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3312"/>
            <w:shd w:fill="F8FAFC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E293B"/>
                <w:sz w:val="36"/>
              </w:rPr>
              <w:t>Akhilesh Mishra</w:t>
            </w:r>
          </w:p>
          <w:p>
            <w:pPr>
              <w:spacing w:before="0" w:after="160"/>
            </w:pPr>
            <w:r>
              <w:rPr>
                <w:rFonts w:ascii="Arial" w:hAnsi="Arial"/>
                <w:b/>
                <w:color w:val="64748B"/>
                <w:sz w:val="19"/>
              </w:rPr>
              <w:t>Python Full Stack Developer</w:t>
            </w:r>
          </w:p>
          <w:p>
            <w:pPr>
              <w:pBdr>
                <w:bottom w:val="single" w:sz="4" w:space="4" w:color="1E293B"/>
              </w:pBdr>
              <w:spacing w:before="160" w:after="80"/>
            </w:pPr>
            <w:r>
              <w:rPr>
                <w:b/>
              </w:rPr>
              <w:t>CONTACT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+91 88580 45785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makhileshkumar1@gmail.com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LinkedIn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GitHub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CORE 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Backend</w:t>
              <w:br/>
            </w:r>
            <w:r>
              <w:rPr>
                <w:rFonts w:ascii="Arial" w:hAnsi="Arial"/>
                <w:color w:val="475569"/>
                <w:sz w:val="16"/>
              </w:rPr>
              <w:t>Backend</w:t>
              <w:br/>
              <w:t xml:space="preserve">                    Python, Django, FastAPI, Celery, Django REST Framework, SQLAlchemy (asyncio), Pandas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Frontend &amp; APIs</w:t>
              <w:br/>
            </w:r>
            <w:r>
              <w:rPr>
                <w:rFonts w:ascii="Arial" w:hAnsi="Arial"/>
                <w:color w:val="475569"/>
                <w:sz w:val="16"/>
              </w:rPr>
              <w:t>Frontend &amp; APIs</w:t>
              <w:br/>
              <w:t xml:space="preserve">                    React.js, JavaScript, HTML5, CSS3, Bootstrap, RESTful APIs, WebSockets, JWT Security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Data &amp; Messaging</w:t>
              <w:br/>
            </w:r>
            <w:r>
              <w:rPr>
                <w:rFonts w:ascii="Arial" w:hAnsi="Arial"/>
                <w:color w:val="475569"/>
                <w:sz w:val="16"/>
              </w:rPr>
              <w:t>Data &amp; Messaging</w:t>
              <w:br/>
              <w:t xml:space="preserve">                    PostgreSQL, MySQL, SQLite, Redis cache/broker, database schema design, query indexing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Tools &amp; Cloud</w:t>
              <w:br/>
            </w:r>
            <w:r>
              <w:rPr>
                <w:rFonts w:ascii="Arial" w:hAnsi="Arial"/>
                <w:color w:val="475569"/>
                <w:sz w:val="16"/>
              </w:rPr>
              <w:t>Tools &amp; Cloud</w:t>
              <w:br/>
              <w:t xml:space="preserve">                    Git, GitHub, Docker, Postman, Linux environments, OpenCV, LBPH face recognition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75569"/>
                <w:sz w:val="17"/>
              </w:rPr>
              <w:t>B.Tech.</w:t>
              <w:br/>
              <w:t xml:space="preserve">                        Kanpur Institute of Technology</w:t>
              <w:br/>
              <w:t xml:space="preserve">                        Kanpur, UP | 2019 - 2023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Advanced MERN Stack Developer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Database Systems &amp; SQL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Data Structures &amp; Algorithms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IIT Kanpur Cyber Security Certification</w:t>
            </w:r>
          </w:p>
        </w:tc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PROFILE SUMMARY</w:t>
            </w:r>
          </w:p>
          <w:p>
            <w:pPr>
              <w:spacing w:before="0" w:after="120"/>
              <w:jc w:val="both"/>
            </w:pPr>
            <w:r>
              <w:rPr>
                <w:rFonts w:ascii="Arial" w:hAnsi="Arial"/>
                <w:color w:val="334155"/>
                <w:sz w:val="19"/>
              </w:rPr>
              <w:t>Software Development Engineer specializing in Python Full Stack development, with a track record of building secure, scalable backend architectures and web systems. Expert in Python, Django, Django REST Framework (DRF), FastAPI, Celery, and database design in PostgreSQL/MySQL. Proven experience in migrating monoliths to async microservices, designing event-driven pipelines using Celery/Redis, and building real-time dashboards via WebSockets. Optimizes database queries and scales backend infrastructures using Docker.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web services into scalable, asynchronous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Django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microservices, improving reliability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scaled transaction orchestration services for AEPS, MATM, and VATM platforms using Django REST Framework, handling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Implemented secure API authentication using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 and role-based access control (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), including OTP verification, reducing authentication latency by 50%.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Developed an asynchronous task queuing pipeline using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>, reducing processing bottlenecks by 35% under peak traffic.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Tuned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 database schemas using indexing and query partitioning, lowering transaction query latency by 45%.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Constructed real-time transaction tracking APIs utilizing </w:t>
            </w:r>
            <w:r>
              <w:rPr>
                <w:rFonts w:ascii="Arial" w:hAnsi="Arial"/>
                <w:b/>
                <w:color w:val="334155"/>
                <w:sz w:val="19"/>
              </w:rPr>
              <w:t>FastAPI WebSockets</w:t>
            </w:r>
            <w:r>
              <w:rPr>
                <w:rFonts w:ascii="Arial" w:hAnsi="Arial"/>
                <w:color w:val="334155"/>
                <w:sz w:val="19"/>
              </w:rPr>
              <w:t xml:space="preserve"> to stream live status updates in under 500ms.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Developed a real-time workforce telemetry and geofencing system utilizing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SQLAlchemy</w:t>
            </w:r>
            <w:r>
              <w:rPr>
                <w:rFonts w:ascii="Arial" w:hAnsi="Arial"/>
                <w:color w:val="334155"/>
                <w:sz w:val="19"/>
              </w:rPr>
              <w:t xml:space="preserve"> (asyncio), and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serving </w:t>
            </w:r>
            <w:r>
              <w:rPr>
                <w:rFonts w:ascii="Arial" w:hAnsi="Arial"/>
                <w:b/>
                <w:color w:val="334155"/>
                <w:sz w:val="19"/>
              </w:rPr>
              <w:t>1,000+ active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an interactive live telemetry dashboard in </w:t>
            </w:r>
            <w:r>
              <w:rPr>
                <w:rFonts w:ascii="Arial" w:hAnsi="Arial"/>
                <w:b/>
                <w:color w:val="334155"/>
                <w:sz w:val="19"/>
              </w:rPr>
              <w:t>React</w:t>
            </w:r>
            <w:r>
              <w:rPr>
                <w:rFonts w:ascii="Arial" w:hAnsi="Arial"/>
                <w:color w:val="334155"/>
                <w:sz w:val="19"/>
              </w:rPr>
              <w:t xml:space="preserve"> using Ant Design to visualize coordinates and speed, reducing UI load times by 30%.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Implemented a high-performance, asynchronous ingestion API to capture GPS locations, processing </w:t>
            </w:r>
            <w:r>
              <w:rPr>
                <w:rFonts w:ascii="Arial" w:hAnsi="Arial"/>
                <w:b/>
                <w:color w:val="334155"/>
                <w:sz w:val="19"/>
              </w:rPr>
              <w:t>10,000+ concurrent GPS pings with 99.9% uptime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Developed an automated student attendance tracking application in Python using OpenCV (Haar Cascade &amp; LBPH) and MySQL, with custom Excel reports via Pandas.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OpenCV / Tkinter / MySQL / Pandas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Website Development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Designed and launched an e-commerce platform using Django and React.js with PWA features, hosted on AWS, boosting page speeds and usage by 30%.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Django / React.js / SQLite / AWS / PWA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Persistent Task Management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Programmed a desktop utility for task planning, category filtering, and JSON data persistence, featuring clean MVC architecture patterns.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Tkinter / JSON / MVC Patterns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Traveling Portal &amp; Landing Page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fully responsive, modern front-end landing page for a travel agency built with HTML, CSS, and Bootstrap layouts.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HTML5 / CSS3 / JavaScript / Bootstrap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