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MERN Stack Developer | React.js · Node.js · Express.js · MongoDB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building secure, high-throughput FinTech and transaction platforms. Deep expertise in React.js, Next.js, Redux Toolkit, Node.js, Express.js, and MongoDB. Scaled Node.js microservices to serve 2 million+ users and 500,000+ daily transactions, cut MongoDB response times by 40% through indexing and aggregation tuning, and delivered real-time monitoring dashboards over WebSockets. Ships containerized releases through Docker and GitHub Actions.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React Query, JavaScript (ES6+), TypeScript, HTML5, CSS3, Tailwind CSS, Material UI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WebSockets, JWT authentication, RBAC, middleware design,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Database &amp; Caching </w:t>
      </w:r>
      <w:r>
        <w:rPr>
          <w:rFonts w:ascii="Arial" w:hAnsi="Arial"/>
          <w:color w:val="333333"/>
          <w:sz w:val="20"/>
        </w:rPr>
        <w:t>Database &amp; Caching</w:t>
        <w:br/>
        <w:t xml:space="preserve">                    MongoDB, Mongoose, aggregation pipelines, schema design, indexing, sharding, Redis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Tooling &amp; Cloud </w:t>
      </w:r>
      <w:r>
        <w:rPr>
          <w:rFonts w:ascii="Arial" w:hAnsi="Arial"/>
          <w:color w:val="333333"/>
          <w:sz w:val="20"/>
        </w:rPr>
        <w:t>Tooling &amp; Cloud</w:t>
        <w:br/>
        <w:t xml:space="preserve">                    Git, GitHub, GitHub Actions, Docker, CI/CD pipelines, Jest, Postman, AWS 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e-governance portals into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fault isolation and deployment speed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transaction monitoring and location tracking dashboards with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surfacing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 xml:space="preserve"> with sub-second updates.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through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service controllers, adding retry and reconciliation handling that raised AEPS and MATM settlement reliability at peak load.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Hardened authentication with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Redis</w:t>
      </w:r>
      <w:r>
        <w:rPr>
          <w:rFonts w:ascii="Arial" w:hAnsi="Arial"/>
          <w:color w:val="333333"/>
          <w:sz w:val="20"/>
        </w:rPr>
        <w:t>-backed sessions, layering device binding and OTP throttling to shut down credential-stuffing and replay attempts.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schemas with compound indexing, sharding, and </w:t>
      </w:r>
      <w:r>
        <w:rPr>
          <w:rFonts w:ascii="Arial" w:hAnsi="Arial"/>
          <w:b/>
          <w:color w:val="111111"/>
          <w:sz w:val="20"/>
        </w:rPr>
        <w:t>Mongoose</w:t>
      </w:r>
      <w:r>
        <w:rPr>
          <w:rFonts w:ascii="Arial" w:hAnsi="Arial"/>
          <w:color w:val="333333"/>
          <w:sz w:val="20"/>
        </w:rPr>
        <w:t xml:space="preserve"> aggregation rewrites, cutting database response times by </w:t>
      </w:r>
      <w:r>
        <w:rPr>
          <w:rFonts w:ascii="Arial" w:hAnsi="Arial"/>
          <w:b/>
          <w:color w:val="111111"/>
          <w:sz w:val="20"/>
        </w:rPr>
        <w:t>40%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Automated build, test, and container delivery with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>, removing manual release steps from every deployment.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shipped a real-time workforce tracking platform on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an interactive map tracking interface in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, streaming live coordinates over WebSockets and cutting UI load times by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client state and request caching with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eliminating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of redundant API calls.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Commerce Suite\n</w:t>
            </w:r>
            <w:r>
              <w:rPr>
                <w:rFonts w:ascii="Arial" w:hAnsi="Arial"/>
                <w:color w:val="333333"/>
                <w:sz w:val="19"/>
              </w:rPr>
              <w:t>Full-stack applications with JWT-secured authentication, role-based admin dashboards, and versioned REST APIs built on React, Redux Toolkit,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Redux Toolkit / Node.js / Express.js / MongoDB / JWT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E-Commerce Platform\n</w:t>
            </w:r>
            <w:r>
              <w:rPr>
                <w:rFonts w:ascii="Arial" w:hAnsi="Arial"/>
                <w:color w:val="333333"/>
                <w:sz w:val="19"/>
              </w:rPr>
              <w:t>PWA-enabled storefront built on the MERN stack and deployed to AWS, lifting page-load speed and client usage by 30% at a 20% cart conversion rate.\n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Real-Time Geofencing &amp; Telemetry Dashboard\n</w:t>
            </w:r>
            <w:r>
              <w:rPr>
                <w:rFonts w:ascii="Arial" w:hAnsi="Arial"/>
                <w:color w:val="333333"/>
                <w:sz w:val="19"/>
              </w:rPr>
              <w:t>Live workforce tracking dashboard streaming GPS coordinates and geofence alerts to a React map view over WebSockets, backed by an Express ingestion API and indexed MongoDB collections.\n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WebSockets / MongoDB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Role-Based Authentication &amp; Admin Portal\n</w:t>
            </w:r>
            <w:r>
              <w:rPr>
                <w:rFonts w:ascii="Arial" w:hAnsi="Arial"/>
                <w:color w:val="333333"/>
                <w:sz w:val="19"/>
              </w:rPr>
              <w:t>Reusable Express authentication service with password hashing, JWT access and refresh token rotation, and RBAC middleware consumed by React protected routes.\n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Node.js / Express.js / MongoDB / JWT / React Router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Advanced MERN Stack Developer Certification</w:t>
              <w:br/>
              <w:t xml:space="preserve">                        Data Structures &amp; Algorithms Certification</w:t>
              <w:br/>
              <w:t xml:space="preserve">                        Database Systems &amp; SQL Certification</w:t>
              <w:br/>
              <w:t xml:space="preserve">                        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