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Arial" w:hAnsi="Arial"/>
          <w:b/>
          <w:color w:val="0056B3"/>
          <w:sz w:val="24"/>
        </w:rPr>
        <w:t>Software Development Engineer (MERN Stack)</w:t>
      </w:r>
    </w:p>
    <w:p>
      <w:pPr>
        <w:spacing w:before="0" w:after="200"/>
        <w:jc w:val="center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056B3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Git, GitHub, Docker, Postman, CI/CD pipelines, GitHub Actions, AWS S3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EXPERIENCE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20 lakh+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 lakh+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+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0056B3"/>
        </w:pBdr>
      </w:pPr>
      <w:r>
        <w:rPr>
          <w:rFonts w:ascii="Arial" w:hAnsi="Arial"/>
          <w:b/>
          <w:color w:val="0056B3"/>
          <w:sz w:val="23"/>
        </w:rPr>
        <w:t>EDUCATION</w:t>
      </w:r>
    </w:p>
    <w:p>
      <w:pPr>
        <w:spacing w:before="80" w:after="80"/>
        <w:pBdr>
          <w:bottom w:val="single" w:sz="4" w:space="4" w:color="0056B3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056B3"/>
              </w:pBdr>
            </w:pPr>
            <w:r>
              <w:rPr>
                <w:rFonts w:ascii="Arial" w:hAnsi="Arial"/>
                <w:b/>
                <w:color w:val="0056B3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