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Engineer / Full Stack Engineer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Frameworks</w:t>
        <w:br/>
        <w:t xml:space="preserve">                    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DevOps &amp; Tools</w:t>
        <w:br/>
        <w:t xml:space="preserve">                    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Engineered an automated student attendance tracking application integrating Python face detection algorithms (OpenCV/LBPH) with MySQL database.\n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React.js and Django with PWA capabilities, hosted on AWS, increasing page speed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Django / SQLite / AWS / PWA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Geofencing Engine\n</w:t>
            </w:r>
            <w:r>
              <w:rPr>
                <w:rFonts w:ascii="Arial" w:hAnsi="Arial"/>
                <w:color w:val="333333"/>
                <w:sz w:val="19"/>
              </w:rPr>
              <w:t>Built a real-time workforce geolocation tracking engine with asynchronous GPS coordinate logs, map visualizations, and alerts via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