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3312"/>
            <w:shd w:fill="F8FAFC"/>
            <w:tcMar>
              <w:top w:w="240" w:type="dxa"/>
              <w:bottom w:w="240" w:type="dxa"/>
              <w:left w:w="180" w:type="dxa"/>
              <w:right w:w="180" w:type="dxa"/>
            </w:tcMar>
          </w:tcPr>
          <w:p>
            <w:pPr>
              <w:spacing w:before="0" w:after="40"/>
            </w:pPr>
            <w:r>
              <w:rPr>
                <w:rFonts w:ascii="Arial" w:hAnsi="Arial"/>
                <w:b/>
                <w:color w:val="1E293B"/>
                <w:sz w:val="36"/>
              </w:rPr>
              <w:t>Akhilesh Mishra</w:t>
            </w:r>
          </w:p>
          <w:p>
            <w:pPr>
              <w:spacing w:before="0" w:after="160"/>
            </w:pPr>
            <w:r>
              <w:rPr>
                <w:rFonts w:ascii="Arial" w:hAnsi="Arial"/>
                <w:b/>
                <w:color w:val="64748B"/>
                <w:sz w:val="19"/>
              </w:rPr>
              <w:t>Software Development Engineer (MERN Stack)</w:t>
            </w:r>
          </w:p>
          <w:p>
            <w:pPr>
              <w:pBdr>
                <w:bottom w:val="single" w:sz="4" w:space="4" w:color="1E293B"/>
              </w:pBdr>
              <w:spacing w:before="160" w:after="80"/>
            </w:pPr>
            <w:r>
              <w:rPr>
                <w:b/>
              </w:rPr>
              <w:t>CONTACT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+91 88580 45785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makhileshkumar1@gmail.com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LinkedIn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GitHub</w:t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CORE SKILLS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Frontend</w:t>
              <w:br/>
            </w:r>
            <w:r>
              <w:rPr>
                <w:rFonts w:ascii="Arial" w:hAnsi="Arial"/>
                <w:color w:val="475569"/>
                <w:sz w:val="16"/>
              </w:rPr>
              <w:t>Frontend</w:t>
              <w:br/>
              <w:t xml:space="preserve">                    React.js, Next.js, Redux Toolkit, ES6+, TypeScript, HTML5, CSS3, Tailwind CSS, Material UI, Bootstrap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Backend &amp; APIs</w:t>
              <w:br/>
            </w:r>
            <w:r>
              <w:rPr>
                <w:rFonts w:ascii="Arial" w:hAnsi="Arial"/>
                <w:color w:val="475569"/>
                <w:sz w:val="16"/>
              </w:rPr>
              <w:t>Backend &amp; APIs</w:t>
              <w:br/>
              <w:t xml:space="preserve">                    Node.js, Express.js, RESTful APIs, JWT Authentication, RBAC, WebSockets, API versioning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Data &amp; Messaging</w:t>
              <w:br/>
            </w:r>
            <w:r>
              <w:rPr>
                <w:rFonts w:ascii="Arial" w:hAnsi="Arial"/>
                <w:color w:val="475569"/>
                <w:sz w:val="16"/>
              </w:rPr>
              <w:t>Data &amp; Messaging</w:t>
              <w:br/>
              <w:t xml:space="preserve">                    MongoDB, Mongoose, Redis cache, database schema design, indexing, query optimization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Tools &amp; Cloud</w:t>
              <w:br/>
            </w:r>
            <w:r>
              <w:rPr>
                <w:rFonts w:ascii="Arial" w:hAnsi="Arial"/>
                <w:color w:val="475569"/>
                <w:sz w:val="16"/>
              </w:rPr>
              <w:t>Tools &amp; Cloud</w:t>
              <w:br/>
              <w:t xml:space="preserve">                    Git, GitHub, Docker, Postman, CI/CD pipelines, GitHub Actions, AWS S3</w:t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EDUCATION</w:t>
            </w:r>
          </w:p>
          <w:p>
            <w:pPr>
              <w:spacing w:before="40" w:after="40"/>
            </w:pPr>
            <w:r>
              <w:rPr>
                <w:rFonts w:ascii="Arial" w:hAnsi="Arial"/>
                <w:color w:val="475569"/>
                <w:sz w:val="17"/>
              </w:rPr>
              <w:t>B.Tech.</w:t>
              <w:br/>
              <w:t xml:space="preserve">                        Kanpur Institute of Technology</w:t>
              <w:br/>
              <w:t xml:space="preserve">                        Kanpur, UP | 2019 - 2023</w:t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GeeksforGeeks MERN Stack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Coding Ninjas DBMS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Coding Ninjas DSA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IIT Kanpur Prutor Cyber Security Certification</w:t>
            </w:r>
          </w:p>
        </w:tc>
        <w:tc>
          <w:tcPr>
            <w:tcW w:type="dxa" w:w="7488"/>
            <w:tcMar>
              <w:top w:w="240" w:type="dxa"/>
              <w:bottom w:w="240" w:type="dxa"/>
              <w:left w:w="240" w:type="dxa"/>
              <w:right w:w="240" w:type="dxa"/>
            </w:tcMar>
          </w:tcPr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PROFILE SUMMARY</w:t>
            </w:r>
          </w:p>
          <w:p>
            <w:pPr>
              <w:spacing w:before="0" w:after="120"/>
              <w:jc w:val="both"/>
            </w:pPr>
            <w:r>
              <w:rPr>
                <w:rFonts w:ascii="Arial" w:hAnsi="Arial"/>
                <w:color w:val="334155"/>
                <w:sz w:val="19"/>
              </w:rPr>
              <w:t>Software Development Engineer specializing in the MERN Stack, with a track record of building secure, high-scale FinTech and transaction tracking platforms. Expert in React.js, Next.js, Redux Toolkit, Node.js, Express.js, and MongoDB. Proven experience in optimizing database queries, building real-time dashboards via WebSockets, and migrating monoliths to high-performance Node microservices. Reduced transaction failure rates and biometric login latency by implementing robust authentication and asynchronous processing pipelines.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EXPERIENCE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Software Development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CSC e-Governance Services India Ltd. (MeitY, Government of India)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Ministry of Electronics &amp; Information Technology, Govt. of India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12/2023 – PRESENT |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Re-architected monolithic web portals into scalable </w:t>
            </w:r>
            <w:r>
              <w:rPr>
                <w:rFonts w:ascii="Arial" w:hAnsi="Arial"/>
                <w:b/>
                <w:color w:val="334155"/>
                <w:sz w:val="19"/>
              </w:rPr>
              <w:t>Node.js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Express.js</w:t>
            </w:r>
            <w:r>
              <w:rPr>
                <w:rFonts w:ascii="Arial" w:hAnsi="Arial"/>
                <w:color w:val="334155"/>
                <w:sz w:val="19"/>
              </w:rPr>
              <w:t xml:space="preserve"> microservices, improving deployment speeds and fault isolation for </w:t>
            </w:r>
            <w:r>
              <w:rPr>
                <w:rFonts w:ascii="Arial" w:hAnsi="Arial"/>
                <w:b/>
                <w:color w:val="334155"/>
                <w:sz w:val="19"/>
              </w:rPr>
              <w:t>2 million+ active users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Built real-time location tracking and transaction monitoring dashboards using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Redux Toolkit</w:t>
            </w:r>
            <w:r>
              <w:rPr>
                <w:rFonts w:ascii="Arial" w:hAnsi="Arial"/>
                <w:color w:val="334155"/>
                <w:sz w:val="19"/>
              </w:rPr>
              <w:t xml:space="preserve">, and </w:t>
            </w:r>
            <w:r>
              <w:rPr>
                <w:rFonts w:ascii="Arial" w:hAnsi="Arial"/>
                <w:b/>
                <w:color w:val="334155"/>
                <w:sz w:val="19"/>
              </w:rPr>
              <w:t>WebSockets</w:t>
            </w:r>
            <w:r>
              <w:rPr>
                <w:rFonts w:ascii="Arial" w:hAnsi="Arial"/>
                <w:color w:val="334155"/>
                <w:sz w:val="19"/>
              </w:rPr>
              <w:t xml:space="preserve">, tracking </w:t>
            </w:r>
            <w:r>
              <w:rPr>
                <w:rFonts w:ascii="Arial" w:hAnsi="Arial"/>
                <w:b/>
                <w:color w:val="334155"/>
                <w:sz w:val="19"/>
              </w:rPr>
              <w:t>500,000+ daily transactions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Integrated third-party UPI and XML payment APIs using Node.js REST controllers, achieving </w:t>
            </w:r>
            <w:r>
              <w:rPr>
                <w:rFonts w:ascii="Arial" w:hAnsi="Arial"/>
                <w:b/>
                <w:color w:val="334155"/>
                <w:sz w:val="19"/>
              </w:rPr>
              <w:t>~80% transaction success rates</w:t>
            </w:r>
            <w:r>
              <w:rPr>
                <w:rFonts w:ascii="Arial" w:hAnsi="Arial"/>
                <w:color w:val="334155"/>
                <w:sz w:val="19"/>
              </w:rPr>
              <w:t xml:space="preserve"> for AEPS and MATM services under peak loads.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Implemented secure authentication mechanisms using </w:t>
            </w:r>
            <w:r>
              <w:rPr>
                <w:rFonts w:ascii="Arial" w:hAnsi="Arial"/>
                <w:b/>
                <w:color w:val="334155"/>
                <w:sz w:val="19"/>
              </w:rPr>
              <w:t>Redis and JWT</w:t>
            </w:r>
            <w:r>
              <w:rPr>
                <w:rFonts w:ascii="Arial" w:hAnsi="Arial"/>
                <w:color w:val="334155"/>
                <w:sz w:val="19"/>
              </w:rPr>
              <w:t>, incorporating device binding and OTP security, reducing unauthorized access attempts by 99.9%.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Tuned </w:t>
            </w:r>
            <w:r>
              <w:rPr>
                <w:rFonts w:ascii="Arial" w:hAnsi="Arial"/>
                <w:b/>
                <w:color w:val="334155"/>
                <w:sz w:val="19"/>
              </w:rPr>
              <w:t>MongoDB</w:t>
            </w:r>
            <w:r>
              <w:rPr>
                <w:rFonts w:ascii="Arial" w:hAnsi="Arial"/>
                <w:color w:val="334155"/>
                <w:sz w:val="19"/>
              </w:rPr>
              <w:t xml:space="preserve"> database schemas using indexing, sharding, and Mongoose query optimizations, resulting in a </w:t>
            </w:r>
            <w:r>
              <w:rPr>
                <w:rFonts w:ascii="Arial" w:hAnsi="Arial"/>
                <w:b/>
                <w:color w:val="334155"/>
                <w:sz w:val="19"/>
              </w:rPr>
              <w:t>40% reduction</w:t>
            </w:r>
            <w:r>
              <w:rPr>
                <w:rFonts w:ascii="Arial" w:hAnsi="Arial"/>
                <w:color w:val="334155"/>
                <w:sz w:val="19"/>
              </w:rPr>
              <w:t xml:space="preserve"> in database response times and query latency.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Established automated CI/CD deployment pipelines using </w:t>
            </w:r>
            <w:r>
              <w:rPr>
                <w:rFonts w:ascii="Arial" w:hAnsi="Arial"/>
                <w:b/>
                <w:color w:val="334155"/>
                <w:sz w:val="19"/>
              </w:rPr>
              <w:t>Docker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Git</w:t>
            </w:r>
            <w:r>
              <w:rPr>
                <w:rFonts w:ascii="Arial" w:hAnsi="Arial"/>
                <w:color w:val="334155"/>
                <w:sz w:val="19"/>
              </w:rPr>
              <w:t xml:space="preserve">, and </w:t>
            </w:r>
            <w:r>
              <w:rPr>
                <w:rFonts w:ascii="Arial" w:hAnsi="Arial"/>
                <w:b/>
                <w:color w:val="334155"/>
                <w:sz w:val="19"/>
              </w:rPr>
              <w:t>GitHub Actions</w:t>
            </w:r>
            <w:r>
              <w:rPr>
                <w:rFonts w:ascii="Arial" w:hAnsi="Arial"/>
                <w:color w:val="334155"/>
                <w:sz w:val="19"/>
              </w:rPr>
              <w:t>, streamlining container deployments.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Freelance Software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Workforce Telemetry &amp; Operations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Real-Time Telemetry &amp; Geofencing Platform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06/2023 – 11/2023 |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Designed and developed a real-time workforce tracking application utilizing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Node.js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Express.js</w:t>
            </w:r>
            <w:r>
              <w:rPr>
                <w:rFonts w:ascii="Arial" w:hAnsi="Arial"/>
                <w:color w:val="334155"/>
                <w:sz w:val="19"/>
              </w:rPr>
              <w:t xml:space="preserve">, and </w:t>
            </w:r>
            <w:r>
              <w:rPr>
                <w:rFonts w:ascii="Arial" w:hAnsi="Arial"/>
                <w:b/>
                <w:color w:val="334155"/>
                <w:sz w:val="19"/>
              </w:rPr>
              <w:t>MongoDB</w:t>
            </w:r>
            <w:r>
              <w:rPr>
                <w:rFonts w:ascii="Arial" w:hAnsi="Arial"/>
                <w:color w:val="334155"/>
                <w:sz w:val="19"/>
              </w:rPr>
              <w:t xml:space="preserve">, serving </w:t>
            </w:r>
            <w:r>
              <w:rPr>
                <w:rFonts w:ascii="Arial" w:hAnsi="Arial"/>
                <w:b/>
                <w:color w:val="334155"/>
                <w:sz w:val="19"/>
              </w:rPr>
              <w:t>1,000+ active field agents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Developed an interactive map tracking interface using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Ant Design</w:t>
            </w:r>
            <w:r>
              <w:rPr>
                <w:rFonts w:ascii="Arial" w:hAnsi="Arial"/>
                <w:color w:val="334155"/>
                <w:sz w:val="19"/>
              </w:rPr>
              <w:t>, reducing UI load times by 30% and updating status via WebSockets.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Managed frontend state and query caching using </w:t>
            </w:r>
            <w:r>
              <w:rPr>
                <w:rFonts w:ascii="Arial" w:hAnsi="Arial"/>
                <w:b/>
                <w:color w:val="334155"/>
                <w:sz w:val="19"/>
              </w:rPr>
              <w:t>Redux Toolkit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React Query</w:t>
            </w:r>
            <w:r>
              <w:rPr>
                <w:rFonts w:ascii="Arial" w:hAnsi="Arial"/>
                <w:color w:val="334155"/>
                <w:sz w:val="19"/>
              </w:rPr>
              <w:t xml:space="preserve">, reducing redundant API calls by </w:t>
            </w:r>
            <w:r>
              <w:rPr>
                <w:rFonts w:ascii="Arial" w:hAnsi="Arial"/>
                <w:b/>
                <w:color w:val="334155"/>
                <w:sz w:val="19"/>
              </w:rPr>
              <w:t>45%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SELECTED PROJECTS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MERN FinTech &amp; E-commerce Platform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A collection of full-stack web applications featuring secure user authentication, interactive dashboards, and REST APIs built with React, Node, Express, and MongoDB.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React.js / Node.js / Express.js / MongoDB / JWT / Redux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Himalayan Edges Website Development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Engineered an e-commerce platform using the MERN stack with PWA features, hosted on AWS, increasing page load speeds and client usage by 30%.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React.js / Node.js / Express.js / MongoDB / PWA / AWS S3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Facial Recognition Attendance Dashboard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Developed an automated student attendance tracking system integrating a Python face recognition script (OpenCV and LBPH) with a Node.js/Express backend API and a React dashboard.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React.js / Node.js / Express.js / Python / OpenCV / MySQL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Traveling Portal &amp; Landing Page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A fully responsive, modern front-end landing page for a travel agency built with HTML, CSS, and Bootstrap layouts, featuring interactive itineraries.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HTML5 / CSS3 / JavaScript / Bootstrap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