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C71-14</w:t>
      </w:r>
    </w:p>
    <w:p>
      <w:pPr>
        <w:pStyle w:val="BodyText"/>
      </w:pPr>
      <w:r>
        <w:rPr>
          <w:rFonts w:hint="eastAsia"/>
        </w:rPr>
        <w:t xml:space="preserve">信息科技基础—计算机DIY</w:t>
      </w:r>
    </w:p>
    <w:bookmarkStart w:id="31" w:name="计划与行动"/>
    <w:p>
      <w:pPr>
        <w:pStyle w:val="Heading1"/>
      </w:pPr>
      <w:r>
        <w:rPr>
          <w:rFonts w:hint="eastAsia"/>
        </w:rPr>
        <w:t xml:space="preserve">计划与行动</w:t>
      </w:r>
    </w:p>
    <w:bookmarkStart w:id="20" w:name="教学目标"/>
    <w:p>
      <w:pPr>
        <w:pStyle w:val="Heading3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知道“计算机DIY”这个活动的评价标准，并学会以评价标准来指导活动的实施过程。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能在教材支架的帮助下，制定简单的计算机配置计划。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通过设计方案的形成过程，使学生形在清晰的问题解决策略，培养问题解决、系统思考的能力。</w:t>
      </w:r>
    </w:p>
    <w:bookmarkEnd w:id="20"/>
    <w:bookmarkStart w:id="23" w:name="教学重难点"/>
    <w:p>
      <w:pPr>
        <w:pStyle w:val="Heading3"/>
      </w:pPr>
      <w:r>
        <w:rPr>
          <w:rFonts w:hint="eastAsia"/>
        </w:rPr>
        <w:t xml:space="preserve">教学重难点</w:t>
      </w:r>
    </w:p>
    <w:bookmarkStart w:id="21" w:name="重点"/>
    <w:p>
      <w:pPr>
        <w:pStyle w:val="Heading5"/>
      </w:pPr>
      <w:r>
        <w:rPr>
          <w:rFonts w:hint="eastAsia"/>
        </w:rPr>
        <w:t xml:space="preserve">重点：</w:t>
      </w:r>
    </w:p>
    <w:p>
      <w:pPr>
        <w:pStyle w:val="FirstParagraph"/>
      </w:pPr>
      <w:r>
        <w:rPr>
          <w:rFonts w:hint="eastAsia"/>
        </w:rPr>
        <w:t xml:space="preserve">形成计算机配置方案</w:t>
      </w:r>
    </w:p>
    <w:bookmarkEnd w:id="21"/>
    <w:bookmarkStart w:id="22" w:name="难点"/>
    <w:p>
      <w:pPr>
        <w:pStyle w:val="Heading5"/>
      </w:pPr>
      <w:r>
        <w:rPr>
          <w:rFonts w:hint="eastAsia"/>
        </w:rPr>
        <w:t xml:space="preserve">难点：</w:t>
      </w:r>
    </w:p>
    <w:p>
      <w:pPr>
        <w:pStyle w:val="FirstParagraph"/>
      </w:pPr>
      <w:r>
        <w:rPr>
          <w:rFonts w:hint="eastAsia"/>
        </w:rPr>
        <w:t xml:space="preserve">形成计算机配置方案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教学过程"/>
    <w:p>
      <w:pPr>
        <w:pStyle w:val="Heading3"/>
      </w:pPr>
      <w:r>
        <w:rPr>
          <w:rFonts w:hint="eastAsia"/>
        </w:rPr>
        <w:t xml:space="preserve">教学过程</w:t>
      </w:r>
    </w:p>
    <w:bookmarkStart w:id="24" w:name="引入"/>
    <w:p>
      <w:pPr>
        <w:pStyle w:val="Heading4"/>
      </w:pPr>
      <w:r>
        <w:rPr>
          <w:rFonts w:hint="eastAsia"/>
        </w:rPr>
        <w:t xml:space="preserve">引入</w:t>
      </w:r>
    </w:p>
    <w:p>
      <w:pPr>
        <w:pStyle w:val="FirstParagraph"/>
      </w:pPr>
      <w:r>
        <w:rPr>
          <w:rFonts w:hint="eastAsia"/>
        </w:rPr>
        <w:t xml:space="preserve">教师活动：上节课我们学习了计算机的硬、软件的组成，知道了计算机的工作原理。如果有机会，大家想不想亲自配置一台个人电脑呢？</w:t>
      </w:r>
    </w:p>
    <w:bookmarkEnd w:id="24"/>
    <w:bookmarkStart w:id="25" w:name="研究评价标准"/>
    <w:p>
      <w:pPr>
        <w:pStyle w:val="Heading4"/>
      </w:pPr>
      <w:r>
        <w:rPr>
          <w:rFonts w:hint="eastAsia"/>
        </w:rPr>
        <w:t xml:space="preserve">研究评价标准</w:t>
      </w:r>
    </w:p>
    <w:p>
      <w:pPr>
        <w:pStyle w:val="FirstParagraph"/>
      </w:pPr>
      <w:r>
        <w:rPr>
          <w:rFonts w:hint="eastAsia"/>
        </w:rPr>
        <w:t xml:space="preserve">提出配置要求</w:t>
      </w:r>
      <w:r>
        <w:t xml:space="preserve"> </w:t>
      </w:r>
      <w:r>
        <w:rPr>
          <w:rFonts w:hint="eastAsia"/>
        </w:rPr>
        <w:t xml:space="preserve">在6000元的范围内，针对本小组预想的计算机功能，完成配置一台计算机。</w:t>
      </w:r>
      <w:r>
        <w:t xml:space="preserve"> </w:t>
      </w:r>
      <w:r>
        <w:rPr>
          <w:rFonts w:hint="eastAsia"/>
        </w:rPr>
        <w:t xml:space="preserve">研究评价标准</w:t>
      </w:r>
    </w:p>
    <w:bookmarkEnd w:id="25"/>
    <w:bookmarkStart w:id="26" w:name="开始行动"/>
    <w:p>
      <w:pPr>
        <w:pStyle w:val="Heading4"/>
      </w:pPr>
      <w:r>
        <w:rPr>
          <w:rFonts w:hint="eastAsia"/>
        </w:rPr>
        <w:t xml:space="preserve">开始行动</w:t>
      </w:r>
    </w:p>
    <w:p>
      <w:pPr>
        <w:pStyle w:val="FirstParagraph"/>
      </w:pPr>
      <w:r>
        <w:rPr>
          <w:rFonts w:hint="eastAsia"/>
        </w:rPr>
        <w:t xml:space="preserve">1、配置的计算机的用途：完成P40页的“你们想要配置的计算机主要用于干什么？”</w:t>
      </w:r>
      <w:r>
        <w:t xml:space="preserve"> </w:t>
      </w:r>
      <w:r>
        <w:rPr>
          <w:rFonts w:hint="eastAsia"/>
        </w:rPr>
        <w:t xml:space="preserve">2、开始进行配置</w:t>
      </w:r>
      <w:r>
        <w:t xml:space="preserve"> </w:t>
      </w:r>
      <w:r>
        <w:rPr>
          <w:rFonts w:hint="eastAsia"/>
        </w:rPr>
        <w:t xml:space="preserve">逛虚拟计算机超市，完成里面的配置任务，并将自己选择的硬件、软件配置记录在书本上。</w:t>
      </w:r>
    </w:p>
    <w:bookmarkEnd w:id="26"/>
    <w:bookmarkStart w:id="27" w:name="形成配置方案"/>
    <w:p>
      <w:pPr>
        <w:pStyle w:val="Heading4"/>
      </w:pPr>
      <w:r>
        <w:rPr>
          <w:rFonts w:hint="eastAsia"/>
        </w:rPr>
        <w:t xml:space="preserve">形成配置方案</w:t>
      </w:r>
    </w:p>
    <w:p>
      <w:pPr>
        <w:pStyle w:val="FirstParagraph"/>
      </w:pPr>
      <w:r>
        <w:rPr>
          <w:rFonts w:hint="eastAsia"/>
        </w:rPr>
        <w:t xml:space="preserve">根据虚拟超市里配置的结果，完成P41的“活动总结”</w:t>
      </w:r>
    </w:p>
    <w:bookmarkEnd w:id="27"/>
    <w:bookmarkStart w:id="28" w:name="课堂小结"/>
    <w:p>
      <w:pPr>
        <w:pStyle w:val="Heading4"/>
      </w:pPr>
      <w:r>
        <w:rPr>
          <w:rFonts w:hint="eastAsia"/>
        </w:rPr>
        <w:t xml:space="preserve">课堂小结：</w:t>
      </w:r>
    </w:p>
    <w:p>
      <w:pPr>
        <w:pStyle w:val="FirstParagraph"/>
      </w:pPr>
      <w:r>
        <w:rPr>
          <w:rFonts w:hint="eastAsia"/>
        </w:rPr>
        <w:t xml:space="preserve">通过今天的活动，你学会了什么？谈谈你的感想。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教学随笔"/>
    <w:p>
      <w:pPr>
        <w:pStyle w:val="Heading3"/>
      </w:pPr>
      <w:r>
        <w:rPr>
          <w:rFonts w:hint="eastAsia"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对于七年级的学生来说，完全独立配置计算机的难度太大，因此，教师提供了一个虚拟的计算机超市，大大降低了活动的挑战。活动的关键还是让学生理解计算机的组织结构于工作原理。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2025-10-11T04:23:45Z</dcterms:created>
  <dcterms:modified xsi:type="dcterms:W3CDTF">2025-10-11T04:23:45Z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