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afterLines="50"/>
        <w:ind w:left="0" w:leftChars="0" w:right="0" w:rightChars="0" w:firstLine="0" w:firstLineChars="0"/>
        <w:jc w:val="left"/>
        <w:rPr>
          <w:rFonts w:eastAsia="华文细黑"/>
          <w:b/>
          <w:bCs/>
          <w:sz w:val="28"/>
        </w:rPr>
      </w:pPr>
      <w:bookmarkStart w:id="0" w:name="_GoBack"/>
      <w:r>
        <w:rPr>
          <w:rFonts w:hint="eastAsia" w:eastAsia="华文细黑"/>
          <w:b/>
          <w:bCs/>
          <w:sz w:val="28"/>
          <w:lang w:val="en-US" w:eastAsia="zh-CN"/>
        </w:rPr>
        <w:t>20</w:t>
      </w:r>
      <w:r>
        <w:rPr>
          <w:rFonts w:hint="eastAsia" w:eastAsia="华文细黑"/>
          <w:b/>
          <w:bCs/>
          <w:sz w:val="28"/>
        </w:rPr>
        <w:t>1</w:t>
      </w:r>
      <w:r>
        <w:rPr>
          <w:rFonts w:hint="eastAsia" w:eastAsia="华文细黑"/>
          <w:b/>
          <w:bCs/>
          <w:sz w:val="28"/>
          <w:lang w:val="en-US" w:eastAsia="zh-CN"/>
        </w:rPr>
        <w:t>9</w:t>
      </w:r>
      <w:r>
        <w:rPr>
          <w:rFonts w:hint="eastAsia" w:eastAsia="华文细黑"/>
          <w:b/>
          <w:bCs/>
          <w:sz w:val="28"/>
        </w:rPr>
        <w:t>学年第</w:t>
      </w:r>
      <w:r>
        <w:rPr>
          <w:rFonts w:hint="eastAsia" w:eastAsia="华文细黑"/>
          <w:b/>
          <w:bCs/>
          <w:sz w:val="28"/>
          <w:lang w:val="en-US" w:eastAsia="zh-CN"/>
        </w:rPr>
        <w:t>一</w:t>
      </w:r>
      <w:r>
        <w:rPr>
          <w:rFonts w:hint="eastAsia" w:eastAsia="华文细黑"/>
          <w:b/>
          <w:bCs/>
          <w:sz w:val="28"/>
        </w:rPr>
        <w:t>学期</w:t>
      </w:r>
      <w:r>
        <w:rPr>
          <w:rFonts w:hint="eastAsia" w:eastAsia="华文细黑"/>
          <w:b/>
          <w:bCs/>
          <w:sz w:val="28"/>
          <w:lang w:val="en-US" w:eastAsia="zh-CN"/>
        </w:rPr>
        <w:t xml:space="preserve">  三年级《书法》</w:t>
      </w:r>
      <w:r>
        <w:rPr>
          <w:rFonts w:hint="eastAsia" w:eastAsia="华文细黑"/>
          <w:b/>
          <w:bCs/>
          <w:sz w:val="28"/>
          <w:szCs w:val="22"/>
          <w:lang w:val="en-US" w:eastAsia="zh-CN"/>
        </w:rPr>
        <w:t>课程</w:t>
      </w:r>
      <w:r>
        <w:rPr>
          <w:rFonts w:hint="eastAsia" w:eastAsia="华文细黑"/>
          <w:b/>
          <w:bCs/>
          <w:sz w:val="28"/>
        </w:rPr>
        <w:t>授课进度安排表</w:t>
      </w:r>
    </w:p>
    <w:bookmarkEnd w:id="0"/>
    <w:tbl>
      <w:tblPr>
        <w:tblStyle w:val="4"/>
        <w:tblW w:w="843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620"/>
        <w:gridCol w:w="720"/>
        <w:gridCol w:w="544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64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eastAsia="楷体_GB2312"/>
                <w:b/>
                <w:bCs/>
              </w:rPr>
            </w:pPr>
            <w:r>
              <w:rPr>
                <w:rFonts w:hint="eastAsia" w:eastAsia="楷体_GB2312"/>
                <w:b/>
                <w:bCs/>
              </w:rPr>
              <w:t>周次</w:t>
            </w:r>
          </w:p>
        </w:tc>
        <w:tc>
          <w:tcPr>
            <w:tcW w:w="162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eastAsia="楷体_GB2312"/>
                <w:b/>
                <w:bCs/>
              </w:rPr>
            </w:pPr>
            <w:r>
              <w:rPr>
                <w:rFonts w:hint="eastAsia" w:eastAsia="楷体_GB2312"/>
                <w:b/>
                <w:bCs/>
                <w:spacing w:val="314"/>
                <w:kern w:val="0"/>
                <w:fitText w:val="1050" w:id="0"/>
              </w:rPr>
              <w:t>日</w:t>
            </w:r>
            <w:r>
              <w:rPr>
                <w:rFonts w:hint="eastAsia" w:eastAsia="楷体_GB2312"/>
                <w:b/>
                <w:bCs/>
                <w:kern w:val="0"/>
                <w:fitText w:val="1050" w:id="0"/>
              </w:rPr>
              <w:t>期</w:t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eastAsia="楷体_GB2312"/>
                <w:b/>
                <w:bCs/>
              </w:rPr>
            </w:pPr>
            <w:r>
              <w:rPr>
                <w:rFonts w:hint="eastAsia" w:eastAsia="楷体_GB2312"/>
                <w:b/>
                <w:bCs/>
              </w:rPr>
              <w:t>课时</w:t>
            </w:r>
          </w:p>
        </w:tc>
        <w:tc>
          <w:tcPr>
            <w:tcW w:w="544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>
            <w:pPr>
              <w:jc w:val="left"/>
              <w:rPr>
                <w:rFonts w:eastAsia="楷体_GB2312"/>
                <w:b/>
                <w:bCs/>
              </w:rPr>
            </w:pPr>
            <w:r>
              <w:rPr>
                <w:rFonts w:hint="eastAsia" w:eastAsia="楷体_GB2312"/>
                <w:b/>
                <w:bCs/>
                <w:spacing w:val="209"/>
                <w:kern w:val="0"/>
                <w:fitText w:val="3360" w:id="1"/>
              </w:rPr>
              <w:t>教学内容安</w:t>
            </w:r>
            <w:r>
              <w:rPr>
                <w:rFonts w:hint="eastAsia" w:eastAsia="楷体_GB2312"/>
                <w:b/>
                <w:bCs/>
                <w:spacing w:val="3"/>
                <w:kern w:val="0"/>
                <w:fitText w:val="3360" w:id="1"/>
              </w:rPr>
              <w:t>排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宋体" w:cs="楷体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</w:rPr>
              <w:t>9.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/>
                <w:color w:val="000000"/>
                <w:sz w:val="24"/>
              </w:rPr>
              <w:t>-9.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6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第一课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：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书写准备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宋体" w:cs="楷体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</w:rPr>
              <w:t>9.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9</w:t>
            </w:r>
            <w:r>
              <w:rPr>
                <w:rFonts w:hint="eastAsia"/>
                <w:color w:val="000000"/>
                <w:sz w:val="24"/>
              </w:rPr>
              <w:t>-9.1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3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wordWrap/>
              <w:spacing w:before="0" w:beforeAutospacing="0" w:after="75" w:afterAutospacing="0" w:line="315" w:lineRule="atLeast"/>
              <w:ind w:left="0" w:right="0" w:firstLine="0"/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第二课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：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横的写法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宋体" w:cs="楷体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</w:rPr>
              <w:t>9.1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6</w:t>
            </w:r>
            <w:r>
              <w:rPr>
                <w:rFonts w:hint="eastAsia"/>
                <w:color w:val="000000"/>
                <w:sz w:val="24"/>
              </w:rPr>
              <w:t>-9.2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第三课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：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垂露竖的写法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宋体" w:cs="楷体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</w:rPr>
              <w:t>9.2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3</w:t>
            </w:r>
            <w:r>
              <w:rPr>
                <w:rFonts w:hint="eastAsia"/>
                <w:color w:val="000000"/>
                <w:sz w:val="24"/>
              </w:rPr>
              <w:t>-9.2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7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第四课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：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悬针竖的写法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宋体" w:cs="楷体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09.30</w:t>
            </w:r>
            <w:r>
              <w:rPr>
                <w:rFonts w:hint="eastAsia"/>
                <w:color w:val="000000"/>
                <w:sz w:val="24"/>
              </w:rPr>
              <w:t>.1 -10.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第五课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：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撇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的写法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宋体" w:cs="楷体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</w:rPr>
              <w:t>10.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7</w:t>
            </w:r>
            <w:r>
              <w:rPr>
                <w:rFonts w:hint="eastAsia"/>
                <w:color w:val="000000"/>
                <w:sz w:val="24"/>
              </w:rPr>
              <w:t>-10.1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1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第六课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：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 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捺的写法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宋体" w:cs="楷体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</w:rPr>
              <w:t>10.1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eastAsia"/>
                <w:color w:val="000000"/>
                <w:sz w:val="24"/>
              </w:rPr>
              <w:t>-10.1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第七课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：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点的写法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宋体" w:cs="楷体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</w:rPr>
              <w:t>10.2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/>
                <w:color w:val="000000"/>
                <w:sz w:val="24"/>
              </w:rPr>
              <w:t>-10.2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5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第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八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课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：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集字练习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宋体" w:cs="楷体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</w:rPr>
              <w:t>10.2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8</w:t>
            </w:r>
            <w:r>
              <w:rPr>
                <w:rFonts w:hint="eastAsia"/>
                <w:color w:val="000000"/>
                <w:sz w:val="24"/>
              </w:rPr>
              <w:t>-11.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1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第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九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课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：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提的写法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宋体" w:cs="楷体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</w:rPr>
              <w:t>11.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eastAsia"/>
                <w:color w:val="000000"/>
                <w:sz w:val="24"/>
              </w:rPr>
              <w:t>-11.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第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十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课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：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竖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钩的写法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  <w:t>11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宋体" w:cs="楷体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</w:rPr>
              <w:t>11.1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/>
                <w:color w:val="000000"/>
                <w:sz w:val="24"/>
              </w:rPr>
              <w:t>-11.1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5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第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十一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课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：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竖弯钩的写法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  <w:t>12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宋体" w:cs="楷体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</w:rPr>
              <w:t>11.1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8</w:t>
            </w:r>
            <w:r>
              <w:rPr>
                <w:rFonts w:hint="eastAsia"/>
                <w:color w:val="000000"/>
                <w:sz w:val="24"/>
              </w:rPr>
              <w:t>-11.2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第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十二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课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：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卧钩的写法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ascii="楷体_GB2312"/>
                <w:b/>
                <w:bCs/>
              </w:rPr>
            </w:pPr>
            <w:r>
              <w:rPr>
                <w:rFonts w:hint="eastAsia" w:ascii="楷体_GB2312"/>
                <w:b/>
                <w:bCs/>
              </w:rPr>
              <w:t>13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宋体" w:cs="楷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</w:rPr>
              <w:t>11.2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eastAsia"/>
                <w:color w:val="000000"/>
                <w:sz w:val="24"/>
              </w:rPr>
              <w:t>-11.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29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第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十三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课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：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斜钩的写法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ascii="楷体_GB2312"/>
                <w:b/>
                <w:bCs/>
              </w:rPr>
            </w:pPr>
            <w:r>
              <w:rPr>
                <w:rFonts w:hint="eastAsia" w:ascii="楷体_GB2312"/>
                <w:b/>
                <w:bCs/>
              </w:rPr>
              <w:t>14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宋体" w:cs="楷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</w:rPr>
              <w:t>12.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/>
                <w:color w:val="000000"/>
                <w:sz w:val="24"/>
              </w:rPr>
              <w:t>-12.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6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第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十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四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课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：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折的写法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ascii="楷体_GB2312"/>
                <w:b/>
                <w:bCs/>
              </w:rPr>
            </w:pPr>
            <w:r>
              <w:rPr>
                <w:rFonts w:hint="eastAsia" w:ascii="楷体_GB2312"/>
                <w:b/>
                <w:bCs/>
              </w:rPr>
              <w:t>15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宋体" w:cs="楷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</w:rPr>
              <w:t>12.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9</w:t>
            </w:r>
            <w:r>
              <w:rPr>
                <w:rFonts w:hint="eastAsia"/>
                <w:color w:val="000000"/>
                <w:sz w:val="24"/>
              </w:rPr>
              <w:t>-12.1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3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第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十五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课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：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笔画综合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ascii="楷体_GB2312"/>
                <w:b/>
                <w:bCs/>
              </w:rPr>
            </w:pPr>
            <w:r>
              <w:rPr>
                <w:rFonts w:hint="eastAsia" w:ascii="楷体_GB2312"/>
                <w:b/>
                <w:bCs/>
              </w:rPr>
              <w:t>16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宋体" w:cs="楷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</w:rPr>
              <w:t>12.1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6</w:t>
            </w:r>
            <w:r>
              <w:rPr>
                <w:rFonts w:hint="eastAsia"/>
                <w:color w:val="000000"/>
                <w:sz w:val="24"/>
              </w:rPr>
              <w:t>-12.2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第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十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六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课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eastAsia="zh-CN"/>
              </w:rPr>
              <w:t>：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书法实践活动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ascii="楷体_GB2312"/>
                <w:b/>
                <w:bCs/>
              </w:rPr>
            </w:pPr>
            <w:r>
              <w:rPr>
                <w:rFonts w:hint="eastAsia" w:ascii="楷体_GB2312"/>
                <w:b/>
                <w:bCs/>
              </w:rPr>
              <w:t>17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宋体" w:cs="楷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</w:rPr>
              <w:t>12.2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3</w:t>
            </w:r>
            <w:r>
              <w:rPr>
                <w:rFonts w:hint="eastAsia"/>
                <w:color w:val="000000"/>
                <w:sz w:val="24"/>
              </w:rPr>
              <w:t>-12.2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7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书法练习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ascii="楷体_GB2312"/>
                <w:b/>
                <w:bCs/>
              </w:rPr>
            </w:pPr>
            <w:r>
              <w:rPr>
                <w:rFonts w:hint="eastAsia" w:ascii="楷体_GB2312"/>
                <w:b/>
                <w:bCs/>
              </w:rPr>
              <w:t>18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宋体" w:cs="楷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</w:rPr>
              <w:t>12.3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0</w:t>
            </w:r>
            <w:r>
              <w:rPr>
                <w:rFonts w:hint="eastAsia"/>
                <w:color w:val="000000"/>
                <w:sz w:val="24"/>
              </w:rPr>
              <w:t>-1.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3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  <w:t>期末考察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ascii="楷体_GB2312"/>
                <w:b/>
                <w:bCs/>
              </w:rPr>
            </w:pPr>
            <w:r>
              <w:rPr>
                <w:rFonts w:hint="eastAsia" w:ascii="楷体_GB2312"/>
                <w:b/>
                <w:bCs/>
              </w:rPr>
              <w:t>19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" w:hAnsi="楷体" w:eastAsia="宋体" w:cs="楷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</w:rPr>
              <w:t>1.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6</w:t>
            </w:r>
            <w:r>
              <w:rPr>
                <w:rFonts w:hint="eastAsia"/>
                <w:color w:val="000000"/>
                <w:sz w:val="24"/>
              </w:rPr>
              <w:t>-1.1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>
            <w:pPr>
              <w:ind w:firstLine="120" w:firstLineChars="50"/>
              <w:jc w:val="left"/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成绩汇总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64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楷体_GB2312" w:eastAsia="宋体"/>
                <w:b/>
                <w:bCs/>
                <w:lang w:val="en-US" w:eastAsia="zh-CN"/>
              </w:rPr>
            </w:pPr>
            <w:r>
              <w:rPr>
                <w:rFonts w:hint="eastAsia" w:ascii="楷体_GB2312"/>
                <w:b/>
                <w:bCs/>
                <w:lang w:val="en-US" w:eastAsia="zh-CN"/>
              </w:rPr>
              <w:t>20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1.13-1.17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jc w:val="left"/>
            </w:pPr>
          </w:p>
        </w:tc>
        <w:tc>
          <w:tcPr>
            <w:tcW w:w="5449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left"/>
              <w:rPr>
                <w:rFonts w:hint="eastAsia"/>
              </w:rPr>
            </w:pPr>
          </w:p>
        </w:tc>
      </w:tr>
    </w:tbl>
    <w:p>
      <w:pPr>
        <w:spacing w:after="156" w:afterLines="50"/>
        <w:ind w:left="0" w:leftChars="0" w:right="0" w:rightChars="0" w:firstLine="0" w:firstLineChars="0"/>
        <w:jc w:val="left"/>
        <w:rPr>
          <w:rFonts w:hint="eastAsia" w:eastAsia="华文细黑"/>
          <w:b/>
          <w:bCs/>
          <w:sz w:val="28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353351"/>
    <w:rsid w:val="683533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2019-09-02T06:02:00Z</dcterms:created>
  <dc:creator>zy</dc:creator>
  <cp:lastModifiedBy>zy</cp:lastModifiedBy>
  <dcterms:modified xsi:type="dcterms:W3CDTF">2019-09-02T06:03:22Z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