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4025"/>
        <w:gridCol w:w="1162"/>
        <w:gridCol w:w="854"/>
        <w:gridCol w:w="132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课</w:t>
            </w:r>
            <w:r>
              <w:t xml:space="preserve">    </w:t>
            </w:r>
            <w:r>
              <w:rPr>
                <w:rFonts w:hint="eastAsia"/>
              </w:rPr>
              <w:t>题</w:t>
            </w:r>
          </w:p>
        </w:tc>
        <w:tc>
          <w:tcPr>
            <w:tcW w:w="5187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增加新的幻灯片</w:t>
            </w:r>
          </w:p>
        </w:tc>
        <w:tc>
          <w:tcPr>
            <w:tcW w:w="854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教时</w:t>
            </w:r>
          </w:p>
        </w:tc>
        <w:tc>
          <w:tcPr>
            <w:tcW w:w="1322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5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教学目标</w:t>
            </w:r>
          </w:p>
        </w:tc>
        <w:tc>
          <w:tcPr>
            <w:tcW w:w="7363" w:type="dxa"/>
            <w:gridSpan w:val="4"/>
            <w:noWrap w:val="0"/>
            <w:vAlign w:val="top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掌握制作演示文稿基本技能：增加新的幻灯片、增加背景图片、使用项目符号；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理解项目符号与编号的区别，以及两者在逻辑表达上的意义。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r>
              <w:rPr>
                <w:rFonts w:hint="eastAsia"/>
              </w:rPr>
              <w:t>掌握（复习巩固）在幻灯片中增加文字所使用的“复制”、“粘贴”资料的方法；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通过学习“红色之旅”活动，让学生明白现在的好日子来之不易，不能忘记曾经为新中国的诞生而抛头颅、洒热血的革命先烈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掌握制作演示文稿基本技能：增加新的幻灯片、增加文字、增加背景图片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难</w:t>
            </w:r>
            <w:r>
              <w:t xml:space="preserve">    </w:t>
            </w:r>
            <w:r>
              <w:rPr>
                <w:rFonts w:hint="eastAsia"/>
              </w:rPr>
              <w:t>点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>
            <w:r>
              <w:rPr>
                <w:rFonts w:hint="eastAsia"/>
              </w:rPr>
              <w:t>设置背景时，“应用”和“全部应用”的区别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87" w:type="dxa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教学准备</w:t>
            </w:r>
          </w:p>
        </w:tc>
        <w:tc>
          <w:tcPr>
            <w:tcW w:w="7363" w:type="dxa"/>
            <w:gridSpan w:val="4"/>
            <w:noWrap w:val="0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教学过程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反思与重建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5112" w:type="dxa"/>
            <w:gridSpan w:val="2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插入幻灯片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任务1：在“延安精神”幻灯片后面插入一张空白的新幻灯片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（教师演示插入新幻灯片）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想一想：在这张幻灯片中，标题应该填在哪里？正文应该填在哪里？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复制、粘帖资料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任务2： 在新幻灯片中输入文字，想一想标题“遵义简介”应该写在什么位置？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想一想：如果我们事先在电脑里已经保存了相关的文字资料，还需要使用键盘输入文字吗？那应该怎么做呢？（复制+粘帖）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任务3： 使用“复制+粘帖”的方法，把有关遵义的简介资料填入正文中（教师巡视，进行纠错、指导）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使用项目符号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任务4：在“井冈山精神”幻灯片中，把各个并列的内容前面添加项目符号，使得内容的表达更有条理。（教师演示操作）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注意：对打开的演示文稿文件进行修改后，应尽快进行一次保存操作，防治由于计算机故障或断电等因素而造成所修改的内容丢失。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添加背景图片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任务5：在素材里有几张遵义的图片，老师想把它们中的一张设置成“遵义简介”幻灯片的背景，该怎么解决这个难题？（教师演示操作）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想一想：“应用”和“全部应用”的区别？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课堂小结：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通过今天的学习谈谈你的收获和感想</w:t>
            </w:r>
          </w:p>
        </w:tc>
        <w:tc>
          <w:tcPr>
            <w:tcW w:w="3338" w:type="dxa"/>
            <w:gridSpan w:val="3"/>
            <w:noWrap w:val="0"/>
            <w:vAlign w:val="center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5"/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教学随笔：</w:t>
            </w:r>
          </w:p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 xml:space="preserve">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8A9F1"/>
    <w:multiLevelType w:val="singleLevel"/>
    <w:tmpl w:val="8E58A9F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62E4D77"/>
    <w:multiLevelType w:val="singleLevel"/>
    <w:tmpl w:val="762E4D77"/>
    <w:lvl w:ilvl="0" w:tentative="0">
      <w:start w:val="1"/>
      <w:numFmt w:val="decimal"/>
      <w:pStyle w:val="6"/>
      <w:lvlText w:val="%1."/>
      <w:lvlJc w:val="left"/>
      <w:pPr>
        <w:ind w:left="282" w:leftChars="0" w:hanging="282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lNzAzNTIzNzYxMjZlNTRiMDQ5ZjYyMzI1NWIzNzMifQ=="/>
  </w:docVars>
  <w:rsids>
    <w:rsidRoot w:val="00172A27"/>
    <w:rsid w:val="00060C0C"/>
    <w:rsid w:val="001F3540"/>
    <w:rsid w:val="002B6052"/>
    <w:rsid w:val="0062478E"/>
    <w:rsid w:val="0068336F"/>
    <w:rsid w:val="00981B87"/>
    <w:rsid w:val="00985B88"/>
    <w:rsid w:val="00A80C91"/>
    <w:rsid w:val="00C07FFD"/>
    <w:rsid w:val="00C83142"/>
    <w:rsid w:val="00D727DF"/>
    <w:rsid w:val="00DB5B0E"/>
    <w:rsid w:val="00FB7941"/>
    <w:rsid w:val="00FD4721"/>
    <w:rsid w:val="019125E3"/>
    <w:rsid w:val="6E002E3F"/>
    <w:rsid w:val="7E3049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备课格式"/>
    <w:basedOn w:val="1"/>
    <w:uiPriority w:val="0"/>
    <w:pPr>
      <w:numPr>
        <w:ilvl w:val="0"/>
        <w:numId w:val="1"/>
      </w:numPr>
      <w:ind w:left="282" w:hanging="282"/>
    </w:pPr>
    <w:rPr>
      <w:rFonts w:hint="eastAsia"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qyxx</Company>
  <Pages>3</Pages>
  <Words>1925</Words>
  <Characters>2011</Characters>
  <Lines>16</Lines>
  <Paragraphs>4</Paragraphs>
  <TotalTime>4</TotalTime>
  <ScaleCrop>false</ScaleCrop>
  <LinksUpToDate>false</LinksUpToDate>
  <CharactersWithSpaces>2220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2008-08-30T02:36:00Z</dcterms:created>
  <dc:creator>qyxx</dc:creator>
  <cp:lastModifiedBy>qy</cp:lastModifiedBy>
  <dcterms:modified xsi:type="dcterms:W3CDTF">2024-05-28T07:44:00Z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367A66A877A84FF8960D027574BC2A4E_13</vt:lpwstr>
  </property>
</Properties>
</file>