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电兴 课教案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>高原铺钢轨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 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六1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掌握利用椭圆选框工具的使用技巧和方法。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掌握图层的相关操作方法并理解图层含义。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丰富学生的课外知识，让学生了解青藏高原，了解有关青藏铁路的知识，激发学生的爱国情怀，拥护祖国的统一。</w:t>
            </w:r>
          </w:p>
          <w:p>
            <w:pPr>
              <w:ind w:left="-60"/>
              <w:rPr>
                <w:rFonts w:ascii="宋体" w:hAnsi="宋体" w:cs="宋体"/>
                <w:sz w:val="24"/>
              </w:rPr>
            </w:pPr>
          </w:p>
          <w:p>
            <w:pPr>
              <w:ind w:left="-6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重点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Photoshop的椭圆选框工具的使用方法和技巧。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作品制作流程中复制、粘贴的快捷方法。</w:t>
            </w:r>
          </w:p>
          <w:p>
            <w:pPr>
              <w:ind w:left="-60"/>
              <w:rPr>
                <w:rFonts w:ascii="宋体" w:hAnsi="宋体" w:cs="宋体"/>
                <w:sz w:val="24"/>
              </w:rPr>
            </w:pPr>
          </w:p>
          <w:p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难点 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Photoshop的椭圆选框工具的使用方法和羽化技巧的综合应用。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图层意义的理解和综合应用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一、新课导入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展示青藏铁路的图片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提出任务：为青藏铁路添加起点图片和终点图片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二、新课讲授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看了成品，也看了素材图片，现在请大家思考一下，我们应该怎么样做呢？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提示：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①怎样在一幅图中将我们需要的”抠“出来？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②怎样将“抠”出来的图形，从一幅图移到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另一幅图中？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师示范：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以任务为例：完成起点图片的添加。</w:t>
            </w:r>
          </w:p>
          <w:p>
            <w:p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利用魔术棒“抠”图。</w:t>
            </w:r>
            <w:bookmarkStart w:id="0" w:name="_GoBack"/>
            <w:bookmarkEnd w:id="0"/>
          </w:p>
          <w:p>
            <w:p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利用椭圆选框工具“抠”图。</w:t>
            </w:r>
          </w:p>
          <w:p>
            <w:p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讨论：这两种工具的区别、优缺点？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调整图片，拖动图片，摆放图片。</w:t>
            </w:r>
          </w:p>
          <w:p>
            <w:p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问：出现了什么问题？那应该这样解决呢？</w:t>
            </w:r>
          </w:p>
          <w:p>
            <w:p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学生自主探究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师小结：知识点归纳：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椭圆选区工具建立选区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复制粘贴选区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调整图层排列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三、巩固练习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完成路线图中起点图片、终点图片的添加。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扩展作业：完成“浪漫情缘”图的制作。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四、课堂小结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这节课你们都学到了什么？有哪些收获？“抠”图的方法我们都学习了哪些？我们还可以用哪些工具来 “抠”图？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上海市闵行区启音学校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1E457"/>
    <w:multiLevelType w:val="singleLevel"/>
    <w:tmpl w:val="AD41E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F3C61CB"/>
    <w:multiLevelType w:val="singleLevel"/>
    <w:tmpl w:val="CF3C61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  <w:szCs w:val="16"/>
      </w:rPr>
    </w:lvl>
  </w:abstractNum>
  <w:abstractNum w:abstractNumId="2">
    <w:nsid w:val="EFBF5BA1"/>
    <w:multiLevelType w:val="singleLevel"/>
    <w:tmpl w:val="EFBF5B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7FD333F"/>
    <w:multiLevelType w:val="singleLevel"/>
    <w:tmpl w:val="67FD33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D4F62CC"/>
    <w:multiLevelType w:val="singleLevel"/>
    <w:tmpl w:val="7D4F62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0E7241"/>
    <w:rsid w:val="000E7241"/>
    <w:rsid w:val="002601B8"/>
    <w:rsid w:val="002A7D60"/>
    <w:rsid w:val="00987B72"/>
    <w:rsid w:val="00FB5B50"/>
    <w:rsid w:val="0EA811A4"/>
    <w:rsid w:val="157674B7"/>
    <w:rsid w:val="1E302FCB"/>
    <w:rsid w:val="398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标题 4 字符"/>
    <w:basedOn w:val="7"/>
    <w:link w:val="2"/>
    <w:semiHidden/>
    <w:uiPriority w:val="0"/>
    <w:rPr>
      <w:rFonts w:ascii="宋体" w:hAnsi="宋体" w:eastAsia="宋体" w:cs="Times New Roman"/>
      <w:b/>
      <w:bCs/>
      <w:sz w:val="24"/>
      <w:szCs w:val="24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394</Characters>
  <Lines>3</Lines>
  <Paragraphs>1</Paragraphs>
  <TotalTime>91</TotalTime>
  <ScaleCrop>false</ScaleCrop>
  <LinksUpToDate>false</LinksUpToDate>
  <CharactersWithSpaces>462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2023-09-20T01:57:00Z</dcterms:created>
  <dc:creator>admin</dc:creator>
  <cp:lastModifiedBy>dyf</cp:lastModifiedBy>
  <cp:lastPrinted>2023-09-15T04:13:00Z</cp:lastPrinted>
  <dcterms:modified xsi:type="dcterms:W3CDTF">2023-10-08T01:14:33Z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