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空气是一种宝贵的资源</w:t>
      </w:r>
    </w:p>
    <w:p>
      <w:pPr>
        <w:adjustRightInd w:val="0"/>
        <w:snapToGrid w:val="0"/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  <w:lang w:val="en-US" w:eastAsia="zh-CN"/>
        </w:rPr>
        <w:t>九</w:t>
      </w: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  <w:lang w:val="en-US" w:eastAsia="zh-CN"/>
        </w:rPr>
        <w:t>化学《空气》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教时教学设计</w:t>
      </w:r>
    </w:p>
    <w:p>
      <w:pPr>
        <w:adjustRightInd w:val="0"/>
        <w:snapToGrid w:val="0"/>
        <w:spacing w:line="360" w:lineRule="auto"/>
        <w:jc w:val="center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 xml:space="preserve">闵行区启音学校   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吴慧敏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一、教学任务分析</w:t>
      </w:r>
    </w:p>
    <w:p>
      <w:pPr>
        <w:adjustRightInd w:val="0"/>
        <w:snapToGrid w:val="0"/>
        <w:spacing w:line="360" w:lineRule="auto"/>
        <w:ind w:firstLine="482" w:firstLineChars="20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1.学情分析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九年级学生共有8名，男生5名，女生3名，</w:t>
      </w:r>
      <w:r>
        <w:rPr>
          <w:rFonts w:hint="eastAsia" w:asciiTheme="minorEastAsia" w:hAnsiTheme="minorEastAsia"/>
          <w:bCs/>
          <w:sz w:val="24"/>
          <w:szCs w:val="24"/>
        </w:rPr>
        <w:t>听力损失为中、重度，学生的语言发展情况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差异性较大</w:t>
      </w:r>
      <w:r>
        <w:rPr>
          <w:rFonts w:hint="eastAsia" w:asciiTheme="minorEastAsia" w:hAnsiTheme="minorEastAsia"/>
          <w:bCs/>
          <w:sz w:val="24"/>
          <w:szCs w:val="24"/>
        </w:rPr>
        <w:t>。通过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前期化学</w:t>
      </w:r>
      <w:r>
        <w:rPr>
          <w:rFonts w:hint="eastAsia" w:asciiTheme="minorEastAsia" w:hAnsiTheme="minorEastAsia"/>
          <w:bCs/>
          <w:sz w:val="24"/>
          <w:szCs w:val="24"/>
        </w:rPr>
        <w:t>课堂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上的活动参与情况、学习状态</w:t>
      </w:r>
      <w:r>
        <w:rPr>
          <w:rFonts w:hint="eastAsia" w:asciiTheme="minorEastAsia" w:hAnsiTheme="minorEastAsia"/>
          <w:bCs/>
          <w:sz w:val="24"/>
          <w:szCs w:val="24"/>
        </w:rPr>
        <w:t>观察、作业反馈等途径，学生的学习情况可以分为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两</w:t>
      </w:r>
      <w:r>
        <w:rPr>
          <w:rFonts w:hint="eastAsia" w:asciiTheme="minorEastAsia" w:hAnsiTheme="minorEastAsia"/>
          <w:bCs/>
          <w:sz w:val="24"/>
          <w:szCs w:val="24"/>
        </w:rPr>
        <w:t>层：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A层（任**、沈**、张**、周**）：有主动学习的意识，化学课上主动参与度高，</w:t>
      </w:r>
      <w:r>
        <w:rPr>
          <w:rFonts w:hint="eastAsia" w:asciiTheme="minorEastAsia" w:hAnsiTheme="minorEastAsia"/>
          <w:bCs/>
          <w:sz w:val="24"/>
          <w:szCs w:val="24"/>
        </w:rPr>
        <w:t>具备较好地逻辑分析能力，能运用阅读、观察、实验等方法获取化学信息，对获取的化学信息进行简单加工、处理和整合后，能与他人交流所获得的化学信息；能自主或通过学生间协作，完成简单的实验与探究活动，并能为解决与化学相关的实际问题提出可行性意见。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在前期的学习中，已经能掌握空气的组成成分，初步应用概念在实例中正确区分混合物与纯净物，积累了氧气能参与燃烧的基础知识。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B层（陈**、沈**、黄*、宋*）：</w:t>
      </w:r>
      <w:r>
        <w:rPr>
          <w:rFonts w:hint="eastAsia" w:asciiTheme="minorEastAsia" w:hAnsiTheme="minorEastAsia"/>
          <w:bCs/>
          <w:sz w:val="24"/>
          <w:szCs w:val="24"/>
        </w:rPr>
        <w:t>能够接受并表达出所学的化学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中较为简单的部分</w:t>
      </w:r>
      <w:r>
        <w:rPr>
          <w:rFonts w:hint="eastAsia" w:asciiTheme="minorEastAsia" w:hAnsiTheme="minorEastAsia"/>
          <w:bCs/>
          <w:sz w:val="24"/>
          <w:szCs w:val="24"/>
        </w:rPr>
        <w:t>，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对学习化学的兴趣有待适当的活动激发。</w:t>
      </w:r>
      <w:r>
        <w:rPr>
          <w:rFonts w:hint="eastAsia" w:asciiTheme="minorEastAsia" w:hAnsiTheme="minorEastAsia"/>
          <w:bCs/>
          <w:sz w:val="24"/>
          <w:szCs w:val="24"/>
        </w:rPr>
        <w:t>在教师或同学的辅助下，能完成运用阅读、观察、实验等方法来获取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部分</w:t>
      </w:r>
      <w:r>
        <w:rPr>
          <w:rFonts w:hint="eastAsia" w:asciiTheme="minorEastAsia" w:hAnsiTheme="minorEastAsia"/>
          <w:bCs/>
          <w:sz w:val="24"/>
          <w:szCs w:val="24"/>
        </w:rPr>
        <w:t>化学信息；能进行简单的、有目的的观察和记录，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能初步尝试</w:t>
      </w:r>
      <w:r>
        <w:rPr>
          <w:rFonts w:hint="eastAsia" w:asciiTheme="minorEastAsia" w:hAnsiTheme="minorEastAsia"/>
          <w:bCs/>
          <w:sz w:val="24"/>
          <w:szCs w:val="24"/>
        </w:rPr>
        <w:t>用化学知识解释生活中的一些现象，在教师或同学的辅导下能解决一些简单的、与化学相关的实际问题。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在前期的学习中，初步认识到空气是一种混合物，由多种气体和杂质构成，初步理解混合物和纯净物的概念，在实例分析中，能尝试区分混合物与纯净物，但正确率不高。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因此在本节课中，教师一方面要充分准备各种文字、图像资料，创设具有趣味性、协作性和适当挑战性的学习活动，由各种气体的用途入手，在认知保护空气重要性的过程中，进一步巩固学生对空气构成成分的认知。一方面发挥出A层学生的学习特点，引导他们在自主探究中完成对空气是一种宝贵资源的认知，激发他们保护空气的主动意识；另一方面要引导B层学生的学习进阶，用师生、生生协作的方式，帮助他们尝试从阅读资料和观看视频的过程中，初步感受到空气在生活、生产中的重要作用，从而生成保护空气的意识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2.教材分析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部编聋校义务教育教材《化学》九年级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上</w:t>
      </w:r>
      <w:r>
        <w:rPr>
          <w:rFonts w:hint="eastAsia" w:ascii="宋体" w:hAnsi="宋体" w:eastAsia="宋体"/>
          <w:sz w:val="24"/>
          <w:szCs w:val="24"/>
        </w:rPr>
        <w:t>册第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/>
          <w:sz w:val="24"/>
          <w:szCs w:val="24"/>
        </w:rPr>
        <w:t>单元“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我们周围的空气</w:t>
      </w:r>
      <w:r>
        <w:rPr>
          <w:rFonts w:hint="eastAsia" w:ascii="宋体" w:hAnsi="宋体" w:eastAsia="宋体"/>
          <w:sz w:val="24"/>
          <w:szCs w:val="24"/>
        </w:rPr>
        <w:t>”课题1</w:t>
      </w: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空气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以观察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红磷燃烧实验前后的水量对比</w:t>
      </w:r>
      <w:r>
        <w:rPr>
          <w:rFonts w:hint="eastAsia" w:ascii="宋体" w:hAnsi="宋体" w:eastAsia="宋体"/>
          <w:sz w:val="24"/>
          <w:szCs w:val="24"/>
        </w:rPr>
        <w:t>为切入点，来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认知空气主要由氧气和氮气两种气体构成，除此之外还有一些其他气体和杂质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从而初步认识纯净物和混合物的概念。并通过了解拉瓦锡探究空气组成的过程，了解化学变化的特点，为认知化学反应的本质和质量守恒定律做好铺垫，感受到人类探究化学世界的不易。在本节课中学生将通过自主阅读、观察图像资料等活动，通过分析、归纳等方法，认识氧气、氮气、稀有气体的物理性质、化学性质与用途之间的关系，初步理解物质的性质决定物质的用途这一概念，感受到化学知识与实际生活的紧密联系，从而有效地激发起学生保护空气的主动意识，并为主动认知保护空气质量的打下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在教学活动的设计中，教师要从学生已有知识出发，用多样丰富的学习资料和积极热烈地课堂交流氛围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，引导让学生循序渐进认知空气是一种宝贵的资源，逐步形成完整的空气的知识结构，使学生感受到化学就在身边，化学对更好地认知世界，提高生活质量是有帮助的。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二、教学目标（体现分层）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、通过资料分析和交流分享，了解氧气、氮气、稀有气体的主要物理性质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和化学性质</w:t>
      </w:r>
      <w:r>
        <w:rPr>
          <w:rFonts w:hint="eastAsia" w:ascii="宋体" w:hAnsi="宋体" w:eastAsia="宋体" w:cs="宋体"/>
          <w:sz w:val="24"/>
          <w:szCs w:val="24"/>
        </w:rPr>
        <w:t>，知道各气体的用途。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A层：能自主完成资料的阅读、分析和归纳，初步理解氧气、氮气和稀有气体的物理、化学性质，用科学的语言通畅地表述出各气体的用途。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B层：能在教师、同学的引导下，完成对资料的阅读和理解，初步认识氧气、氮气和稀有气体的用途，并能简单地表述。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、通过实例分析和视频资料，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初步理解物质的性质决定物质的用途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A层：能在实例分析中，通过对氧气、氮气和稀有气体的物理性质和化学性质的描述，说出其用途上是应用了哪种性质，并对此归纳和总结。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B层：能在教师、同学的引导下，初步感受到物质的性质与物质的用途之间有关联。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3、初步感悟到空气是一种宝贵的资源，激发和树立保护空气资源的意识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三、</w:t>
      </w:r>
      <w:r>
        <w:rPr>
          <w:rFonts w:asciiTheme="minorEastAsia" w:hAnsiTheme="minorEastAsia"/>
          <w:b/>
          <w:sz w:val="24"/>
          <w:szCs w:val="24"/>
        </w:rPr>
        <w:t>教学重</w:t>
      </w:r>
      <w:r>
        <w:rPr>
          <w:rFonts w:hint="eastAsia" w:asciiTheme="minorEastAsia" w:hAnsiTheme="minorEastAsia"/>
          <w:b/>
          <w:sz w:val="24"/>
          <w:szCs w:val="24"/>
        </w:rPr>
        <w:t>难</w:t>
      </w:r>
      <w:r>
        <w:rPr>
          <w:rFonts w:asciiTheme="minorEastAsia" w:hAnsiTheme="minorEastAsia"/>
          <w:b/>
          <w:sz w:val="24"/>
          <w:szCs w:val="24"/>
        </w:rPr>
        <w:t>点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教学重点：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1、氧气、氮气的主要物理性质和化学性质，及其用途。</w:t>
      </w:r>
    </w:p>
    <w:p>
      <w:pPr>
        <w:adjustRightInd w:val="0"/>
        <w:snapToGrid w:val="0"/>
        <w:spacing w:line="360" w:lineRule="auto"/>
        <w:ind w:firstLine="1200" w:firstLineChars="500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2、感受物质的性质与用途之间的联系。</w:t>
      </w:r>
    </w:p>
    <w:p>
      <w:pPr>
        <w:adjustRightInd w:val="0"/>
        <w:snapToGrid w:val="0"/>
        <w:spacing w:line="360" w:lineRule="auto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教学难点：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初步理解物质的性质决定物质的用途。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四、教学过程</w:t>
      </w:r>
    </w:p>
    <w:tbl>
      <w:tblPr>
        <w:tblStyle w:val="1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38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教学过程</w:t>
            </w:r>
          </w:p>
        </w:tc>
        <w:tc>
          <w:tcPr>
            <w:tcW w:w="5386" w:type="dxa"/>
          </w:tcPr>
          <w:p>
            <w:pPr>
              <w:ind w:firstLine="2087" w:firstLineChars="990"/>
              <w:rPr>
                <w:rFonts w:hint="eastAsia"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教学活动</w:t>
            </w:r>
          </w:p>
        </w:tc>
        <w:tc>
          <w:tcPr>
            <w:tcW w:w="2268" w:type="dxa"/>
          </w:tcPr>
          <w:p>
            <w:pPr>
              <w:ind w:firstLine="512" w:firstLineChars="243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default" w:ascii="Times New Roman" w:hAnsi="Times New Roman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环节一</w:t>
            </w:r>
            <w:r>
              <w:rPr>
                <w:rFonts w:hint="eastAsia" w:ascii="Times New Roman" w:hAnsi="Times New Roman" w:eastAsia="宋体" w:cs="Times New Roman"/>
                <w:b/>
                <w:szCs w:val="21"/>
                <w:lang w:val="en-US" w:eastAsia="zh-CN"/>
              </w:rPr>
              <w:t xml:space="preserve"> 复习引入</w:t>
            </w:r>
          </w:p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</w:p>
        </w:tc>
        <w:tc>
          <w:tcPr>
            <w:tcW w:w="5386" w:type="dxa"/>
          </w:tcPr>
          <w:p>
            <w:pP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1、提问：空气是由哪些物质组成的？</w:t>
            </w:r>
          </w:p>
          <w:p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2、提问：为什么说空气是混合物？纯净物的概念又是什么？你能举例吗？</w:t>
            </w:r>
          </w:p>
          <w:p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3、思考：在以往的学习中，你知道了这些气体的哪种用途？（氧气能帮助燃烧、二氧化碳则用于灭火....）</w:t>
            </w:r>
          </w:p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4、揭示课题：空气是一种宝贵的资源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通过复习和引入，集中学生的注意力，并由课题激发他们的学习兴趣。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26" w:type="dxa"/>
          </w:tcPr>
          <w:p>
            <w:pPr>
              <w:rPr>
                <w:rFonts w:hint="default" w:ascii="Times New Roman" w:hAnsi="Times New Roman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环节二</w:t>
            </w:r>
            <w:r>
              <w:rPr>
                <w:rFonts w:hint="eastAsia" w:ascii="Times New Roman" w:hAnsi="Times New Roman" w:eastAsia="宋体" w:cs="Times New Roman"/>
                <w:b/>
                <w:szCs w:val="21"/>
                <w:lang w:val="en-US" w:eastAsia="zh-CN"/>
              </w:rPr>
              <w:t xml:space="preserve"> 空气是一种宝贵的资源——氧气</w:t>
            </w:r>
          </w:p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386" w:type="dxa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1、阅读教材P24-25，了解空气中氧气、氮气和稀有气体的用途。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2、出示图片，观察便携式氧气罐：说说图片中的人为什么都佩戴呼吸器？他们都处在怎样的环境中？为什么说空气是人类生产活动的重要资源？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3、观看图片：说说下列场景中氧气应用在哪里？结合七年级生物课上学习的光合作用来说一下氧气对生命的作用。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4、归纳：氧气大部分生命必须吸入的气体——供给呼吸。</w:t>
            </w: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5、观看视频：气焊、炼钢和火箭发射，了解氧气的助燃性。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6、小结：氧气的物理性质、化学性质。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用好学生的已知，丰富多样的图像资料激发学生学生探究氧气用途的兴趣，感受氧气活泼的化学性质，激发起后续的学习探究欲望。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环节三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szCs w:val="21"/>
                <w:lang w:val="en-US" w:eastAsia="zh-CN"/>
              </w:rPr>
              <w:t>空气是一种宝贵的资源——氮气</w:t>
            </w:r>
          </w:p>
        </w:tc>
        <w:tc>
          <w:tcPr>
            <w:tcW w:w="5386" w:type="dxa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提问：空气中成分最多的是哪种气体？教材上是如何描述这种气体的物理性质和化学性质？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观看图片：结合氮气的物理性质和化学性质说说应用到了哪种性质？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观看视频：了解氮气的低温冷冻特性。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观察薯片的包装袋，讨论：了解氮气可用于填充灯泡和食品包装中，这应用了氮气的哪种性质？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观看视频：假如地球没有了氮气。</w:t>
            </w:r>
          </w:p>
          <w:p>
            <w:pPr>
              <w:numPr>
                <w:numId w:val="0"/>
              </w:num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6、小结：物质的性质和物质的用途是有联系的，物质的性质在一定程度上决定了物质的用途。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通过多种资料，加以学生生活中常见的薯片包装袋，引导学生感受到化学与生活紧密联系，感受到氮气的化学性质与用途之间的因果关系。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环节四 </w:t>
            </w:r>
            <w:r>
              <w:rPr>
                <w:rFonts w:hint="eastAsia" w:ascii="Times New Roman" w:hAnsi="Times New Roman" w:eastAsia="宋体" w:cs="Times New Roman"/>
                <w:b/>
                <w:szCs w:val="21"/>
                <w:lang w:val="en-US" w:eastAsia="zh-CN"/>
              </w:rPr>
              <w:t>空气是一种宝贵的资源——稀有气体</w:t>
            </w:r>
          </w:p>
        </w:tc>
        <w:tc>
          <w:tcPr>
            <w:tcW w:w="5386" w:type="dxa"/>
          </w:tcPr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提问：稀有气体家族包含哪些气体？在元素周期表的位置是哪里？教材上是如何形容稀有气体的物理性质和化学性质的？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观看视频：稀有气体的用途。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讲解：氦气的用途，其它气体填充电光源的应用。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小结：应用氦气填充气球，一方面是应用了它的物理性质，同时也应用了化学性质。所以物质的性质在一定程度上决定了物质的用途。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用多种学生能感受和理解的资源，帮助学生认知到稀有气体在丰富人类娱乐生活中的作用，进一步感受到化学与生活之间的紧密联系，理解物质的性质与用途的关联。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环节五 小结、布置作业</w:t>
            </w:r>
          </w:p>
        </w:tc>
        <w:tc>
          <w:tcPr>
            <w:tcW w:w="5386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说明：压缩空气的用途。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小结：空气是一种宝贵的资源，我们根据空气中不同成分的物理性质和化学性质，分别应用在不同的需要中，物质的性质决定物质的用途。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利用手机、电脑、电视等途径，了解最近几天的空气质量，了解这些数据对我们的生活有什么影响？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归纳总结，进一步明确本节课的学习内容，并为后续认知保护空气做好准备。</w:t>
            </w:r>
          </w:p>
        </w:tc>
      </w:tr>
    </w:tbl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板书设计</w:t>
      </w:r>
    </w:p>
    <w:p>
      <w:pPr>
        <w:numPr>
          <w:numId w:val="0"/>
        </w:numPr>
        <w:adjustRightInd w:val="0"/>
        <w:snapToGrid w:val="0"/>
        <w:spacing w:line="360" w:lineRule="auto"/>
        <w:ind w:firstLine="1024" w:firstLineChars="427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空气是一种宝贵的资源</w:t>
      </w:r>
    </w:p>
    <w:p>
      <w:pPr>
        <w:numPr>
          <w:numId w:val="0"/>
        </w:numPr>
        <w:adjustRightInd w:val="0"/>
        <w:snapToGrid w:val="0"/>
        <w:spacing w:line="360" w:lineRule="auto"/>
        <w:ind w:firstLine="1742" w:firstLineChars="726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——物质的性质决定物质的用途</w:t>
      </w:r>
    </w:p>
    <w:p>
      <w:pPr>
        <w:numPr>
          <w:numId w:val="0"/>
        </w:numPr>
        <w:adjustRightInd w:val="0"/>
        <w:snapToGrid w:val="0"/>
        <w:spacing w:line="360" w:lineRule="auto"/>
        <w:ind w:firstLine="481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氧气：供给呼吸、助燃...</w:t>
      </w:r>
    </w:p>
    <w:p>
      <w:pPr>
        <w:numPr>
          <w:numId w:val="0"/>
        </w:numPr>
        <w:adjustRightInd w:val="0"/>
        <w:snapToGrid w:val="0"/>
        <w:spacing w:line="360" w:lineRule="auto"/>
        <w:ind w:firstLine="481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氮气: 保存食物、冷藏、制造肥料...</w:t>
      </w:r>
    </w:p>
    <w:p>
      <w:pPr>
        <w:numPr>
          <w:numId w:val="0"/>
        </w:numPr>
        <w:adjustRightInd w:val="0"/>
        <w:snapToGrid w:val="0"/>
        <w:spacing w:line="360" w:lineRule="auto"/>
        <w:ind w:firstLine="481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稀有气体：充入气球，填充电光源...</w:t>
      </w:r>
    </w:p>
    <w:sectPr>
      <w:headerReference r:id="rId3" w:type="default"/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0CA1E"/>
    <w:multiLevelType w:val="singleLevel"/>
    <w:tmpl w:val="B0C0CA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CBB15E"/>
    <w:multiLevelType w:val="singleLevel"/>
    <w:tmpl w:val="00CBB1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B79616"/>
    <w:multiLevelType w:val="singleLevel"/>
    <w:tmpl w:val="1BB796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946AA4"/>
    <w:multiLevelType w:val="singleLevel"/>
    <w:tmpl w:val="61946AA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yZGU0MzE3NWU2MDIxYjkwNGQzZmI5ZGI3ZDY3ODgifQ=="/>
  </w:docVars>
  <w:rsids>
    <w:rsidRoot w:val="002A5D65"/>
    <w:rsid w:val="00004EC9"/>
    <w:rsid w:val="00017351"/>
    <w:rsid w:val="00023CC2"/>
    <w:rsid w:val="0003272F"/>
    <w:rsid w:val="00034517"/>
    <w:rsid w:val="00036234"/>
    <w:rsid w:val="00040FE8"/>
    <w:rsid w:val="000538F5"/>
    <w:rsid w:val="00055E4B"/>
    <w:rsid w:val="00063B19"/>
    <w:rsid w:val="00066382"/>
    <w:rsid w:val="0006684A"/>
    <w:rsid w:val="00081A96"/>
    <w:rsid w:val="000929D8"/>
    <w:rsid w:val="00093EB7"/>
    <w:rsid w:val="000944E7"/>
    <w:rsid w:val="000949CD"/>
    <w:rsid w:val="00097F42"/>
    <w:rsid w:val="000A36DB"/>
    <w:rsid w:val="000A4A16"/>
    <w:rsid w:val="000C316D"/>
    <w:rsid w:val="000C3A8A"/>
    <w:rsid w:val="000D3527"/>
    <w:rsid w:val="000F52A8"/>
    <w:rsid w:val="000F60C9"/>
    <w:rsid w:val="00103FBD"/>
    <w:rsid w:val="00105840"/>
    <w:rsid w:val="001362A5"/>
    <w:rsid w:val="001642F7"/>
    <w:rsid w:val="00165259"/>
    <w:rsid w:val="00175D84"/>
    <w:rsid w:val="0018059D"/>
    <w:rsid w:val="001810BB"/>
    <w:rsid w:val="001A58DE"/>
    <w:rsid w:val="001D7659"/>
    <w:rsid w:val="001E024A"/>
    <w:rsid w:val="001F009C"/>
    <w:rsid w:val="00210A18"/>
    <w:rsid w:val="00261E01"/>
    <w:rsid w:val="002A5D65"/>
    <w:rsid w:val="002B6358"/>
    <w:rsid w:val="002D2ED0"/>
    <w:rsid w:val="002D7C8D"/>
    <w:rsid w:val="002E0FF4"/>
    <w:rsid w:val="002E2D48"/>
    <w:rsid w:val="002E4F9B"/>
    <w:rsid w:val="003164C7"/>
    <w:rsid w:val="00331932"/>
    <w:rsid w:val="00332638"/>
    <w:rsid w:val="003360E5"/>
    <w:rsid w:val="0034757B"/>
    <w:rsid w:val="003638C6"/>
    <w:rsid w:val="0037089C"/>
    <w:rsid w:val="00370CCD"/>
    <w:rsid w:val="00371A5F"/>
    <w:rsid w:val="00380457"/>
    <w:rsid w:val="003A0385"/>
    <w:rsid w:val="003B127A"/>
    <w:rsid w:val="003E054A"/>
    <w:rsid w:val="003E44A2"/>
    <w:rsid w:val="0040091A"/>
    <w:rsid w:val="004065DC"/>
    <w:rsid w:val="004175DA"/>
    <w:rsid w:val="00423047"/>
    <w:rsid w:val="00426821"/>
    <w:rsid w:val="00441AB2"/>
    <w:rsid w:val="0046448D"/>
    <w:rsid w:val="004722B5"/>
    <w:rsid w:val="00494354"/>
    <w:rsid w:val="004A03AB"/>
    <w:rsid w:val="004B6DC8"/>
    <w:rsid w:val="004C586C"/>
    <w:rsid w:val="004D39EE"/>
    <w:rsid w:val="004E6540"/>
    <w:rsid w:val="004F7720"/>
    <w:rsid w:val="005017DB"/>
    <w:rsid w:val="005130CB"/>
    <w:rsid w:val="00521F67"/>
    <w:rsid w:val="00527E6F"/>
    <w:rsid w:val="00536E7A"/>
    <w:rsid w:val="00595177"/>
    <w:rsid w:val="005B7F66"/>
    <w:rsid w:val="005C283B"/>
    <w:rsid w:val="005C2BB7"/>
    <w:rsid w:val="005C45D4"/>
    <w:rsid w:val="005C7466"/>
    <w:rsid w:val="005D530C"/>
    <w:rsid w:val="006127CD"/>
    <w:rsid w:val="00617B7F"/>
    <w:rsid w:val="006837C1"/>
    <w:rsid w:val="00696794"/>
    <w:rsid w:val="00697A73"/>
    <w:rsid w:val="006A6363"/>
    <w:rsid w:val="006B7B40"/>
    <w:rsid w:val="006C6523"/>
    <w:rsid w:val="006E0269"/>
    <w:rsid w:val="006E6649"/>
    <w:rsid w:val="006F2A0E"/>
    <w:rsid w:val="0072141C"/>
    <w:rsid w:val="007345A5"/>
    <w:rsid w:val="00742693"/>
    <w:rsid w:val="00750BF0"/>
    <w:rsid w:val="00772A61"/>
    <w:rsid w:val="00791F0D"/>
    <w:rsid w:val="00796B94"/>
    <w:rsid w:val="007B3F26"/>
    <w:rsid w:val="007D03D8"/>
    <w:rsid w:val="007D5086"/>
    <w:rsid w:val="007D73EF"/>
    <w:rsid w:val="007D7DB9"/>
    <w:rsid w:val="007F051B"/>
    <w:rsid w:val="007F7AB2"/>
    <w:rsid w:val="008134E7"/>
    <w:rsid w:val="00822126"/>
    <w:rsid w:val="0082621C"/>
    <w:rsid w:val="008328A8"/>
    <w:rsid w:val="00833AEC"/>
    <w:rsid w:val="008610D7"/>
    <w:rsid w:val="00866AF6"/>
    <w:rsid w:val="00887C92"/>
    <w:rsid w:val="0089385A"/>
    <w:rsid w:val="008A07D0"/>
    <w:rsid w:val="008A5A4E"/>
    <w:rsid w:val="008A5D06"/>
    <w:rsid w:val="008C34FB"/>
    <w:rsid w:val="008D31C5"/>
    <w:rsid w:val="008E32A0"/>
    <w:rsid w:val="008F2A3B"/>
    <w:rsid w:val="00932581"/>
    <w:rsid w:val="00936D72"/>
    <w:rsid w:val="00940C79"/>
    <w:rsid w:val="00942E52"/>
    <w:rsid w:val="00970397"/>
    <w:rsid w:val="009B13C0"/>
    <w:rsid w:val="009B318F"/>
    <w:rsid w:val="009C4AFE"/>
    <w:rsid w:val="009E5E4B"/>
    <w:rsid w:val="009E7557"/>
    <w:rsid w:val="009F268A"/>
    <w:rsid w:val="00A1224C"/>
    <w:rsid w:val="00A24257"/>
    <w:rsid w:val="00A3458E"/>
    <w:rsid w:val="00A62CC3"/>
    <w:rsid w:val="00A67060"/>
    <w:rsid w:val="00A701AE"/>
    <w:rsid w:val="00A85F8F"/>
    <w:rsid w:val="00A87A78"/>
    <w:rsid w:val="00AA7762"/>
    <w:rsid w:val="00AB5E86"/>
    <w:rsid w:val="00AC35DE"/>
    <w:rsid w:val="00AE6F09"/>
    <w:rsid w:val="00AF37F2"/>
    <w:rsid w:val="00B042A5"/>
    <w:rsid w:val="00B06B4A"/>
    <w:rsid w:val="00B13661"/>
    <w:rsid w:val="00B13AEA"/>
    <w:rsid w:val="00B17AAD"/>
    <w:rsid w:val="00B22A68"/>
    <w:rsid w:val="00B24C4A"/>
    <w:rsid w:val="00B40A81"/>
    <w:rsid w:val="00B47BFA"/>
    <w:rsid w:val="00B72611"/>
    <w:rsid w:val="00B75F5D"/>
    <w:rsid w:val="00B810A7"/>
    <w:rsid w:val="00B86AA9"/>
    <w:rsid w:val="00B9788E"/>
    <w:rsid w:val="00BA3419"/>
    <w:rsid w:val="00BC67D3"/>
    <w:rsid w:val="00BD630E"/>
    <w:rsid w:val="00BF2B93"/>
    <w:rsid w:val="00BF6D8F"/>
    <w:rsid w:val="00C21CEB"/>
    <w:rsid w:val="00C32692"/>
    <w:rsid w:val="00C32DDA"/>
    <w:rsid w:val="00C44A80"/>
    <w:rsid w:val="00C46BB8"/>
    <w:rsid w:val="00C479A7"/>
    <w:rsid w:val="00C50C76"/>
    <w:rsid w:val="00C60754"/>
    <w:rsid w:val="00C62FD0"/>
    <w:rsid w:val="00C81783"/>
    <w:rsid w:val="00CA2909"/>
    <w:rsid w:val="00CA4D1E"/>
    <w:rsid w:val="00CA50CF"/>
    <w:rsid w:val="00CB7F9A"/>
    <w:rsid w:val="00CC5EDA"/>
    <w:rsid w:val="00CD4921"/>
    <w:rsid w:val="00CE5501"/>
    <w:rsid w:val="00CF0F78"/>
    <w:rsid w:val="00D009EE"/>
    <w:rsid w:val="00D01D26"/>
    <w:rsid w:val="00D04F19"/>
    <w:rsid w:val="00D05A97"/>
    <w:rsid w:val="00D07623"/>
    <w:rsid w:val="00D32338"/>
    <w:rsid w:val="00D46677"/>
    <w:rsid w:val="00D81615"/>
    <w:rsid w:val="00D92802"/>
    <w:rsid w:val="00DB2598"/>
    <w:rsid w:val="00DB3FE9"/>
    <w:rsid w:val="00DC530F"/>
    <w:rsid w:val="00DD0870"/>
    <w:rsid w:val="00DF0624"/>
    <w:rsid w:val="00E12E37"/>
    <w:rsid w:val="00E21ADE"/>
    <w:rsid w:val="00E32ADB"/>
    <w:rsid w:val="00E43DBF"/>
    <w:rsid w:val="00E5743D"/>
    <w:rsid w:val="00E61F57"/>
    <w:rsid w:val="00E75A34"/>
    <w:rsid w:val="00E76305"/>
    <w:rsid w:val="00E901A0"/>
    <w:rsid w:val="00EB29C0"/>
    <w:rsid w:val="00EB3FF6"/>
    <w:rsid w:val="00EB6665"/>
    <w:rsid w:val="00EC2476"/>
    <w:rsid w:val="00ED2300"/>
    <w:rsid w:val="00EE3EB7"/>
    <w:rsid w:val="00EE6CB9"/>
    <w:rsid w:val="00EF41F7"/>
    <w:rsid w:val="00EF7476"/>
    <w:rsid w:val="00F42DFB"/>
    <w:rsid w:val="00F52284"/>
    <w:rsid w:val="00F73EA9"/>
    <w:rsid w:val="00F76C48"/>
    <w:rsid w:val="00F81DEF"/>
    <w:rsid w:val="00F86F44"/>
    <w:rsid w:val="00F94C27"/>
    <w:rsid w:val="00F96077"/>
    <w:rsid w:val="00FA3D3F"/>
    <w:rsid w:val="00FC79CB"/>
    <w:rsid w:val="00FD2FF3"/>
    <w:rsid w:val="00FE5B95"/>
    <w:rsid w:val="00FE63A8"/>
    <w:rsid w:val="00FF2236"/>
    <w:rsid w:val="0139217A"/>
    <w:rsid w:val="26B15F0E"/>
    <w:rsid w:val="2A9E541D"/>
    <w:rsid w:val="2ABA1F6D"/>
    <w:rsid w:val="3EA6276F"/>
    <w:rsid w:val="48BB1493"/>
    <w:rsid w:val="5DFC0696"/>
    <w:rsid w:val="61E722C1"/>
    <w:rsid w:val="65B66285"/>
    <w:rsid w:val="71C11019"/>
    <w:rsid w:val="72D415AB"/>
    <w:rsid w:val="76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4">
    <w:name w:val="占位符文本1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网格型1"/>
    <w:basedOn w:val="6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7F2B-2F29-4AA6-AF72-D94D5AFC18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2865</Words>
  <Characters>2887</Characters>
  <Lines>1</Lines>
  <Paragraphs>1</Paragraphs>
  <TotalTime>0</TotalTime>
  <ScaleCrop>false</ScaleCrop>
  <LinksUpToDate>false</LinksUpToDate>
  <CharactersWithSpaces>2897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2023-08-30T03:07:00Z</dcterms:created>
  <dc:creator>admin</dc:creator>
  <cp:lastModifiedBy>WPS_1639241829</cp:lastModifiedBy>
  <cp:lastPrinted>2017-05-04T08:24:00Z</cp:lastPrinted>
  <dcterms:modified xsi:type="dcterms:W3CDTF">2023-09-14T13:09:56Z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2E63FAA5071D429194BC3C59973DA257_13</vt:lpwstr>
  </property>
</Properties>
</file>