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33E2" w14:textId="77777777" w:rsidR="00000000" w:rsidRDefault="00000000">
      <w:pPr>
        <w:spacing w:afterLines="50" w:after="156"/>
        <w:ind w:leftChars="700" w:left="1470" w:rightChars="700" w:right="1470"/>
        <w:jc w:val="distribute"/>
        <w:rPr>
          <w:rFonts w:eastAsia="华文细黑" w:hint="eastAsia"/>
          <w:b/>
          <w:bCs/>
          <w:sz w:val="32"/>
        </w:rPr>
      </w:pPr>
      <w:r>
        <w:rPr>
          <w:rFonts w:eastAsia="华文细黑" w:hint="eastAsia"/>
          <w:b/>
          <w:bCs/>
          <w:sz w:val="32"/>
        </w:rPr>
        <w:t>重点辅导学生</w:t>
      </w:r>
      <w:r>
        <w:rPr>
          <w:rFonts w:eastAsia="华文细黑" w:hint="eastAsia"/>
          <w:b/>
          <w:bCs/>
          <w:sz w:val="32"/>
        </w:rPr>
        <w:t>*</w:t>
      </w:r>
      <w:r>
        <w:rPr>
          <w:rFonts w:eastAsia="华文细黑" w:hint="eastAsia"/>
          <w:b/>
          <w:bCs/>
          <w:sz w:val="32"/>
        </w:rPr>
        <w:t>计划</w:t>
      </w:r>
    </w:p>
    <w:tbl>
      <w:tblPr>
        <w:tblW w:w="850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5"/>
      </w:tblGrid>
      <w:tr w:rsidR="00000000" w14:paraId="0C1E9AC8" w14:textId="77777777" w:rsidTr="003B0A76">
        <w:trPr>
          <w:cantSplit/>
          <w:trHeight w:val="11539"/>
          <w:jc w:val="center"/>
        </w:trPr>
        <w:tc>
          <w:tcPr>
            <w:tcW w:w="8437" w:type="dxa"/>
          </w:tcPr>
          <w:p w14:paraId="4A6C5545" w14:textId="77777777" w:rsidR="00000000" w:rsidRPr="006C36C0" w:rsidRDefault="00000000" w:rsidP="006C36C0">
            <w:pPr>
              <w:rPr>
                <w:b/>
                <w:bCs/>
              </w:rPr>
            </w:pPr>
            <w:r w:rsidRPr="006C36C0">
              <w:rPr>
                <w:b/>
                <w:bCs/>
              </w:rPr>
              <w:t>特长生：</w:t>
            </w:r>
          </w:p>
          <w:p w14:paraId="39100EC2" w14:textId="77777777" w:rsidR="006C36C0" w:rsidRPr="006C36C0" w:rsidRDefault="006C36C0" w:rsidP="006C36C0">
            <w:r w:rsidRPr="006C36C0">
              <w:t>李书瑶：</w:t>
            </w:r>
            <w:r w:rsidRPr="006C36C0">
              <w:t xml:space="preserve"> </w:t>
            </w:r>
            <w:r w:rsidRPr="006C36C0">
              <w:t>具有良好的信息素养，表现出思维敏捷和实践操作应变能力较强的特点。有独立完成上机任务的能力，但也有提升的空间。</w:t>
            </w:r>
          </w:p>
          <w:p w14:paraId="38130863" w14:textId="77777777" w:rsidR="006C36C0" w:rsidRPr="006C36C0" w:rsidRDefault="006C36C0" w:rsidP="006C36C0">
            <w:r w:rsidRPr="006C36C0">
              <w:t>孙春城：学习能力强，兴趣广，对信息概念有着深刻的理解和广泛的知识面，对感兴趣的东西很有研究，勇于尝试。</w:t>
            </w:r>
          </w:p>
          <w:p w14:paraId="4D35849F" w14:textId="77777777" w:rsidR="00000000" w:rsidRPr="006C36C0" w:rsidRDefault="006C36C0" w:rsidP="006C36C0">
            <w:pPr>
              <w:rPr>
                <w:rFonts w:hint="eastAsia"/>
              </w:rPr>
            </w:pPr>
            <w:r w:rsidRPr="006C36C0">
              <w:t>王一鸣：</w:t>
            </w:r>
            <w:r w:rsidRPr="006C36C0">
              <w:t xml:space="preserve"> </w:t>
            </w:r>
            <w:r w:rsidRPr="006C36C0">
              <w:t>勤奋好学，对信息知识基础有很好的理解。他在课堂上表现积极，然而，在打字方面存在一些困难，这影响了他在上机练习中的效率。</w:t>
            </w:r>
          </w:p>
          <w:p w14:paraId="192DAC9E" w14:textId="77777777" w:rsidR="006C36C0" w:rsidRDefault="006C36C0" w:rsidP="006C36C0"/>
          <w:p w14:paraId="0843EF9C" w14:textId="77777777" w:rsidR="00000000" w:rsidRPr="006C36C0" w:rsidRDefault="00000000" w:rsidP="006C36C0">
            <w:r w:rsidRPr="006C36C0">
              <w:t>措施：</w:t>
            </w:r>
          </w:p>
          <w:p w14:paraId="314BEEB7" w14:textId="77777777" w:rsidR="00000000" w:rsidRPr="006C36C0" w:rsidRDefault="00000000" w:rsidP="006C36C0">
            <w:r w:rsidRPr="006C36C0">
              <w:t>留给他么很大的空间去自主探索，调动他们积极的参与课堂活动，以满足他们对知识的需求。</w:t>
            </w:r>
          </w:p>
          <w:p w14:paraId="4911C16A" w14:textId="77777777" w:rsidR="00000000" w:rsidRPr="006C36C0" w:rsidRDefault="00000000" w:rsidP="006C36C0">
            <w:r w:rsidRPr="006C36C0">
              <w:t>充分发挥特长生的作用，带动后进，实现合作互助。</w:t>
            </w:r>
          </w:p>
          <w:p w14:paraId="4935DEAB" w14:textId="77777777" w:rsidR="00000000" w:rsidRPr="006C36C0" w:rsidRDefault="00000000" w:rsidP="006C36C0">
            <w:r w:rsidRPr="006C36C0">
              <w:t>加强课外积累，拓展学生的视野，加强学生的灵活运用所学知识解决实际问题的能力，发展学生的综合应用能力。</w:t>
            </w:r>
          </w:p>
          <w:p w14:paraId="32AC13D3" w14:textId="77777777" w:rsidR="00000000" w:rsidRPr="006C36C0" w:rsidRDefault="00000000" w:rsidP="006C36C0"/>
          <w:p w14:paraId="0E8146FE" w14:textId="77777777" w:rsidR="00000000" w:rsidRPr="006C36C0" w:rsidRDefault="00000000" w:rsidP="006C36C0">
            <w:pPr>
              <w:rPr>
                <w:b/>
                <w:bCs/>
              </w:rPr>
            </w:pPr>
            <w:r w:rsidRPr="006C36C0">
              <w:rPr>
                <w:b/>
                <w:bCs/>
              </w:rPr>
              <w:t>困难生：</w:t>
            </w:r>
          </w:p>
          <w:p w14:paraId="108D40BD" w14:textId="77777777" w:rsidR="006C36C0" w:rsidRPr="006C36C0" w:rsidRDefault="006C36C0" w:rsidP="006C36C0">
            <w:r w:rsidRPr="006C36C0">
              <w:t>龚予宸</w:t>
            </w:r>
            <w:r w:rsidRPr="006C36C0">
              <w:t xml:space="preserve">: </w:t>
            </w:r>
            <w:r w:rsidRPr="006C36C0">
              <w:t>转学多年来，他的手语学习一直没有明显进展，这使得他在课堂上与听障老师和同学的沟通都存在很大障碍，对电脑操作极度缺乏信心，在面对新的操作要求时，往往需要反复示范才能理解；即使是已经掌握的内容，也常常因为缺乏自信而无法顺利完成。</w:t>
            </w:r>
          </w:p>
          <w:p w14:paraId="15F94A8F" w14:textId="77777777" w:rsidR="006C36C0" w:rsidRPr="006C36C0" w:rsidRDefault="006C36C0" w:rsidP="006C36C0">
            <w:r w:rsidRPr="006C36C0">
              <w:t>金子璇</w:t>
            </w:r>
            <w:r w:rsidRPr="006C36C0">
              <w:t xml:space="preserve">: </w:t>
            </w:r>
            <w:r w:rsidRPr="006C36C0">
              <w:t>学习态度非常好，但是平时没有电脑积累导致学习的知识结构残缺不全，落后于其他同学。</w:t>
            </w:r>
          </w:p>
          <w:p w14:paraId="17AE16C2" w14:textId="77777777" w:rsidR="00000000" w:rsidRPr="006C36C0" w:rsidRDefault="00000000" w:rsidP="006C36C0">
            <w:pPr>
              <w:rPr>
                <w:rFonts w:hint="eastAsia"/>
              </w:rPr>
            </w:pPr>
          </w:p>
          <w:p w14:paraId="0CABDCE8" w14:textId="77777777" w:rsidR="00000000" w:rsidRPr="006C36C0" w:rsidRDefault="00000000" w:rsidP="006C36C0">
            <w:r w:rsidRPr="006C36C0">
              <w:t>措施</w:t>
            </w:r>
          </w:p>
          <w:p w14:paraId="38466E3F" w14:textId="77777777" w:rsidR="00000000" w:rsidRPr="006C36C0" w:rsidRDefault="00000000" w:rsidP="006C36C0">
            <w:r w:rsidRPr="006C36C0">
              <w:t>教学中注意分层教学，放低要求，逐步提高。</w:t>
            </w:r>
          </w:p>
          <w:p w14:paraId="0100490C" w14:textId="77777777" w:rsidR="00000000" w:rsidRPr="006C36C0" w:rsidRDefault="00000000" w:rsidP="006C36C0">
            <w:r w:rsidRPr="006C36C0">
              <w:t>要指导他们掌握正确的学习方法，养成良好的学习习惯。</w:t>
            </w:r>
          </w:p>
          <w:p w14:paraId="02FF02E4" w14:textId="77777777" w:rsidR="00000000" w:rsidRDefault="00000000" w:rsidP="006C36C0">
            <w:pPr>
              <w:rPr>
                <w:rFonts w:eastAsia="华文细黑" w:hint="eastAsia"/>
                <w:color w:val="FF0000"/>
                <w:sz w:val="28"/>
                <w:szCs w:val="28"/>
              </w:rPr>
            </w:pPr>
            <w:r w:rsidRPr="006C36C0">
              <w:t>多关注，多鼓励少批评，布置适当放松的练习作业帮助他们树立信心，让他们体验到学习的成功感，激发学习的兴趣。</w:t>
            </w:r>
          </w:p>
        </w:tc>
      </w:tr>
    </w:tbl>
    <w:p w14:paraId="0D24A13E" w14:textId="77777777" w:rsidR="00000000" w:rsidRDefault="00000000">
      <w:pPr>
        <w:spacing w:afterLines="50" w:after="156"/>
        <w:ind w:rightChars="700" w:right="1470"/>
        <w:rPr>
          <w:rFonts w:eastAsia="华文细黑"/>
          <w:b/>
          <w:bCs/>
          <w:szCs w:val="21"/>
        </w:rPr>
      </w:pPr>
      <w:r>
        <w:rPr>
          <w:rFonts w:eastAsia="华文细黑" w:hint="eastAsia"/>
          <w:b/>
          <w:bCs/>
          <w:szCs w:val="21"/>
        </w:rPr>
        <w:t>*</w:t>
      </w:r>
      <w:r>
        <w:rPr>
          <w:rFonts w:eastAsia="华文细黑" w:hint="eastAsia"/>
          <w:b/>
          <w:bCs/>
          <w:szCs w:val="21"/>
        </w:rPr>
        <w:t>重点辅导性质：特长生或后进生</w:t>
      </w:r>
      <w:r>
        <w:rPr>
          <w:rFonts w:eastAsia="华文细黑" w:hint="eastAsia"/>
          <w:b/>
          <w:bCs/>
          <w:szCs w:val="21"/>
        </w:rPr>
        <w:t xml:space="preserve">     </w:t>
      </w:r>
    </w:p>
    <w:p w14:paraId="514A83A9" w14:textId="77777777" w:rsidR="00000000" w:rsidRDefault="00000000">
      <w:pPr>
        <w:ind w:leftChars="900" w:left="1890" w:rightChars="900" w:right="1890"/>
        <w:jc w:val="distribute"/>
        <w:rPr>
          <w:rFonts w:eastAsia="华文细黑" w:hint="eastAsia"/>
          <w:b/>
          <w:bCs/>
          <w:sz w:val="32"/>
        </w:rPr>
      </w:pPr>
      <w:r>
        <w:rPr>
          <w:rFonts w:eastAsia="华文细黑"/>
          <w:b/>
          <w:bCs/>
          <w:szCs w:val="21"/>
        </w:rPr>
        <w:br w:type="page"/>
      </w:r>
      <w:r>
        <w:rPr>
          <w:rFonts w:eastAsia="华文细黑" w:hint="eastAsia"/>
          <w:b/>
          <w:bCs/>
          <w:sz w:val="32"/>
        </w:rPr>
        <w:lastRenderedPageBreak/>
        <w:t>教师教学计划</w:t>
      </w:r>
    </w:p>
    <w:p w14:paraId="32A9DDB8" w14:textId="77777777" w:rsidR="00000000" w:rsidRDefault="00000000">
      <w:pPr>
        <w:spacing w:beforeLines="50" w:before="156" w:afterLines="50" w:after="156"/>
        <w:rPr>
          <w:rFonts w:hint="eastAsia"/>
        </w:rPr>
      </w:pPr>
      <w:r>
        <w:t>_______</w:t>
      </w:r>
      <w:r>
        <w:rPr>
          <w:rFonts w:hint="eastAsia"/>
        </w:rPr>
        <w:t>学年度</w:t>
      </w:r>
      <w:r>
        <w:t>_______</w:t>
      </w:r>
      <w:r>
        <w:rPr>
          <w:rFonts w:hint="eastAsia"/>
        </w:rPr>
        <w:t>学期</w:t>
      </w:r>
      <w:r>
        <w:rPr>
          <w:rFonts w:hint="eastAsia"/>
        </w:rPr>
        <w:t xml:space="preserve">                          </w:t>
      </w:r>
      <w:r>
        <w:rPr>
          <w:rFonts w:hint="eastAsia"/>
        </w:rPr>
        <w:t>制定日期</w:t>
      </w:r>
      <w:r>
        <w:t>_______</w:t>
      </w:r>
    </w:p>
    <w:tbl>
      <w:tblPr>
        <w:tblW w:w="8505" w:type="dxa"/>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29"/>
        <w:gridCol w:w="1113"/>
        <w:gridCol w:w="185"/>
        <w:gridCol w:w="285"/>
        <w:gridCol w:w="427"/>
        <w:gridCol w:w="218"/>
        <w:gridCol w:w="662"/>
        <w:gridCol w:w="452"/>
        <w:gridCol w:w="25"/>
        <w:gridCol w:w="477"/>
        <w:gridCol w:w="319"/>
        <w:gridCol w:w="292"/>
        <w:gridCol w:w="18"/>
        <w:gridCol w:w="457"/>
        <w:gridCol w:w="610"/>
        <w:gridCol w:w="28"/>
        <w:gridCol w:w="185"/>
        <w:gridCol w:w="1523"/>
      </w:tblGrid>
      <w:tr w:rsidR="00000000" w14:paraId="2E5DE388" w14:textId="77777777" w:rsidTr="003B0A76">
        <w:trPr>
          <w:trHeight w:val="202"/>
          <w:jc w:val="center"/>
        </w:trPr>
        <w:tc>
          <w:tcPr>
            <w:tcW w:w="1225" w:type="dxa"/>
            <w:vAlign w:val="center"/>
          </w:tcPr>
          <w:p w14:paraId="39ABB383" w14:textId="77777777" w:rsidR="00000000" w:rsidRPr="00AD0226" w:rsidRDefault="00000000" w:rsidP="00AD0226">
            <w:pPr>
              <w:rPr>
                <w:rFonts w:hint="eastAsia"/>
                <w:b/>
                <w:bCs/>
              </w:rPr>
            </w:pPr>
            <w:r w:rsidRPr="00AD0226">
              <w:rPr>
                <w:rFonts w:hint="eastAsia"/>
                <w:b/>
                <w:bCs/>
              </w:rPr>
              <w:t>姓</w:t>
            </w:r>
            <w:r w:rsidRPr="00AD0226">
              <w:rPr>
                <w:rFonts w:hint="eastAsia"/>
                <w:b/>
                <w:bCs/>
              </w:rPr>
              <w:t xml:space="preserve">  </w:t>
            </w:r>
            <w:r w:rsidRPr="00AD0226">
              <w:rPr>
                <w:rFonts w:hint="eastAsia"/>
                <w:b/>
                <w:bCs/>
              </w:rPr>
              <w:t>名</w:t>
            </w:r>
          </w:p>
        </w:tc>
        <w:tc>
          <w:tcPr>
            <w:tcW w:w="1109" w:type="dxa"/>
            <w:vAlign w:val="center"/>
          </w:tcPr>
          <w:p w14:paraId="0B127000" w14:textId="77777777" w:rsidR="00000000" w:rsidRPr="00AD0226" w:rsidRDefault="00000000" w:rsidP="00AD0226">
            <w:pPr>
              <w:rPr>
                <w:rFonts w:hint="eastAsia"/>
                <w:b/>
                <w:bCs/>
              </w:rPr>
            </w:pPr>
          </w:p>
        </w:tc>
        <w:tc>
          <w:tcPr>
            <w:tcW w:w="893" w:type="dxa"/>
            <w:gridSpan w:val="3"/>
            <w:vAlign w:val="center"/>
          </w:tcPr>
          <w:p w14:paraId="5D5F6772" w14:textId="77777777" w:rsidR="00000000" w:rsidRPr="00AD0226" w:rsidRDefault="00000000" w:rsidP="00AD0226">
            <w:pPr>
              <w:rPr>
                <w:rFonts w:hint="eastAsia"/>
                <w:b/>
                <w:bCs/>
              </w:rPr>
            </w:pPr>
            <w:r w:rsidRPr="00AD0226">
              <w:rPr>
                <w:rFonts w:hint="eastAsia"/>
                <w:b/>
                <w:bCs/>
              </w:rPr>
              <w:t>学</w:t>
            </w:r>
            <w:r w:rsidRPr="00AD0226">
              <w:rPr>
                <w:rFonts w:hint="eastAsia"/>
                <w:b/>
                <w:bCs/>
              </w:rPr>
              <w:t xml:space="preserve"> </w:t>
            </w:r>
            <w:r w:rsidRPr="00AD0226">
              <w:rPr>
                <w:rFonts w:hint="eastAsia"/>
                <w:b/>
                <w:bCs/>
              </w:rPr>
              <w:t>科</w:t>
            </w:r>
          </w:p>
        </w:tc>
        <w:tc>
          <w:tcPr>
            <w:tcW w:w="876" w:type="dxa"/>
            <w:gridSpan w:val="2"/>
            <w:vAlign w:val="center"/>
          </w:tcPr>
          <w:p w14:paraId="30106A24" w14:textId="77777777" w:rsidR="00000000" w:rsidRPr="00AD0226" w:rsidRDefault="00000000" w:rsidP="00AD0226">
            <w:pPr>
              <w:rPr>
                <w:rFonts w:hint="eastAsia"/>
                <w:b/>
                <w:bCs/>
              </w:rPr>
            </w:pPr>
          </w:p>
        </w:tc>
        <w:tc>
          <w:tcPr>
            <w:tcW w:w="950" w:type="dxa"/>
            <w:gridSpan w:val="3"/>
            <w:vAlign w:val="center"/>
          </w:tcPr>
          <w:p w14:paraId="00C4A5DF" w14:textId="77777777" w:rsidR="00000000" w:rsidRPr="00AD0226" w:rsidRDefault="00000000" w:rsidP="00AD0226">
            <w:pPr>
              <w:rPr>
                <w:rFonts w:hint="eastAsia"/>
                <w:b/>
                <w:bCs/>
              </w:rPr>
            </w:pPr>
            <w:r w:rsidRPr="00AD0226">
              <w:rPr>
                <w:rFonts w:hint="eastAsia"/>
                <w:b/>
                <w:bCs/>
              </w:rPr>
              <w:t>年</w:t>
            </w:r>
            <w:r w:rsidRPr="00AD0226">
              <w:rPr>
                <w:rFonts w:hint="eastAsia"/>
                <w:b/>
                <w:bCs/>
              </w:rPr>
              <w:t xml:space="preserve"> </w:t>
            </w:r>
            <w:r w:rsidRPr="00AD0226">
              <w:rPr>
                <w:rFonts w:hint="eastAsia"/>
                <w:b/>
                <w:bCs/>
              </w:rPr>
              <w:t>级</w:t>
            </w:r>
          </w:p>
        </w:tc>
        <w:tc>
          <w:tcPr>
            <w:tcW w:w="1082" w:type="dxa"/>
            <w:gridSpan w:val="4"/>
            <w:vAlign w:val="center"/>
          </w:tcPr>
          <w:p w14:paraId="131C17BC" w14:textId="77777777" w:rsidR="00000000" w:rsidRPr="00AD0226" w:rsidRDefault="00000000" w:rsidP="00AD0226">
            <w:pPr>
              <w:rPr>
                <w:rFonts w:hint="eastAsia"/>
                <w:b/>
                <w:bCs/>
              </w:rPr>
            </w:pPr>
          </w:p>
        </w:tc>
        <w:tc>
          <w:tcPr>
            <w:tcW w:w="820" w:type="dxa"/>
            <w:gridSpan w:val="3"/>
            <w:vAlign w:val="center"/>
          </w:tcPr>
          <w:p w14:paraId="37C731DC" w14:textId="77777777" w:rsidR="00000000" w:rsidRPr="00AD0226" w:rsidRDefault="00000000" w:rsidP="00AD0226">
            <w:pPr>
              <w:rPr>
                <w:rFonts w:hint="eastAsia"/>
                <w:b/>
                <w:bCs/>
              </w:rPr>
            </w:pPr>
            <w:r w:rsidRPr="00AD0226">
              <w:rPr>
                <w:rFonts w:hint="eastAsia"/>
                <w:b/>
                <w:bCs/>
              </w:rPr>
              <w:t>班</w:t>
            </w:r>
            <w:r w:rsidRPr="00AD0226">
              <w:rPr>
                <w:rFonts w:hint="eastAsia"/>
                <w:b/>
                <w:bCs/>
              </w:rPr>
              <w:t xml:space="preserve"> </w:t>
            </w:r>
            <w:r w:rsidRPr="00AD0226">
              <w:rPr>
                <w:rFonts w:hint="eastAsia"/>
                <w:b/>
                <w:bCs/>
              </w:rPr>
              <w:t>级</w:t>
            </w:r>
          </w:p>
        </w:tc>
        <w:tc>
          <w:tcPr>
            <w:tcW w:w="1517" w:type="dxa"/>
            <w:vAlign w:val="center"/>
          </w:tcPr>
          <w:p w14:paraId="6FD08A7D" w14:textId="77777777" w:rsidR="00000000" w:rsidRDefault="00000000" w:rsidP="00AD0226">
            <w:pPr>
              <w:rPr>
                <w:rFonts w:hint="eastAsia"/>
              </w:rPr>
            </w:pPr>
          </w:p>
        </w:tc>
      </w:tr>
      <w:tr w:rsidR="00000000" w14:paraId="1C18F7B0" w14:textId="77777777" w:rsidTr="003B0A76">
        <w:trPr>
          <w:cantSplit/>
          <w:trHeight w:val="1164"/>
          <w:jc w:val="center"/>
        </w:trPr>
        <w:tc>
          <w:tcPr>
            <w:tcW w:w="1225" w:type="dxa"/>
            <w:textDirection w:val="tbRlV"/>
            <w:vAlign w:val="center"/>
          </w:tcPr>
          <w:p w14:paraId="62EEB77D" w14:textId="77777777" w:rsidR="00000000" w:rsidRPr="00AD0226" w:rsidRDefault="00000000" w:rsidP="00AD0226">
            <w:pPr>
              <w:jc w:val="center"/>
              <w:rPr>
                <w:rFonts w:hint="eastAsia"/>
                <w:b/>
                <w:bCs/>
                <w:snapToGrid w:val="0"/>
                <w:kern w:val="0"/>
                <w:sz w:val="24"/>
              </w:rPr>
            </w:pPr>
            <w:r w:rsidRPr="00AD0226">
              <w:rPr>
                <w:rFonts w:hint="eastAsia"/>
                <w:b/>
                <w:bCs/>
                <w:snapToGrid w:val="0"/>
                <w:kern w:val="0"/>
                <w:sz w:val="24"/>
              </w:rPr>
              <w:t>教学质量基本情况分析</w:t>
            </w:r>
          </w:p>
        </w:tc>
        <w:tc>
          <w:tcPr>
            <w:tcW w:w="7247" w:type="dxa"/>
            <w:gridSpan w:val="17"/>
          </w:tcPr>
          <w:p w14:paraId="7B022381" w14:textId="77777777" w:rsidR="00000000" w:rsidRPr="006C36C0" w:rsidRDefault="006C36C0" w:rsidP="006C36C0">
            <w:pPr>
              <w:rPr>
                <w:rFonts w:hint="eastAsia"/>
                <w:sz w:val="24"/>
              </w:rPr>
            </w:pPr>
            <w:r>
              <w:t>八年级学生通过前面课程的学习已经基本掌握了</w:t>
            </w:r>
            <w:r>
              <w:t>Office</w:t>
            </w:r>
            <w:r>
              <w:t>系列组件的窗口结构，在此基础上学习</w:t>
            </w:r>
            <w:r>
              <w:t>Excel</w:t>
            </w:r>
            <w:r>
              <w:t>，学生对办公自动化软件有个感性的认识，同时也为下面学习更多的操作打下良好的基础。本学期所学内容能够解决现实生活中很多实际问题，对以后的学习生活有很重要的作用。八年级学生课堂表现活跃，对信息有强烈的学习兴趣，拥有探索精神并希望在课堂上得到一定的</w:t>
            </w:r>
            <w:r>
              <w:t>“</w:t>
            </w:r>
            <w:r>
              <w:t>自由</w:t>
            </w:r>
            <w:r>
              <w:t>”</w:t>
            </w:r>
            <w:r>
              <w:t>空间，在今后的教学中给他们设计拓展练习。同时，也由于个人知识结构、兴趣、家庭环境等因素，他们在信息技术认知能力、实际操作能力、知识水平上存在一定的差异，加上课时不足，因此在练习过程中尽可能降低难度以及有针对性的进行辅导。这样虽然掌握的东西少了些，但更加扎实，也不会打击学习自信。</w:t>
            </w:r>
          </w:p>
        </w:tc>
      </w:tr>
      <w:tr w:rsidR="00000000" w14:paraId="77C29B9C" w14:textId="77777777" w:rsidTr="003B0A76">
        <w:trPr>
          <w:cantSplit/>
          <w:trHeight w:val="3623"/>
          <w:jc w:val="center"/>
        </w:trPr>
        <w:tc>
          <w:tcPr>
            <w:tcW w:w="1225" w:type="dxa"/>
            <w:textDirection w:val="tbRlV"/>
            <w:vAlign w:val="center"/>
          </w:tcPr>
          <w:p w14:paraId="04E2DD1A" w14:textId="77777777" w:rsidR="00000000" w:rsidRPr="00AD0226" w:rsidRDefault="00000000" w:rsidP="00AD0226">
            <w:pPr>
              <w:jc w:val="center"/>
              <w:rPr>
                <w:rFonts w:hint="eastAsia"/>
                <w:b/>
                <w:bCs/>
                <w:snapToGrid w:val="0"/>
                <w:kern w:val="0"/>
                <w:sz w:val="24"/>
              </w:rPr>
            </w:pPr>
            <w:r w:rsidRPr="00AD0226">
              <w:rPr>
                <w:rFonts w:hint="eastAsia"/>
                <w:b/>
                <w:bCs/>
                <w:snapToGrid w:val="0"/>
                <w:kern w:val="0"/>
                <w:sz w:val="24"/>
              </w:rPr>
              <w:t>教学质量目标及措施</w:t>
            </w:r>
          </w:p>
        </w:tc>
        <w:tc>
          <w:tcPr>
            <w:tcW w:w="7247" w:type="dxa"/>
            <w:gridSpan w:val="17"/>
          </w:tcPr>
          <w:p w14:paraId="0E48F0D6" w14:textId="77777777" w:rsidR="006C36C0" w:rsidRDefault="006C36C0" w:rsidP="006C36C0">
            <w:pPr>
              <w:rPr>
                <w:kern w:val="0"/>
                <w:sz w:val="24"/>
              </w:rPr>
            </w:pPr>
            <w:r>
              <w:t>目标：</w:t>
            </w:r>
          </w:p>
          <w:p w14:paraId="1F4BF2AC" w14:textId="77777777" w:rsidR="006C36C0" w:rsidRDefault="006C36C0" w:rsidP="006C36C0">
            <w:r>
              <w:t>1</w:t>
            </w:r>
            <w:r>
              <w:t>、学生能够完成课程标准中所对应的软件技能学习三个层面（知道、领会、分析应用）的要求。</w:t>
            </w:r>
          </w:p>
          <w:p w14:paraId="3FA97B6A" w14:textId="77777777" w:rsidR="006C36C0" w:rsidRDefault="006C36C0" w:rsidP="006C36C0">
            <w:r>
              <w:t>2</w:t>
            </w:r>
            <w:r>
              <w:t>、学生了解电子表格软件的性能并掌握该软件的基本操作技能；</w:t>
            </w:r>
          </w:p>
          <w:p w14:paraId="63F05D8F" w14:textId="77777777" w:rsidR="006C36C0" w:rsidRDefault="006C36C0" w:rsidP="006C36C0">
            <w:r>
              <w:t>3</w:t>
            </w:r>
            <w:r>
              <w:t>、学生能够根据数据比较的要求，以电子表格软件为工具，很快地建立较美观的电子表格；</w:t>
            </w:r>
          </w:p>
          <w:p w14:paraId="17421ECD" w14:textId="77777777" w:rsidR="006C36C0" w:rsidRDefault="006C36C0" w:rsidP="006C36C0">
            <w:r>
              <w:t>4</w:t>
            </w:r>
            <w:r>
              <w:t>、学生能使用电子表格软件进行基本的计算和统计，并能对统计的结果进行数据分析和简单的预测。</w:t>
            </w:r>
          </w:p>
          <w:p w14:paraId="5EA46EDF" w14:textId="77777777" w:rsidR="006C36C0" w:rsidRDefault="006C36C0" w:rsidP="006C36C0">
            <w:r>
              <w:t>措施：</w:t>
            </w:r>
          </w:p>
          <w:p w14:paraId="653E3707" w14:textId="77777777" w:rsidR="006C36C0" w:rsidRDefault="006C36C0" w:rsidP="006C36C0">
            <w:r>
              <w:t>1</w:t>
            </w:r>
            <w:r>
              <w:t>、增加上机操作时间，减少理论讲解，让学生通过实践熟练掌握技能。</w:t>
            </w:r>
          </w:p>
          <w:p w14:paraId="1ED1F577" w14:textId="77777777" w:rsidR="00000000" w:rsidRPr="006C36C0" w:rsidRDefault="006C36C0" w:rsidP="006C36C0">
            <w:pPr>
              <w:rPr>
                <w:rFonts w:hint="eastAsia"/>
              </w:rPr>
            </w:pPr>
            <w:r>
              <w:t>2</w:t>
            </w:r>
            <w:r>
              <w:t>、学习国家新课程标准，改善课堂教学方式和手段，促进学生主动学习。</w:t>
            </w:r>
          </w:p>
        </w:tc>
      </w:tr>
      <w:tr w:rsidR="00000000" w14:paraId="69BE5CC1" w14:textId="77777777" w:rsidTr="003B0A76">
        <w:trPr>
          <w:cantSplit/>
          <w:trHeight w:val="226"/>
          <w:jc w:val="center"/>
        </w:trPr>
        <w:tc>
          <w:tcPr>
            <w:tcW w:w="1225" w:type="dxa"/>
            <w:vMerge w:val="restart"/>
            <w:vAlign w:val="center"/>
          </w:tcPr>
          <w:p w14:paraId="7FD8B783" w14:textId="77777777" w:rsidR="00000000" w:rsidRDefault="00000000" w:rsidP="00AD0226">
            <w:pPr>
              <w:jc w:val="center"/>
              <w:rPr>
                <w:rFonts w:hint="eastAsia"/>
              </w:rPr>
            </w:pPr>
            <w:r>
              <w:rPr>
                <w:rFonts w:hint="eastAsia"/>
              </w:rPr>
              <w:t>教学</w:t>
            </w:r>
          </w:p>
          <w:p w14:paraId="380528EE" w14:textId="77777777" w:rsidR="00000000" w:rsidRDefault="00000000" w:rsidP="00AD0226">
            <w:pPr>
              <w:jc w:val="center"/>
              <w:rPr>
                <w:rFonts w:hint="eastAsia"/>
              </w:rPr>
            </w:pPr>
            <w:r>
              <w:rPr>
                <w:rFonts w:hint="eastAsia"/>
              </w:rPr>
              <w:t>研究</w:t>
            </w:r>
          </w:p>
        </w:tc>
        <w:tc>
          <w:tcPr>
            <w:tcW w:w="1293" w:type="dxa"/>
            <w:gridSpan w:val="2"/>
            <w:vAlign w:val="center"/>
          </w:tcPr>
          <w:p w14:paraId="3900148B" w14:textId="77777777" w:rsidR="00000000" w:rsidRDefault="00000000" w:rsidP="00AD0226">
            <w:pPr>
              <w:rPr>
                <w:rFonts w:hint="eastAsia"/>
              </w:rPr>
            </w:pPr>
            <w:r>
              <w:rPr>
                <w:rFonts w:hint="eastAsia"/>
              </w:rPr>
              <w:t>教科研课题</w:t>
            </w:r>
          </w:p>
        </w:tc>
        <w:tc>
          <w:tcPr>
            <w:tcW w:w="926" w:type="dxa"/>
            <w:gridSpan w:val="3"/>
            <w:vAlign w:val="center"/>
          </w:tcPr>
          <w:p w14:paraId="5320E96B" w14:textId="77777777" w:rsidR="00000000" w:rsidRDefault="00000000" w:rsidP="00AD0226">
            <w:pPr>
              <w:rPr>
                <w:rFonts w:hint="eastAsia"/>
              </w:rPr>
            </w:pPr>
          </w:p>
        </w:tc>
        <w:tc>
          <w:tcPr>
            <w:tcW w:w="1109" w:type="dxa"/>
            <w:gridSpan w:val="2"/>
            <w:vAlign w:val="center"/>
          </w:tcPr>
          <w:p w14:paraId="30A78E4E" w14:textId="77777777" w:rsidR="00000000" w:rsidRDefault="00000000" w:rsidP="00AD0226">
            <w:pPr>
              <w:rPr>
                <w:rFonts w:hint="eastAsia"/>
              </w:rPr>
            </w:pPr>
            <w:r>
              <w:rPr>
                <w:rFonts w:hint="eastAsia"/>
              </w:rPr>
              <w:t>成果形式</w:t>
            </w:r>
          </w:p>
        </w:tc>
        <w:tc>
          <w:tcPr>
            <w:tcW w:w="1109" w:type="dxa"/>
            <w:gridSpan w:val="4"/>
            <w:vAlign w:val="center"/>
          </w:tcPr>
          <w:p w14:paraId="270B1769" w14:textId="77777777" w:rsidR="00000000" w:rsidRDefault="00000000" w:rsidP="00AD0226">
            <w:pPr>
              <w:rPr>
                <w:rFonts w:hint="eastAsia"/>
              </w:rPr>
            </w:pPr>
          </w:p>
        </w:tc>
        <w:tc>
          <w:tcPr>
            <w:tcW w:w="1109" w:type="dxa"/>
            <w:gridSpan w:val="4"/>
            <w:vAlign w:val="center"/>
          </w:tcPr>
          <w:p w14:paraId="6F8DDF26" w14:textId="77777777" w:rsidR="00000000" w:rsidRDefault="00000000" w:rsidP="00AD0226">
            <w:pPr>
              <w:rPr>
                <w:rFonts w:hint="eastAsia"/>
              </w:rPr>
            </w:pPr>
            <w:r>
              <w:rPr>
                <w:rFonts w:hint="eastAsia"/>
              </w:rPr>
              <w:t>完成日期</w:t>
            </w:r>
          </w:p>
        </w:tc>
        <w:tc>
          <w:tcPr>
            <w:tcW w:w="1701" w:type="dxa"/>
            <w:gridSpan w:val="2"/>
            <w:vAlign w:val="center"/>
          </w:tcPr>
          <w:p w14:paraId="30B6A400" w14:textId="77777777" w:rsidR="00000000" w:rsidRDefault="00000000" w:rsidP="00AD0226">
            <w:pPr>
              <w:rPr>
                <w:rFonts w:hint="eastAsia"/>
              </w:rPr>
            </w:pPr>
          </w:p>
        </w:tc>
      </w:tr>
      <w:tr w:rsidR="00000000" w14:paraId="7EE24F06" w14:textId="77777777" w:rsidTr="003B0A76">
        <w:trPr>
          <w:cantSplit/>
          <w:trHeight w:val="676"/>
          <w:jc w:val="center"/>
        </w:trPr>
        <w:tc>
          <w:tcPr>
            <w:tcW w:w="1225" w:type="dxa"/>
            <w:vMerge/>
            <w:vAlign w:val="center"/>
          </w:tcPr>
          <w:p w14:paraId="46F94043" w14:textId="77777777" w:rsidR="00000000" w:rsidRDefault="00000000" w:rsidP="00AD0226">
            <w:pPr>
              <w:rPr>
                <w:rFonts w:hint="eastAsia"/>
              </w:rPr>
            </w:pPr>
          </w:p>
        </w:tc>
        <w:tc>
          <w:tcPr>
            <w:tcW w:w="1577" w:type="dxa"/>
            <w:gridSpan w:val="3"/>
            <w:vAlign w:val="center"/>
          </w:tcPr>
          <w:p w14:paraId="6323369C" w14:textId="77777777" w:rsidR="00000000" w:rsidRDefault="00000000" w:rsidP="00AD0226">
            <w:pPr>
              <w:rPr>
                <w:rFonts w:hint="eastAsia"/>
              </w:rPr>
            </w:pPr>
            <w:r>
              <w:rPr>
                <w:rFonts w:hint="eastAsia"/>
              </w:rPr>
              <w:t>公开课课题</w:t>
            </w:r>
          </w:p>
        </w:tc>
        <w:tc>
          <w:tcPr>
            <w:tcW w:w="2878" w:type="dxa"/>
            <w:gridSpan w:val="9"/>
            <w:vAlign w:val="center"/>
          </w:tcPr>
          <w:p w14:paraId="58F2EA91" w14:textId="77777777" w:rsidR="00000000" w:rsidRDefault="00000000" w:rsidP="00AD0226">
            <w:pPr>
              <w:rPr>
                <w:rFonts w:hint="eastAsia"/>
              </w:rPr>
            </w:pPr>
          </w:p>
        </w:tc>
        <w:tc>
          <w:tcPr>
            <w:tcW w:w="1063" w:type="dxa"/>
            <w:gridSpan w:val="2"/>
            <w:vAlign w:val="center"/>
          </w:tcPr>
          <w:p w14:paraId="7A1DAC17" w14:textId="77777777" w:rsidR="00000000" w:rsidRDefault="00000000" w:rsidP="00AD0226">
            <w:pPr>
              <w:rPr>
                <w:rFonts w:hint="eastAsia"/>
              </w:rPr>
            </w:pPr>
            <w:r>
              <w:rPr>
                <w:rFonts w:hint="eastAsia"/>
              </w:rPr>
              <w:t>开课日期</w:t>
            </w:r>
          </w:p>
        </w:tc>
        <w:tc>
          <w:tcPr>
            <w:tcW w:w="1729" w:type="dxa"/>
            <w:gridSpan w:val="3"/>
            <w:vAlign w:val="center"/>
          </w:tcPr>
          <w:p w14:paraId="5F5FF261" w14:textId="77777777" w:rsidR="00000000" w:rsidRDefault="00000000" w:rsidP="00AD0226">
            <w:pPr>
              <w:rPr>
                <w:rFonts w:hint="eastAsia"/>
              </w:rPr>
            </w:pPr>
          </w:p>
        </w:tc>
      </w:tr>
      <w:tr w:rsidR="00000000" w14:paraId="6A0C5336" w14:textId="77777777" w:rsidTr="003B0A76">
        <w:trPr>
          <w:cantSplit/>
          <w:trHeight w:val="226"/>
          <w:jc w:val="center"/>
        </w:trPr>
        <w:tc>
          <w:tcPr>
            <w:tcW w:w="1225" w:type="dxa"/>
            <w:vMerge w:val="restart"/>
            <w:textDirection w:val="tbRlV"/>
            <w:vAlign w:val="center"/>
          </w:tcPr>
          <w:p w14:paraId="4AFE8693" w14:textId="77777777" w:rsidR="00000000" w:rsidRDefault="00000000" w:rsidP="00AD0226">
            <w:pPr>
              <w:jc w:val="center"/>
              <w:rPr>
                <w:rFonts w:hint="eastAsia"/>
              </w:rPr>
            </w:pPr>
            <w:r>
              <w:rPr>
                <w:rFonts w:hint="eastAsia"/>
              </w:rPr>
              <w:t>选</w:t>
            </w:r>
            <w:r>
              <w:rPr>
                <w:rFonts w:hint="eastAsia"/>
              </w:rPr>
              <w:t xml:space="preserve"> </w:t>
            </w:r>
            <w:r>
              <w:rPr>
                <w:rFonts w:hint="eastAsia"/>
              </w:rPr>
              <w:t>修</w:t>
            </w:r>
            <w:r>
              <w:rPr>
                <w:rFonts w:hint="eastAsia"/>
              </w:rPr>
              <w:t xml:space="preserve"> </w:t>
            </w:r>
            <w:r>
              <w:rPr>
                <w:rFonts w:hint="eastAsia"/>
              </w:rPr>
              <w:t>课</w:t>
            </w:r>
            <w:r>
              <w:rPr>
                <w:rFonts w:hint="eastAsia"/>
              </w:rPr>
              <w:t xml:space="preserve"> </w:t>
            </w:r>
            <w:r>
              <w:rPr>
                <w:rFonts w:hint="eastAsia"/>
              </w:rPr>
              <w:t>活</w:t>
            </w:r>
            <w:r>
              <w:rPr>
                <w:rFonts w:hint="eastAsia"/>
              </w:rPr>
              <w:t xml:space="preserve"> </w:t>
            </w:r>
            <w:r>
              <w:rPr>
                <w:rFonts w:hint="eastAsia"/>
              </w:rPr>
              <w:t>动</w:t>
            </w:r>
            <w:r>
              <w:rPr>
                <w:rFonts w:hint="eastAsia"/>
              </w:rPr>
              <w:t xml:space="preserve"> </w:t>
            </w:r>
            <w:r>
              <w:rPr>
                <w:rFonts w:hint="eastAsia"/>
              </w:rPr>
              <w:t>课</w:t>
            </w:r>
          </w:p>
        </w:tc>
        <w:tc>
          <w:tcPr>
            <w:tcW w:w="1577" w:type="dxa"/>
            <w:gridSpan w:val="3"/>
            <w:vAlign w:val="center"/>
          </w:tcPr>
          <w:p w14:paraId="217D96BD" w14:textId="77777777" w:rsidR="00000000" w:rsidRDefault="00000000" w:rsidP="00AD0226">
            <w:pPr>
              <w:rPr>
                <w:rFonts w:hint="eastAsia"/>
              </w:rPr>
            </w:pPr>
            <w:r>
              <w:rPr>
                <w:rFonts w:hint="eastAsia"/>
              </w:rPr>
              <w:t>选修课名称</w:t>
            </w:r>
          </w:p>
        </w:tc>
        <w:tc>
          <w:tcPr>
            <w:tcW w:w="2878" w:type="dxa"/>
            <w:gridSpan w:val="9"/>
            <w:vAlign w:val="center"/>
          </w:tcPr>
          <w:p w14:paraId="6A0C8243" w14:textId="77777777" w:rsidR="00000000" w:rsidRDefault="00000000" w:rsidP="00AD0226">
            <w:pPr>
              <w:rPr>
                <w:rFonts w:hint="eastAsia"/>
              </w:rPr>
            </w:pPr>
          </w:p>
        </w:tc>
        <w:tc>
          <w:tcPr>
            <w:tcW w:w="1063" w:type="dxa"/>
            <w:gridSpan w:val="2"/>
            <w:vAlign w:val="center"/>
          </w:tcPr>
          <w:p w14:paraId="7CEE279E" w14:textId="77777777" w:rsidR="00000000" w:rsidRDefault="00000000" w:rsidP="00AD0226">
            <w:pPr>
              <w:rPr>
                <w:rFonts w:hint="eastAsia"/>
              </w:rPr>
            </w:pPr>
            <w:r>
              <w:rPr>
                <w:rFonts w:hint="eastAsia"/>
              </w:rPr>
              <w:t>参加人数</w:t>
            </w:r>
          </w:p>
        </w:tc>
        <w:tc>
          <w:tcPr>
            <w:tcW w:w="1729" w:type="dxa"/>
            <w:gridSpan w:val="3"/>
            <w:vAlign w:val="center"/>
          </w:tcPr>
          <w:p w14:paraId="5772CC16" w14:textId="77777777" w:rsidR="00000000" w:rsidRDefault="00000000" w:rsidP="00AD0226">
            <w:pPr>
              <w:rPr>
                <w:rFonts w:hint="eastAsia"/>
              </w:rPr>
            </w:pPr>
          </w:p>
        </w:tc>
      </w:tr>
      <w:tr w:rsidR="00000000" w14:paraId="7A45FA14" w14:textId="77777777" w:rsidTr="003B0A76">
        <w:trPr>
          <w:cantSplit/>
          <w:trHeight w:val="226"/>
          <w:jc w:val="center"/>
        </w:trPr>
        <w:tc>
          <w:tcPr>
            <w:tcW w:w="1225" w:type="dxa"/>
            <w:vMerge/>
            <w:vAlign w:val="center"/>
          </w:tcPr>
          <w:p w14:paraId="75E13C0B" w14:textId="77777777" w:rsidR="00000000" w:rsidRDefault="00000000" w:rsidP="00AD0226">
            <w:pPr>
              <w:rPr>
                <w:rFonts w:hint="eastAsia"/>
              </w:rPr>
            </w:pPr>
          </w:p>
        </w:tc>
        <w:tc>
          <w:tcPr>
            <w:tcW w:w="1577" w:type="dxa"/>
            <w:gridSpan w:val="3"/>
            <w:vAlign w:val="center"/>
          </w:tcPr>
          <w:p w14:paraId="5CC974BF" w14:textId="77777777" w:rsidR="00000000" w:rsidRDefault="00000000" w:rsidP="00AD0226">
            <w:pPr>
              <w:rPr>
                <w:rFonts w:hint="eastAsia"/>
              </w:rPr>
            </w:pPr>
            <w:r>
              <w:rPr>
                <w:rFonts w:hint="eastAsia"/>
              </w:rPr>
              <w:t>活动课名称</w:t>
            </w:r>
          </w:p>
        </w:tc>
        <w:tc>
          <w:tcPr>
            <w:tcW w:w="2878" w:type="dxa"/>
            <w:gridSpan w:val="9"/>
            <w:vAlign w:val="center"/>
          </w:tcPr>
          <w:p w14:paraId="37909BE1" w14:textId="77777777" w:rsidR="00000000" w:rsidRDefault="00000000" w:rsidP="00AD0226">
            <w:pPr>
              <w:rPr>
                <w:rFonts w:hint="eastAsia"/>
              </w:rPr>
            </w:pPr>
          </w:p>
        </w:tc>
        <w:tc>
          <w:tcPr>
            <w:tcW w:w="1063" w:type="dxa"/>
            <w:gridSpan w:val="2"/>
            <w:vAlign w:val="center"/>
          </w:tcPr>
          <w:p w14:paraId="41B8CE12" w14:textId="77777777" w:rsidR="00000000" w:rsidRDefault="00000000" w:rsidP="00AD0226">
            <w:pPr>
              <w:rPr>
                <w:rFonts w:hint="eastAsia"/>
              </w:rPr>
            </w:pPr>
            <w:r>
              <w:rPr>
                <w:rFonts w:hint="eastAsia"/>
              </w:rPr>
              <w:t>参加人数</w:t>
            </w:r>
          </w:p>
        </w:tc>
        <w:tc>
          <w:tcPr>
            <w:tcW w:w="1729" w:type="dxa"/>
            <w:gridSpan w:val="3"/>
            <w:vAlign w:val="center"/>
          </w:tcPr>
          <w:p w14:paraId="69C65F61" w14:textId="77777777" w:rsidR="00000000" w:rsidRDefault="00000000" w:rsidP="00AD0226">
            <w:pPr>
              <w:rPr>
                <w:rFonts w:hint="eastAsia"/>
              </w:rPr>
            </w:pPr>
          </w:p>
        </w:tc>
      </w:tr>
      <w:tr w:rsidR="00000000" w14:paraId="48B2791B" w14:textId="77777777" w:rsidTr="003B0A76">
        <w:trPr>
          <w:cantSplit/>
          <w:trHeight w:val="226"/>
          <w:jc w:val="center"/>
        </w:trPr>
        <w:tc>
          <w:tcPr>
            <w:tcW w:w="1225" w:type="dxa"/>
            <w:vMerge/>
            <w:vAlign w:val="center"/>
          </w:tcPr>
          <w:p w14:paraId="6997DC68" w14:textId="77777777" w:rsidR="00000000" w:rsidRDefault="00000000" w:rsidP="00AD0226">
            <w:pPr>
              <w:rPr>
                <w:rFonts w:hint="eastAsia"/>
              </w:rPr>
            </w:pPr>
          </w:p>
        </w:tc>
        <w:tc>
          <w:tcPr>
            <w:tcW w:w="1577" w:type="dxa"/>
            <w:gridSpan w:val="3"/>
            <w:vAlign w:val="center"/>
          </w:tcPr>
          <w:p w14:paraId="01EF6777" w14:textId="77777777" w:rsidR="00000000" w:rsidRDefault="00000000" w:rsidP="00AD0226">
            <w:pPr>
              <w:rPr>
                <w:rFonts w:hint="eastAsia"/>
              </w:rPr>
            </w:pPr>
            <w:r>
              <w:rPr>
                <w:rFonts w:hint="eastAsia"/>
              </w:rPr>
              <w:t>业务进修内容</w:t>
            </w:r>
          </w:p>
        </w:tc>
        <w:tc>
          <w:tcPr>
            <w:tcW w:w="2878" w:type="dxa"/>
            <w:gridSpan w:val="9"/>
            <w:vAlign w:val="center"/>
          </w:tcPr>
          <w:p w14:paraId="5860E000" w14:textId="77777777" w:rsidR="00000000" w:rsidRDefault="00000000" w:rsidP="00AD0226">
            <w:pPr>
              <w:rPr>
                <w:rFonts w:hint="eastAsia"/>
              </w:rPr>
            </w:pPr>
          </w:p>
        </w:tc>
        <w:tc>
          <w:tcPr>
            <w:tcW w:w="1063" w:type="dxa"/>
            <w:gridSpan w:val="2"/>
            <w:vAlign w:val="center"/>
          </w:tcPr>
          <w:p w14:paraId="177E3A72" w14:textId="77777777" w:rsidR="00000000" w:rsidRDefault="00000000" w:rsidP="00AD0226">
            <w:pPr>
              <w:rPr>
                <w:rFonts w:hint="eastAsia"/>
              </w:rPr>
            </w:pPr>
            <w:r>
              <w:rPr>
                <w:rFonts w:hint="eastAsia"/>
              </w:rPr>
              <w:t>选修形式</w:t>
            </w:r>
          </w:p>
        </w:tc>
        <w:tc>
          <w:tcPr>
            <w:tcW w:w="1729" w:type="dxa"/>
            <w:gridSpan w:val="3"/>
            <w:vAlign w:val="center"/>
          </w:tcPr>
          <w:p w14:paraId="6094D4BE" w14:textId="77777777" w:rsidR="00000000" w:rsidRDefault="00000000" w:rsidP="00AD0226">
            <w:pPr>
              <w:rPr>
                <w:rFonts w:hint="eastAsia"/>
              </w:rPr>
            </w:pPr>
          </w:p>
        </w:tc>
      </w:tr>
      <w:tr w:rsidR="00000000" w14:paraId="5F20F6B8" w14:textId="77777777" w:rsidTr="003B0A76">
        <w:trPr>
          <w:cantSplit/>
          <w:trHeight w:val="899"/>
          <w:jc w:val="center"/>
        </w:trPr>
        <w:tc>
          <w:tcPr>
            <w:tcW w:w="1225" w:type="dxa"/>
            <w:vMerge/>
            <w:vAlign w:val="center"/>
          </w:tcPr>
          <w:p w14:paraId="01DCD2DC" w14:textId="77777777" w:rsidR="00000000" w:rsidRDefault="00000000" w:rsidP="00AD0226">
            <w:pPr>
              <w:rPr>
                <w:rFonts w:hint="eastAsia"/>
              </w:rPr>
            </w:pPr>
          </w:p>
        </w:tc>
        <w:tc>
          <w:tcPr>
            <w:tcW w:w="1577" w:type="dxa"/>
            <w:gridSpan w:val="3"/>
            <w:vAlign w:val="center"/>
          </w:tcPr>
          <w:p w14:paraId="0F91F16E" w14:textId="77777777" w:rsidR="00000000" w:rsidRDefault="00000000" w:rsidP="00AD0226">
            <w:pPr>
              <w:rPr>
                <w:rFonts w:hint="eastAsia"/>
              </w:rPr>
            </w:pPr>
            <w:r>
              <w:rPr>
                <w:rFonts w:hint="eastAsia"/>
              </w:rPr>
              <w:t>重点辅导对象</w:t>
            </w:r>
          </w:p>
        </w:tc>
        <w:tc>
          <w:tcPr>
            <w:tcW w:w="2878" w:type="dxa"/>
            <w:gridSpan w:val="9"/>
            <w:vAlign w:val="center"/>
          </w:tcPr>
          <w:p w14:paraId="6CE7C295" w14:textId="77777777" w:rsidR="00000000" w:rsidRDefault="00000000" w:rsidP="00AD0226">
            <w:pPr>
              <w:rPr>
                <w:rFonts w:hint="eastAsia"/>
              </w:rPr>
            </w:pPr>
          </w:p>
        </w:tc>
        <w:tc>
          <w:tcPr>
            <w:tcW w:w="1063" w:type="dxa"/>
            <w:gridSpan w:val="2"/>
            <w:vAlign w:val="center"/>
          </w:tcPr>
          <w:p w14:paraId="1220B2C3" w14:textId="77777777" w:rsidR="00000000" w:rsidRDefault="00000000" w:rsidP="00AD0226">
            <w:pPr>
              <w:rPr>
                <w:rFonts w:hint="eastAsia"/>
              </w:rPr>
            </w:pPr>
          </w:p>
        </w:tc>
        <w:tc>
          <w:tcPr>
            <w:tcW w:w="1729" w:type="dxa"/>
            <w:gridSpan w:val="3"/>
            <w:vAlign w:val="center"/>
          </w:tcPr>
          <w:p w14:paraId="0B769439" w14:textId="77777777" w:rsidR="00000000" w:rsidRDefault="00000000" w:rsidP="00AD0226">
            <w:pPr>
              <w:rPr>
                <w:rFonts w:hint="eastAsia"/>
              </w:rPr>
            </w:pPr>
          </w:p>
        </w:tc>
      </w:tr>
      <w:tr w:rsidR="00000000" w14:paraId="7F7674E9" w14:textId="77777777" w:rsidTr="003B0A76">
        <w:trPr>
          <w:cantSplit/>
          <w:trHeight w:val="46"/>
          <w:jc w:val="center"/>
        </w:trPr>
        <w:tc>
          <w:tcPr>
            <w:tcW w:w="1225" w:type="dxa"/>
            <w:vMerge w:val="restart"/>
            <w:vAlign w:val="center"/>
          </w:tcPr>
          <w:p w14:paraId="0EA5CA89" w14:textId="77777777" w:rsidR="00000000" w:rsidRDefault="00000000" w:rsidP="00A469A4">
            <w:pPr>
              <w:jc w:val="center"/>
              <w:rPr>
                <w:rFonts w:hint="eastAsia"/>
              </w:rPr>
            </w:pPr>
            <w:r>
              <w:rPr>
                <w:rFonts w:hint="eastAsia"/>
              </w:rPr>
              <w:t>单元</w:t>
            </w:r>
          </w:p>
          <w:p w14:paraId="0957AD82" w14:textId="77777777" w:rsidR="00000000" w:rsidRDefault="00000000" w:rsidP="00A469A4">
            <w:pPr>
              <w:jc w:val="center"/>
              <w:rPr>
                <w:rFonts w:hint="eastAsia"/>
              </w:rPr>
            </w:pPr>
            <w:r>
              <w:rPr>
                <w:rFonts w:hint="eastAsia"/>
              </w:rPr>
              <w:t>测验</w:t>
            </w:r>
          </w:p>
          <w:p w14:paraId="03A80F80" w14:textId="77777777" w:rsidR="00000000" w:rsidRDefault="00000000" w:rsidP="00A469A4">
            <w:pPr>
              <w:jc w:val="center"/>
              <w:rPr>
                <w:rFonts w:hint="eastAsia"/>
              </w:rPr>
            </w:pPr>
            <w:r>
              <w:rPr>
                <w:rFonts w:hint="eastAsia"/>
              </w:rPr>
              <w:t>安排</w:t>
            </w:r>
          </w:p>
        </w:tc>
        <w:tc>
          <w:tcPr>
            <w:tcW w:w="1577" w:type="dxa"/>
            <w:gridSpan w:val="3"/>
            <w:vAlign w:val="center"/>
          </w:tcPr>
          <w:p w14:paraId="6167489C" w14:textId="77777777" w:rsidR="00000000" w:rsidRDefault="00000000" w:rsidP="00AD0226">
            <w:pPr>
              <w:rPr>
                <w:rFonts w:hint="eastAsia"/>
              </w:rPr>
            </w:pPr>
            <w:r>
              <w:rPr>
                <w:rFonts w:hint="eastAsia"/>
              </w:rPr>
              <w:t>周</w:t>
            </w:r>
            <w:r>
              <w:rPr>
                <w:rFonts w:hint="eastAsia"/>
              </w:rPr>
              <w:t xml:space="preserve"> </w:t>
            </w:r>
            <w:r>
              <w:rPr>
                <w:rFonts w:hint="eastAsia"/>
              </w:rPr>
              <w:t>次</w:t>
            </w:r>
          </w:p>
        </w:tc>
        <w:tc>
          <w:tcPr>
            <w:tcW w:w="1776" w:type="dxa"/>
            <w:gridSpan w:val="5"/>
            <w:vAlign w:val="center"/>
          </w:tcPr>
          <w:p w14:paraId="525981D5" w14:textId="77777777" w:rsidR="00000000" w:rsidRDefault="00000000" w:rsidP="00AD0226">
            <w:pPr>
              <w:rPr>
                <w:rFonts w:hint="eastAsia"/>
              </w:rPr>
            </w:pPr>
            <w:r>
              <w:rPr>
                <w:rFonts w:hint="eastAsia"/>
              </w:rPr>
              <w:t>内</w:t>
            </w:r>
            <w:r>
              <w:rPr>
                <w:rFonts w:hint="eastAsia"/>
              </w:rPr>
              <w:t xml:space="preserve">        </w:t>
            </w:r>
            <w:r>
              <w:rPr>
                <w:rFonts w:hint="eastAsia"/>
              </w:rPr>
              <w:t>容</w:t>
            </w:r>
          </w:p>
        </w:tc>
        <w:tc>
          <w:tcPr>
            <w:tcW w:w="793" w:type="dxa"/>
            <w:gridSpan w:val="2"/>
            <w:vAlign w:val="center"/>
          </w:tcPr>
          <w:p w14:paraId="4ED69734" w14:textId="77777777" w:rsidR="00000000" w:rsidRDefault="00000000" w:rsidP="00AD0226">
            <w:pPr>
              <w:rPr>
                <w:rFonts w:hint="eastAsia"/>
              </w:rPr>
            </w:pPr>
            <w:r>
              <w:rPr>
                <w:rFonts w:hint="eastAsia"/>
              </w:rPr>
              <w:t>周</w:t>
            </w:r>
            <w:r>
              <w:rPr>
                <w:rFonts w:hint="eastAsia"/>
              </w:rPr>
              <w:t xml:space="preserve"> </w:t>
            </w:r>
            <w:r>
              <w:rPr>
                <w:rFonts w:hint="eastAsia"/>
              </w:rPr>
              <w:t>次</w:t>
            </w:r>
          </w:p>
        </w:tc>
        <w:tc>
          <w:tcPr>
            <w:tcW w:w="3101" w:type="dxa"/>
            <w:gridSpan w:val="7"/>
            <w:vAlign w:val="center"/>
          </w:tcPr>
          <w:p w14:paraId="19738307" w14:textId="77777777" w:rsidR="00000000" w:rsidRDefault="00000000" w:rsidP="00AD0226">
            <w:pPr>
              <w:rPr>
                <w:rFonts w:hint="eastAsia"/>
              </w:rPr>
            </w:pPr>
            <w:r>
              <w:rPr>
                <w:rFonts w:hint="eastAsia"/>
              </w:rPr>
              <w:t>内</w:t>
            </w:r>
            <w:r>
              <w:rPr>
                <w:rFonts w:hint="eastAsia"/>
              </w:rPr>
              <w:t xml:space="preserve">        </w:t>
            </w:r>
            <w:r>
              <w:rPr>
                <w:rFonts w:hint="eastAsia"/>
              </w:rPr>
              <w:t>容</w:t>
            </w:r>
          </w:p>
        </w:tc>
      </w:tr>
      <w:tr w:rsidR="00000000" w14:paraId="55F33D02" w14:textId="77777777" w:rsidTr="003B0A76">
        <w:trPr>
          <w:cantSplit/>
          <w:trHeight w:val="226"/>
          <w:jc w:val="center"/>
        </w:trPr>
        <w:tc>
          <w:tcPr>
            <w:tcW w:w="1225" w:type="dxa"/>
            <w:vMerge/>
            <w:vAlign w:val="center"/>
          </w:tcPr>
          <w:p w14:paraId="7E7018E2" w14:textId="77777777" w:rsidR="00000000" w:rsidRDefault="00000000" w:rsidP="00AD0226">
            <w:pPr>
              <w:rPr>
                <w:rFonts w:hint="eastAsia"/>
              </w:rPr>
            </w:pPr>
          </w:p>
        </w:tc>
        <w:tc>
          <w:tcPr>
            <w:tcW w:w="1577" w:type="dxa"/>
            <w:gridSpan w:val="3"/>
            <w:vAlign w:val="center"/>
          </w:tcPr>
          <w:p w14:paraId="2D779B40" w14:textId="77777777" w:rsidR="00000000" w:rsidRDefault="00000000" w:rsidP="00AD0226">
            <w:pPr>
              <w:rPr>
                <w:rFonts w:hint="eastAsia"/>
              </w:rPr>
            </w:pPr>
          </w:p>
        </w:tc>
        <w:tc>
          <w:tcPr>
            <w:tcW w:w="1776" w:type="dxa"/>
            <w:gridSpan w:val="5"/>
            <w:vAlign w:val="center"/>
          </w:tcPr>
          <w:p w14:paraId="608BB78C" w14:textId="77777777" w:rsidR="00000000" w:rsidRDefault="00000000" w:rsidP="00AD0226">
            <w:pPr>
              <w:rPr>
                <w:rFonts w:hint="eastAsia"/>
              </w:rPr>
            </w:pPr>
          </w:p>
        </w:tc>
        <w:tc>
          <w:tcPr>
            <w:tcW w:w="793" w:type="dxa"/>
            <w:gridSpan w:val="2"/>
            <w:vAlign w:val="center"/>
          </w:tcPr>
          <w:p w14:paraId="6B0D52C5" w14:textId="77777777" w:rsidR="00000000" w:rsidRDefault="00000000" w:rsidP="00AD0226">
            <w:pPr>
              <w:rPr>
                <w:rFonts w:hint="eastAsia"/>
              </w:rPr>
            </w:pPr>
          </w:p>
        </w:tc>
        <w:tc>
          <w:tcPr>
            <w:tcW w:w="3101" w:type="dxa"/>
            <w:gridSpan w:val="7"/>
            <w:vAlign w:val="center"/>
          </w:tcPr>
          <w:p w14:paraId="792D3265" w14:textId="77777777" w:rsidR="00000000" w:rsidRDefault="00000000" w:rsidP="00AD0226">
            <w:pPr>
              <w:rPr>
                <w:rFonts w:hint="eastAsia"/>
              </w:rPr>
            </w:pPr>
          </w:p>
        </w:tc>
      </w:tr>
      <w:tr w:rsidR="00000000" w14:paraId="778626A8" w14:textId="77777777" w:rsidTr="003B0A76">
        <w:trPr>
          <w:cantSplit/>
          <w:trHeight w:val="576"/>
          <w:jc w:val="center"/>
        </w:trPr>
        <w:tc>
          <w:tcPr>
            <w:tcW w:w="1225" w:type="dxa"/>
            <w:vMerge/>
            <w:vAlign w:val="center"/>
          </w:tcPr>
          <w:p w14:paraId="6F785A5A" w14:textId="77777777" w:rsidR="00000000" w:rsidRDefault="00000000" w:rsidP="00AD0226">
            <w:pPr>
              <w:rPr>
                <w:rFonts w:hint="eastAsia"/>
              </w:rPr>
            </w:pPr>
          </w:p>
        </w:tc>
        <w:tc>
          <w:tcPr>
            <w:tcW w:w="1577" w:type="dxa"/>
            <w:gridSpan w:val="3"/>
            <w:vAlign w:val="center"/>
          </w:tcPr>
          <w:p w14:paraId="772F2CB9" w14:textId="77777777" w:rsidR="00000000" w:rsidRDefault="00000000" w:rsidP="00AD0226"/>
        </w:tc>
        <w:tc>
          <w:tcPr>
            <w:tcW w:w="1776" w:type="dxa"/>
            <w:gridSpan w:val="5"/>
            <w:vAlign w:val="center"/>
          </w:tcPr>
          <w:p w14:paraId="67D3A2FA" w14:textId="77777777" w:rsidR="00000000" w:rsidRDefault="00000000" w:rsidP="00AD0226">
            <w:pPr>
              <w:rPr>
                <w:rFonts w:hint="eastAsia"/>
              </w:rPr>
            </w:pPr>
          </w:p>
        </w:tc>
        <w:tc>
          <w:tcPr>
            <w:tcW w:w="793" w:type="dxa"/>
            <w:gridSpan w:val="2"/>
            <w:vAlign w:val="center"/>
          </w:tcPr>
          <w:p w14:paraId="3D202EB5" w14:textId="77777777" w:rsidR="00000000" w:rsidRDefault="00000000" w:rsidP="00AD0226">
            <w:pPr>
              <w:rPr>
                <w:rFonts w:hint="eastAsia"/>
              </w:rPr>
            </w:pPr>
          </w:p>
        </w:tc>
        <w:tc>
          <w:tcPr>
            <w:tcW w:w="3101" w:type="dxa"/>
            <w:gridSpan w:val="7"/>
            <w:vAlign w:val="center"/>
          </w:tcPr>
          <w:p w14:paraId="16ACA016" w14:textId="77777777" w:rsidR="00000000" w:rsidRDefault="00000000" w:rsidP="00AD0226">
            <w:pPr>
              <w:rPr>
                <w:rFonts w:hint="eastAsia"/>
              </w:rPr>
            </w:pPr>
          </w:p>
        </w:tc>
      </w:tr>
      <w:tr w:rsidR="00000000" w14:paraId="40E7AC7C" w14:textId="77777777" w:rsidTr="003B0A76">
        <w:trPr>
          <w:cantSplit/>
          <w:trHeight w:val="414"/>
          <w:jc w:val="center"/>
        </w:trPr>
        <w:tc>
          <w:tcPr>
            <w:tcW w:w="2802" w:type="dxa"/>
            <w:gridSpan w:val="4"/>
            <w:vAlign w:val="center"/>
          </w:tcPr>
          <w:p w14:paraId="708603D9" w14:textId="77777777" w:rsidR="00000000" w:rsidRDefault="00000000" w:rsidP="00AD0226">
            <w:pPr>
              <w:rPr>
                <w:rFonts w:hint="eastAsia"/>
              </w:rPr>
            </w:pPr>
            <w:r>
              <w:rPr>
                <w:rFonts w:hint="eastAsia"/>
              </w:rPr>
              <w:t>培养青年教师活动内容</w:t>
            </w:r>
          </w:p>
        </w:tc>
        <w:tc>
          <w:tcPr>
            <w:tcW w:w="5670" w:type="dxa"/>
            <w:gridSpan w:val="14"/>
            <w:vAlign w:val="center"/>
          </w:tcPr>
          <w:p w14:paraId="604E8F98" w14:textId="77777777" w:rsidR="00000000" w:rsidRDefault="00000000" w:rsidP="00AD0226">
            <w:pPr>
              <w:rPr>
                <w:rFonts w:hint="eastAsia"/>
              </w:rPr>
            </w:pPr>
          </w:p>
        </w:tc>
      </w:tr>
    </w:tbl>
    <w:p w14:paraId="12D0EAF7" w14:textId="77777777" w:rsidR="00000000" w:rsidRDefault="00000000" w:rsidP="00AD0226">
      <w:pPr>
        <w:spacing w:afterLines="100" w:after="312"/>
        <w:jc w:val="center"/>
        <w:rPr>
          <w:rFonts w:ascii="幼圆" w:eastAsia="幼圆" w:hint="eastAsia"/>
          <w:b/>
          <w:spacing w:val="60"/>
          <w:sz w:val="32"/>
          <w:szCs w:val="32"/>
        </w:rPr>
      </w:pPr>
      <w:r>
        <w:rPr>
          <w:rFonts w:ascii="幼圆" w:eastAsia="幼圆" w:hint="eastAsia"/>
          <w:b/>
          <w:spacing w:val="60"/>
          <w:sz w:val="32"/>
          <w:szCs w:val="32"/>
        </w:rPr>
        <w:lastRenderedPageBreak/>
        <w:t>学期授课进度安排表</w:t>
      </w:r>
    </w:p>
    <w:tbl>
      <w:tblPr>
        <w:tblW w:w="8505" w:type="dxa"/>
        <w:jc w:val="center"/>
        <w:tblInd w:w="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000" w:firstRow="0" w:lastRow="0" w:firstColumn="0" w:lastColumn="0" w:noHBand="0" w:noVBand="0"/>
      </w:tblPr>
      <w:tblGrid>
        <w:gridCol w:w="835"/>
        <w:gridCol w:w="1971"/>
        <w:gridCol w:w="902"/>
        <w:gridCol w:w="4797"/>
      </w:tblGrid>
      <w:tr w:rsidR="00000000" w14:paraId="46F73FEF" w14:textId="77777777" w:rsidTr="003B0A76">
        <w:trPr>
          <w:trHeight w:val="567"/>
          <w:jc w:val="center"/>
        </w:trPr>
        <w:tc>
          <w:tcPr>
            <w:tcW w:w="828" w:type="dxa"/>
            <w:vAlign w:val="center"/>
          </w:tcPr>
          <w:p w14:paraId="73D2B801" w14:textId="77777777" w:rsidR="00000000" w:rsidRDefault="00000000">
            <w:pPr>
              <w:jc w:val="center"/>
              <w:rPr>
                <w:rFonts w:ascii="华文楷体" w:eastAsia="华文楷体" w:hAnsi="华文楷体" w:hint="eastAsia"/>
                <w:b/>
                <w:sz w:val="24"/>
              </w:rPr>
            </w:pPr>
            <w:r>
              <w:rPr>
                <w:rFonts w:ascii="华文楷体" w:eastAsia="华文楷体" w:hAnsi="华文楷体" w:hint="eastAsia"/>
                <w:b/>
                <w:sz w:val="24"/>
              </w:rPr>
              <w:t>周次</w:t>
            </w:r>
          </w:p>
        </w:tc>
        <w:tc>
          <w:tcPr>
            <w:tcW w:w="1954" w:type="dxa"/>
            <w:vAlign w:val="center"/>
          </w:tcPr>
          <w:p w14:paraId="75E9F9FE" w14:textId="77777777" w:rsidR="00000000" w:rsidRDefault="00000000">
            <w:pPr>
              <w:jc w:val="center"/>
              <w:rPr>
                <w:rFonts w:ascii="华文楷体" w:eastAsia="华文楷体" w:hAnsi="华文楷体" w:hint="eastAsia"/>
                <w:b/>
                <w:sz w:val="24"/>
              </w:rPr>
            </w:pPr>
            <w:r>
              <w:rPr>
                <w:rFonts w:ascii="华文楷体" w:eastAsia="华文楷体" w:hAnsi="华文楷体" w:hint="eastAsia"/>
                <w:b/>
                <w:sz w:val="24"/>
              </w:rPr>
              <w:t>日  期</w:t>
            </w:r>
          </w:p>
        </w:tc>
        <w:tc>
          <w:tcPr>
            <w:tcW w:w="894" w:type="dxa"/>
            <w:vAlign w:val="center"/>
          </w:tcPr>
          <w:p w14:paraId="2C287A3D" w14:textId="77777777" w:rsidR="00000000" w:rsidRDefault="00000000">
            <w:pPr>
              <w:jc w:val="center"/>
              <w:rPr>
                <w:rFonts w:ascii="华文楷体" w:eastAsia="华文楷体" w:hAnsi="华文楷体" w:hint="eastAsia"/>
                <w:b/>
                <w:sz w:val="24"/>
              </w:rPr>
            </w:pPr>
            <w:r>
              <w:rPr>
                <w:rFonts w:ascii="华文楷体" w:eastAsia="华文楷体" w:hAnsi="华文楷体" w:hint="eastAsia"/>
                <w:b/>
                <w:sz w:val="24"/>
              </w:rPr>
              <w:t>课时</w:t>
            </w:r>
          </w:p>
        </w:tc>
        <w:tc>
          <w:tcPr>
            <w:tcW w:w="4755" w:type="dxa"/>
            <w:vAlign w:val="center"/>
          </w:tcPr>
          <w:p w14:paraId="27E63E78" w14:textId="77777777" w:rsidR="00000000" w:rsidRDefault="00000000">
            <w:pPr>
              <w:jc w:val="center"/>
              <w:rPr>
                <w:rFonts w:ascii="华文楷体" w:eastAsia="华文楷体" w:hAnsi="华文楷体" w:hint="eastAsia"/>
                <w:b/>
                <w:sz w:val="24"/>
              </w:rPr>
            </w:pPr>
            <w:r>
              <w:rPr>
                <w:rFonts w:ascii="华文楷体" w:eastAsia="华文楷体" w:hAnsi="华文楷体" w:hint="eastAsia"/>
                <w:b/>
                <w:sz w:val="24"/>
              </w:rPr>
              <w:t>教 学 内 容 安 排</w:t>
            </w:r>
          </w:p>
        </w:tc>
      </w:tr>
      <w:tr w:rsidR="00000000" w14:paraId="415C13F9" w14:textId="77777777" w:rsidTr="003B0A76">
        <w:trPr>
          <w:trHeight w:val="510"/>
          <w:jc w:val="center"/>
        </w:trPr>
        <w:tc>
          <w:tcPr>
            <w:tcW w:w="828" w:type="dxa"/>
            <w:vAlign w:val="center"/>
          </w:tcPr>
          <w:p w14:paraId="165C9276" w14:textId="77777777" w:rsidR="00000000" w:rsidRDefault="00000000">
            <w:pPr>
              <w:jc w:val="center"/>
              <w:rPr>
                <w:rFonts w:hint="eastAsia"/>
              </w:rPr>
            </w:pPr>
            <w:r>
              <w:rPr>
                <w:rFonts w:hint="eastAsia"/>
              </w:rPr>
              <w:t>1</w:t>
            </w:r>
          </w:p>
        </w:tc>
        <w:tc>
          <w:tcPr>
            <w:tcW w:w="1954" w:type="dxa"/>
            <w:vAlign w:val="center"/>
          </w:tcPr>
          <w:p w14:paraId="786B7C26" w14:textId="77777777" w:rsidR="00000000" w:rsidRDefault="00000000">
            <w:pPr>
              <w:jc w:val="center"/>
              <w:rPr>
                <w:rFonts w:hint="eastAsia"/>
              </w:rPr>
            </w:pPr>
            <w:r>
              <w:t>2.1</w:t>
            </w:r>
            <w:r>
              <w:rPr>
                <w:rFonts w:hint="eastAsia"/>
              </w:rPr>
              <w:t>7-</w:t>
            </w:r>
            <w:r>
              <w:t>2.</w:t>
            </w:r>
            <w:r>
              <w:rPr>
                <w:rFonts w:hint="eastAsia"/>
              </w:rPr>
              <w:t>21</w:t>
            </w:r>
          </w:p>
        </w:tc>
        <w:tc>
          <w:tcPr>
            <w:tcW w:w="894" w:type="dxa"/>
            <w:vAlign w:val="center"/>
          </w:tcPr>
          <w:p w14:paraId="4E86C25A" w14:textId="77777777" w:rsidR="00000000" w:rsidRDefault="00000000">
            <w:pPr>
              <w:jc w:val="center"/>
              <w:rPr>
                <w:rFonts w:hint="eastAsia"/>
              </w:rPr>
            </w:pPr>
            <w:r>
              <w:rPr>
                <w:rFonts w:hint="eastAsia"/>
              </w:rPr>
              <w:t>1</w:t>
            </w:r>
          </w:p>
        </w:tc>
        <w:tc>
          <w:tcPr>
            <w:tcW w:w="4755" w:type="dxa"/>
            <w:vAlign w:val="center"/>
          </w:tcPr>
          <w:p w14:paraId="22DADCF9" w14:textId="77777777" w:rsidR="00000000" w:rsidRDefault="00000000">
            <w:pPr>
              <w:rPr>
                <w:rFonts w:ascii="宋体" w:hAnsi="宋体" w:cs="宋体" w:hint="eastAsia"/>
              </w:rPr>
            </w:pPr>
            <w:r>
              <w:rPr>
                <w:rFonts w:ascii="宋体" w:hAnsi="宋体" w:cs="宋体" w:hint="eastAsia"/>
              </w:rPr>
              <w:t>初始认识Excel</w:t>
            </w:r>
          </w:p>
        </w:tc>
      </w:tr>
      <w:tr w:rsidR="00000000" w14:paraId="2F424F44" w14:textId="77777777" w:rsidTr="003B0A76">
        <w:trPr>
          <w:trHeight w:val="510"/>
          <w:jc w:val="center"/>
        </w:trPr>
        <w:tc>
          <w:tcPr>
            <w:tcW w:w="828" w:type="dxa"/>
            <w:vAlign w:val="center"/>
          </w:tcPr>
          <w:p w14:paraId="0477174B" w14:textId="77777777" w:rsidR="00000000" w:rsidRDefault="00000000">
            <w:pPr>
              <w:jc w:val="center"/>
              <w:rPr>
                <w:rFonts w:hint="eastAsia"/>
              </w:rPr>
            </w:pPr>
            <w:r>
              <w:rPr>
                <w:rFonts w:hint="eastAsia"/>
              </w:rPr>
              <w:t>2</w:t>
            </w:r>
          </w:p>
        </w:tc>
        <w:tc>
          <w:tcPr>
            <w:tcW w:w="1954" w:type="dxa"/>
            <w:vAlign w:val="center"/>
          </w:tcPr>
          <w:p w14:paraId="67C557EF" w14:textId="77777777" w:rsidR="00000000" w:rsidRDefault="00000000">
            <w:pPr>
              <w:jc w:val="center"/>
              <w:rPr>
                <w:rFonts w:hint="eastAsia"/>
              </w:rPr>
            </w:pPr>
            <w:r>
              <w:rPr>
                <w:rFonts w:hint="eastAsia"/>
              </w:rPr>
              <w:t>2.</w:t>
            </w:r>
            <w:r>
              <w:t>2</w:t>
            </w:r>
            <w:r>
              <w:rPr>
                <w:rFonts w:hint="eastAsia"/>
              </w:rPr>
              <w:t>4-2.28</w:t>
            </w:r>
          </w:p>
        </w:tc>
        <w:tc>
          <w:tcPr>
            <w:tcW w:w="894" w:type="dxa"/>
            <w:vAlign w:val="center"/>
          </w:tcPr>
          <w:p w14:paraId="18CB54CD" w14:textId="77777777" w:rsidR="00000000" w:rsidRDefault="00000000">
            <w:pPr>
              <w:jc w:val="center"/>
              <w:rPr>
                <w:rFonts w:hint="eastAsia"/>
              </w:rPr>
            </w:pPr>
            <w:r>
              <w:rPr>
                <w:rFonts w:hint="eastAsia"/>
              </w:rPr>
              <w:t>1</w:t>
            </w:r>
          </w:p>
        </w:tc>
        <w:tc>
          <w:tcPr>
            <w:tcW w:w="4755" w:type="dxa"/>
            <w:vAlign w:val="center"/>
          </w:tcPr>
          <w:p w14:paraId="4B81024E" w14:textId="77777777" w:rsidR="00000000" w:rsidRDefault="00000000">
            <w:pPr>
              <w:rPr>
                <w:rFonts w:ascii="宋体" w:hAnsi="宋体" w:cs="宋体" w:hint="eastAsia"/>
              </w:rPr>
            </w:pPr>
            <w:r>
              <w:rPr>
                <w:rFonts w:ascii="宋体" w:hAnsi="宋体" w:cs="宋体" w:hint="eastAsia"/>
              </w:rPr>
              <w:t>建立数据表</w:t>
            </w:r>
          </w:p>
        </w:tc>
      </w:tr>
      <w:tr w:rsidR="00000000" w14:paraId="667ACCD1" w14:textId="77777777" w:rsidTr="003B0A76">
        <w:trPr>
          <w:trHeight w:val="510"/>
          <w:jc w:val="center"/>
        </w:trPr>
        <w:tc>
          <w:tcPr>
            <w:tcW w:w="828" w:type="dxa"/>
            <w:vAlign w:val="center"/>
          </w:tcPr>
          <w:p w14:paraId="1DE7B0E2" w14:textId="77777777" w:rsidR="00000000" w:rsidRDefault="00000000">
            <w:pPr>
              <w:jc w:val="center"/>
              <w:rPr>
                <w:rFonts w:hint="eastAsia"/>
              </w:rPr>
            </w:pPr>
            <w:r>
              <w:rPr>
                <w:rFonts w:hint="eastAsia"/>
              </w:rPr>
              <w:t>3</w:t>
            </w:r>
          </w:p>
        </w:tc>
        <w:tc>
          <w:tcPr>
            <w:tcW w:w="1954" w:type="dxa"/>
            <w:vAlign w:val="center"/>
          </w:tcPr>
          <w:p w14:paraId="5C798506" w14:textId="77777777" w:rsidR="00000000" w:rsidRDefault="00000000">
            <w:pPr>
              <w:jc w:val="center"/>
              <w:rPr>
                <w:rFonts w:hint="eastAsia"/>
              </w:rPr>
            </w:pPr>
            <w:r>
              <w:rPr>
                <w:rFonts w:hint="eastAsia"/>
              </w:rPr>
              <w:t>3.3-3.7</w:t>
            </w:r>
          </w:p>
        </w:tc>
        <w:tc>
          <w:tcPr>
            <w:tcW w:w="894" w:type="dxa"/>
            <w:vAlign w:val="center"/>
          </w:tcPr>
          <w:p w14:paraId="3CF1167D" w14:textId="77777777" w:rsidR="00000000" w:rsidRDefault="00000000">
            <w:pPr>
              <w:jc w:val="center"/>
              <w:rPr>
                <w:rFonts w:hint="eastAsia"/>
              </w:rPr>
            </w:pPr>
            <w:r>
              <w:rPr>
                <w:rFonts w:hint="eastAsia"/>
              </w:rPr>
              <w:t>1</w:t>
            </w:r>
          </w:p>
        </w:tc>
        <w:tc>
          <w:tcPr>
            <w:tcW w:w="4755" w:type="dxa"/>
            <w:vAlign w:val="center"/>
          </w:tcPr>
          <w:p w14:paraId="07F8950D" w14:textId="77777777" w:rsidR="00000000" w:rsidRDefault="00000000">
            <w:pPr>
              <w:rPr>
                <w:rFonts w:ascii="宋体" w:hAnsi="宋体" w:cs="宋体" w:hint="eastAsia"/>
              </w:rPr>
            </w:pPr>
            <w:r>
              <w:rPr>
                <w:rFonts w:ascii="宋体" w:hAnsi="宋体" w:cs="宋体" w:hint="eastAsia"/>
              </w:rPr>
              <w:t>修饰数据表</w:t>
            </w:r>
          </w:p>
        </w:tc>
      </w:tr>
      <w:tr w:rsidR="00000000" w14:paraId="74EF6D33" w14:textId="77777777" w:rsidTr="003B0A76">
        <w:trPr>
          <w:trHeight w:val="510"/>
          <w:jc w:val="center"/>
        </w:trPr>
        <w:tc>
          <w:tcPr>
            <w:tcW w:w="828" w:type="dxa"/>
            <w:vAlign w:val="center"/>
          </w:tcPr>
          <w:p w14:paraId="10105781" w14:textId="77777777" w:rsidR="00000000" w:rsidRDefault="00000000">
            <w:pPr>
              <w:jc w:val="center"/>
              <w:rPr>
                <w:rFonts w:hint="eastAsia"/>
              </w:rPr>
            </w:pPr>
            <w:r>
              <w:rPr>
                <w:rFonts w:hint="eastAsia"/>
              </w:rPr>
              <w:t>4</w:t>
            </w:r>
          </w:p>
        </w:tc>
        <w:tc>
          <w:tcPr>
            <w:tcW w:w="1954" w:type="dxa"/>
            <w:vAlign w:val="center"/>
          </w:tcPr>
          <w:p w14:paraId="5DF9A0B7" w14:textId="77777777" w:rsidR="00000000" w:rsidRDefault="00000000">
            <w:pPr>
              <w:jc w:val="center"/>
              <w:rPr>
                <w:rFonts w:hint="eastAsia"/>
              </w:rPr>
            </w:pPr>
            <w:r>
              <w:rPr>
                <w:rFonts w:hint="eastAsia"/>
              </w:rPr>
              <w:t>3.</w:t>
            </w:r>
            <w:r>
              <w:t>1</w:t>
            </w:r>
            <w:r>
              <w:rPr>
                <w:rFonts w:hint="eastAsia"/>
              </w:rPr>
              <w:t>0-3.14</w:t>
            </w:r>
          </w:p>
        </w:tc>
        <w:tc>
          <w:tcPr>
            <w:tcW w:w="894" w:type="dxa"/>
            <w:vAlign w:val="center"/>
          </w:tcPr>
          <w:p w14:paraId="4C9776CE" w14:textId="77777777" w:rsidR="00000000" w:rsidRDefault="00000000">
            <w:pPr>
              <w:jc w:val="center"/>
              <w:rPr>
                <w:rFonts w:hint="eastAsia"/>
              </w:rPr>
            </w:pPr>
            <w:r>
              <w:rPr>
                <w:rFonts w:hint="eastAsia"/>
              </w:rPr>
              <w:t>1</w:t>
            </w:r>
          </w:p>
        </w:tc>
        <w:tc>
          <w:tcPr>
            <w:tcW w:w="4755" w:type="dxa"/>
            <w:vAlign w:val="center"/>
          </w:tcPr>
          <w:p w14:paraId="69B58D02" w14:textId="77777777" w:rsidR="00000000" w:rsidRDefault="00000000">
            <w:pPr>
              <w:rPr>
                <w:rFonts w:ascii="宋体" w:hAnsi="宋体" w:cs="宋体" w:hint="eastAsia"/>
              </w:rPr>
            </w:pPr>
            <w:r>
              <w:rPr>
                <w:rFonts w:ascii="宋体" w:hAnsi="宋体" w:cs="宋体" w:hint="eastAsia"/>
              </w:rPr>
              <w:t>交流与评价</w:t>
            </w:r>
          </w:p>
        </w:tc>
      </w:tr>
      <w:tr w:rsidR="00000000" w14:paraId="27677B38" w14:textId="77777777" w:rsidTr="003B0A76">
        <w:trPr>
          <w:trHeight w:val="510"/>
          <w:jc w:val="center"/>
        </w:trPr>
        <w:tc>
          <w:tcPr>
            <w:tcW w:w="828" w:type="dxa"/>
            <w:vAlign w:val="center"/>
          </w:tcPr>
          <w:p w14:paraId="203D37D0" w14:textId="77777777" w:rsidR="00000000" w:rsidRDefault="00000000">
            <w:pPr>
              <w:jc w:val="center"/>
              <w:rPr>
                <w:rFonts w:hint="eastAsia"/>
              </w:rPr>
            </w:pPr>
            <w:r>
              <w:rPr>
                <w:rFonts w:hint="eastAsia"/>
              </w:rPr>
              <w:t>5</w:t>
            </w:r>
          </w:p>
        </w:tc>
        <w:tc>
          <w:tcPr>
            <w:tcW w:w="1954" w:type="dxa"/>
            <w:vAlign w:val="center"/>
          </w:tcPr>
          <w:p w14:paraId="6792EAD2" w14:textId="77777777" w:rsidR="00000000" w:rsidRDefault="00000000">
            <w:pPr>
              <w:jc w:val="center"/>
              <w:rPr>
                <w:rFonts w:hint="eastAsia"/>
              </w:rPr>
            </w:pPr>
            <w:r>
              <w:rPr>
                <w:rFonts w:hint="eastAsia"/>
              </w:rPr>
              <w:t>3.17-3.21</w:t>
            </w:r>
          </w:p>
        </w:tc>
        <w:tc>
          <w:tcPr>
            <w:tcW w:w="894" w:type="dxa"/>
            <w:vAlign w:val="center"/>
          </w:tcPr>
          <w:p w14:paraId="0A476657" w14:textId="77777777" w:rsidR="00000000" w:rsidRDefault="00000000">
            <w:pPr>
              <w:jc w:val="center"/>
              <w:rPr>
                <w:rFonts w:hint="eastAsia"/>
              </w:rPr>
            </w:pPr>
            <w:r>
              <w:rPr>
                <w:rFonts w:hint="eastAsia"/>
              </w:rPr>
              <w:t>1</w:t>
            </w:r>
          </w:p>
        </w:tc>
        <w:tc>
          <w:tcPr>
            <w:tcW w:w="4755" w:type="dxa"/>
            <w:vAlign w:val="center"/>
          </w:tcPr>
          <w:p w14:paraId="702DC83B" w14:textId="77777777" w:rsidR="00000000" w:rsidRDefault="00000000">
            <w:pPr>
              <w:rPr>
                <w:rFonts w:ascii="宋体" w:hAnsi="宋体" w:cs="宋体" w:hint="eastAsia"/>
              </w:rPr>
            </w:pPr>
            <w:r>
              <w:rPr>
                <w:rFonts w:ascii="宋体" w:hAnsi="宋体" w:cs="宋体" w:hint="eastAsia"/>
              </w:rPr>
              <w:t>开始行动</w:t>
            </w:r>
          </w:p>
        </w:tc>
      </w:tr>
      <w:tr w:rsidR="00000000" w14:paraId="4E21676D" w14:textId="77777777" w:rsidTr="003B0A76">
        <w:trPr>
          <w:trHeight w:val="510"/>
          <w:jc w:val="center"/>
        </w:trPr>
        <w:tc>
          <w:tcPr>
            <w:tcW w:w="828" w:type="dxa"/>
            <w:vAlign w:val="center"/>
          </w:tcPr>
          <w:p w14:paraId="47EEC984" w14:textId="77777777" w:rsidR="00000000" w:rsidRDefault="00000000">
            <w:pPr>
              <w:jc w:val="center"/>
              <w:rPr>
                <w:rFonts w:hint="eastAsia"/>
              </w:rPr>
            </w:pPr>
            <w:r>
              <w:rPr>
                <w:rFonts w:hint="eastAsia"/>
              </w:rPr>
              <w:t>6</w:t>
            </w:r>
          </w:p>
        </w:tc>
        <w:tc>
          <w:tcPr>
            <w:tcW w:w="1954" w:type="dxa"/>
            <w:vAlign w:val="center"/>
          </w:tcPr>
          <w:p w14:paraId="2EB5B34E" w14:textId="77777777" w:rsidR="00000000" w:rsidRDefault="00000000">
            <w:pPr>
              <w:jc w:val="center"/>
              <w:rPr>
                <w:rFonts w:hint="eastAsia"/>
              </w:rPr>
            </w:pPr>
            <w:r>
              <w:rPr>
                <w:rFonts w:hint="eastAsia"/>
              </w:rPr>
              <w:t>3.24-</w:t>
            </w:r>
            <w:r>
              <w:t>3.</w:t>
            </w:r>
            <w:r>
              <w:rPr>
                <w:rFonts w:hint="eastAsia"/>
              </w:rPr>
              <w:t>28</w:t>
            </w:r>
          </w:p>
        </w:tc>
        <w:tc>
          <w:tcPr>
            <w:tcW w:w="894" w:type="dxa"/>
            <w:vAlign w:val="center"/>
          </w:tcPr>
          <w:p w14:paraId="0BAC95D3" w14:textId="77777777" w:rsidR="00000000" w:rsidRDefault="00000000">
            <w:pPr>
              <w:jc w:val="center"/>
              <w:rPr>
                <w:rFonts w:hint="eastAsia"/>
              </w:rPr>
            </w:pPr>
            <w:r>
              <w:rPr>
                <w:rFonts w:hint="eastAsia"/>
              </w:rPr>
              <w:t>1</w:t>
            </w:r>
          </w:p>
        </w:tc>
        <w:tc>
          <w:tcPr>
            <w:tcW w:w="4755" w:type="dxa"/>
            <w:vAlign w:val="center"/>
          </w:tcPr>
          <w:p w14:paraId="76FC7500" w14:textId="77777777" w:rsidR="00000000" w:rsidRDefault="00000000">
            <w:pPr>
              <w:rPr>
                <w:rFonts w:ascii="宋体" w:hAnsi="宋体" w:cs="宋体" w:hint="eastAsia"/>
              </w:rPr>
            </w:pPr>
            <w:r>
              <w:rPr>
                <w:rFonts w:ascii="宋体" w:hAnsi="宋体" w:cs="宋体" w:hint="eastAsia"/>
              </w:rPr>
              <w:t>数据表的编辑</w:t>
            </w:r>
          </w:p>
        </w:tc>
      </w:tr>
      <w:tr w:rsidR="00000000" w14:paraId="0FD1B1B4" w14:textId="77777777" w:rsidTr="003B0A76">
        <w:trPr>
          <w:trHeight w:val="510"/>
          <w:jc w:val="center"/>
        </w:trPr>
        <w:tc>
          <w:tcPr>
            <w:tcW w:w="828" w:type="dxa"/>
            <w:vAlign w:val="center"/>
          </w:tcPr>
          <w:p w14:paraId="7289A61F" w14:textId="77777777" w:rsidR="00000000" w:rsidRDefault="00000000">
            <w:pPr>
              <w:jc w:val="center"/>
              <w:rPr>
                <w:rFonts w:hint="eastAsia"/>
              </w:rPr>
            </w:pPr>
            <w:r>
              <w:rPr>
                <w:rFonts w:hint="eastAsia"/>
              </w:rPr>
              <w:t>7</w:t>
            </w:r>
          </w:p>
        </w:tc>
        <w:tc>
          <w:tcPr>
            <w:tcW w:w="1954" w:type="dxa"/>
            <w:vAlign w:val="center"/>
          </w:tcPr>
          <w:p w14:paraId="25B6F830" w14:textId="77777777" w:rsidR="00000000" w:rsidRDefault="00000000">
            <w:pPr>
              <w:jc w:val="center"/>
              <w:rPr>
                <w:rFonts w:hint="eastAsia"/>
              </w:rPr>
            </w:pPr>
            <w:r>
              <w:rPr>
                <w:rFonts w:hint="eastAsia"/>
              </w:rPr>
              <w:t>3</w:t>
            </w:r>
            <w:r>
              <w:t>.</w:t>
            </w:r>
            <w:r>
              <w:rPr>
                <w:rFonts w:hint="eastAsia"/>
              </w:rPr>
              <w:t>31-4.4</w:t>
            </w:r>
          </w:p>
        </w:tc>
        <w:tc>
          <w:tcPr>
            <w:tcW w:w="894" w:type="dxa"/>
            <w:vAlign w:val="center"/>
          </w:tcPr>
          <w:p w14:paraId="775C05C0" w14:textId="77777777" w:rsidR="00000000" w:rsidRDefault="00000000">
            <w:pPr>
              <w:jc w:val="center"/>
              <w:rPr>
                <w:rFonts w:hint="eastAsia"/>
              </w:rPr>
            </w:pPr>
            <w:r>
              <w:rPr>
                <w:rFonts w:hint="eastAsia"/>
              </w:rPr>
              <w:t>1</w:t>
            </w:r>
          </w:p>
        </w:tc>
        <w:tc>
          <w:tcPr>
            <w:tcW w:w="4755" w:type="dxa"/>
            <w:vAlign w:val="center"/>
          </w:tcPr>
          <w:p w14:paraId="20559F6C" w14:textId="77777777" w:rsidR="00000000" w:rsidRDefault="00000000">
            <w:pPr>
              <w:rPr>
                <w:rFonts w:ascii="宋体" w:hAnsi="宋体" w:cs="宋体" w:hint="eastAsia"/>
              </w:rPr>
            </w:pPr>
            <w:r>
              <w:rPr>
                <w:rFonts w:ascii="宋体" w:hAnsi="宋体" w:cs="宋体" w:hint="eastAsia"/>
              </w:rPr>
              <w:t>数据计算（公式计算）</w:t>
            </w:r>
          </w:p>
        </w:tc>
      </w:tr>
      <w:tr w:rsidR="00000000" w14:paraId="7E08416A" w14:textId="77777777" w:rsidTr="003B0A76">
        <w:trPr>
          <w:trHeight w:val="510"/>
          <w:jc w:val="center"/>
        </w:trPr>
        <w:tc>
          <w:tcPr>
            <w:tcW w:w="828" w:type="dxa"/>
            <w:vAlign w:val="center"/>
          </w:tcPr>
          <w:p w14:paraId="7A9AF418" w14:textId="77777777" w:rsidR="00000000" w:rsidRDefault="00000000">
            <w:pPr>
              <w:jc w:val="center"/>
              <w:rPr>
                <w:rFonts w:hint="eastAsia"/>
              </w:rPr>
            </w:pPr>
            <w:r>
              <w:rPr>
                <w:rFonts w:hint="eastAsia"/>
              </w:rPr>
              <w:t>8</w:t>
            </w:r>
          </w:p>
        </w:tc>
        <w:tc>
          <w:tcPr>
            <w:tcW w:w="1954" w:type="dxa"/>
            <w:vAlign w:val="center"/>
          </w:tcPr>
          <w:p w14:paraId="25933548" w14:textId="77777777" w:rsidR="00000000" w:rsidRDefault="00000000">
            <w:pPr>
              <w:jc w:val="center"/>
              <w:rPr>
                <w:rFonts w:hint="eastAsia"/>
              </w:rPr>
            </w:pPr>
            <w:r>
              <w:rPr>
                <w:rFonts w:hint="eastAsia"/>
              </w:rPr>
              <w:t>4.7-4.11</w:t>
            </w:r>
          </w:p>
        </w:tc>
        <w:tc>
          <w:tcPr>
            <w:tcW w:w="894" w:type="dxa"/>
            <w:vAlign w:val="center"/>
          </w:tcPr>
          <w:p w14:paraId="1B6FC8AD" w14:textId="77777777" w:rsidR="00000000" w:rsidRDefault="00000000">
            <w:pPr>
              <w:jc w:val="center"/>
              <w:rPr>
                <w:rFonts w:hint="eastAsia"/>
              </w:rPr>
            </w:pPr>
            <w:r>
              <w:rPr>
                <w:rFonts w:hint="eastAsia"/>
              </w:rPr>
              <w:t>1</w:t>
            </w:r>
          </w:p>
        </w:tc>
        <w:tc>
          <w:tcPr>
            <w:tcW w:w="4755" w:type="dxa"/>
            <w:vAlign w:val="center"/>
          </w:tcPr>
          <w:p w14:paraId="2A724D32" w14:textId="77777777" w:rsidR="00000000" w:rsidRDefault="00000000">
            <w:pPr>
              <w:rPr>
                <w:rFonts w:ascii="宋体" w:hAnsi="宋体" w:cs="宋体" w:hint="eastAsia"/>
              </w:rPr>
            </w:pPr>
            <w:r>
              <w:rPr>
                <w:rFonts w:ascii="宋体" w:hAnsi="宋体" w:cs="宋体" w:hint="eastAsia"/>
              </w:rPr>
              <w:t>数据计算（公式计算）</w:t>
            </w:r>
          </w:p>
        </w:tc>
      </w:tr>
      <w:tr w:rsidR="00000000" w14:paraId="23235278" w14:textId="77777777" w:rsidTr="003B0A76">
        <w:trPr>
          <w:trHeight w:val="510"/>
          <w:jc w:val="center"/>
        </w:trPr>
        <w:tc>
          <w:tcPr>
            <w:tcW w:w="828" w:type="dxa"/>
            <w:vAlign w:val="center"/>
          </w:tcPr>
          <w:p w14:paraId="1DC27FF0" w14:textId="77777777" w:rsidR="00000000" w:rsidRDefault="00000000">
            <w:pPr>
              <w:jc w:val="center"/>
              <w:rPr>
                <w:rFonts w:hint="eastAsia"/>
              </w:rPr>
            </w:pPr>
            <w:r>
              <w:rPr>
                <w:rFonts w:hint="eastAsia"/>
              </w:rPr>
              <w:t>9</w:t>
            </w:r>
          </w:p>
        </w:tc>
        <w:tc>
          <w:tcPr>
            <w:tcW w:w="1954" w:type="dxa"/>
            <w:vAlign w:val="center"/>
          </w:tcPr>
          <w:p w14:paraId="49B2DA67" w14:textId="77777777" w:rsidR="00000000" w:rsidRDefault="00000000">
            <w:pPr>
              <w:jc w:val="center"/>
              <w:rPr>
                <w:rFonts w:hint="eastAsia"/>
              </w:rPr>
            </w:pPr>
            <w:r>
              <w:rPr>
                <w:rFonts w:hint="eastAsia"/>
              </w:rPr>
              <w:t>4.14-4.18</w:t>
            </w:r>
          </w:p>
        </w:tc>
        <w:tc>
          <w:tcPr>
            <w:tcW w:w="894" w:type="dxa"/>
            <w:vAlign w:val="center"/>
          </w:tcPr>
          <w:p w14:paraId="6D716E71" w14:textId="77777777" w:rsidR="00000000" w:rsidRDefault="00000000">
            <w:pPr>
              <w:jc w:val="center"/>
              <w:rPr>
                <w:rFonts w:hint="eastAsia"/>
              </w:rPr>
            </w:pPr>
            <w:r>
              <w:rPr>
                <w:rFonts w:hint="eastAsia"/>
              </w:rPr>
              <w:t>1</w:t>
            </w:r>
          </w:p>
        </w:tc>
        <w:tc>
          <w:tcPr>
            <w:tcW w:w="4755" w:type="dxa"/>
            <w:vAlign w:val="center"/>
          </w:tcPr>
          <w:p w14:paraId="33A6DAC4" w14:textId="77777777" w:rsidR="00000000" w:rsidRDefault="00000000">
            <w:pPr>
              <w:rPr>
                <w:rFonts w:ascii="宋体" w:hAnsi="宋体" w:cs="宋体" w:hint="eastAsia"/>
              </w:rPr>
            </w:pPr>
            <w:r>
              <w:rPr>
                <w:rFonts w:ascii="宋体" w:hAnsi="宋体" w:cs="宋体" w:hint="eastAsia"/>
              </w:rPr>
              <w:t>数据计算（函数）</w:t>
            </w:r>
          </w:p>
        </w:tc>
      </w:tr>
      <w:tr w:rsidR="00000000" w14:paraId="313668E0" w14:textId="77777777" w:rsidTr="003B0A76">
        <w:trPr>
          <w:trHeight w:val="510"/>
          <w:jc w:val="center"/>
        </w:trPr>
        <w:tc>
          <w:tcPr>
            <w:tcW w:w="828" w:type="dxa"/>
            <w:vAlign w:val="center"/>
          </w:tcPr>
          <w:p w14:paraId="1D1F8117" w14:textId="77777777" w:rsidR="00000000" w:rsidRDefault="00000000">
            <w:pPr>
              <w:jc w:val="center"/>
              <w:rPr>
                <w:rFonts w:hint="eastAsia"/>
              </w:rPr>
            </w:pPr>
            <w:r>
              <w:rPr>
                <w:rFonts w:hint="eastAsia"/>
              </w:rPr>
              <w:t>10</w:t>
            </w:r>
          </w:p>
        </w:tc>
        <w:tc>
          <w:tcPr>
            <w:tcW w:w="1954" w:type="dxa"/>
            <w:vAlign w:val="center"/>
          </w:tcPr>
          <w:p w14:paraId="5CA80B5F" w14:textId="77777777" w:rsidR="00000000" w:rsidRDefault="00000000">
            <w:pPr>
              <w:jc w:val="center"/>
              <w:rPr>
                <w:rFonts w:hint="eastAsia"/>
              </w:rPr>
            </w:pPr>
            <w:r>
              <w:rPr>
                <w:rFonts w:hint="eastAsia"/>
              </w:rPr>
              <w:t>4.21-4.</w:t>
            </w:r>
            <w:r>
              <w:t>2</w:t>
            </w:r>
            <w:r>
              <w:rPr>
                <w:rFonts w:hint="eastAsia"/>
              </w:rPr>
              <w:t>5</w:t>
            </w:r>
          </w:p>
        </w:tc>
        <w:tc>
          <w:tcPr>
            <w:tcW w:w="894" w:type="dxa"/>
            <w:vAlign w:val="center"/>
          </w:tcPr>
          <w:p w14:paraId="35C9284F" w14:textId="77777777" w:rsidR="00000000" w:rsidRDefault="00000000">
            <w:pPr>
              <w:jc w:val="center"/>
              <w:rPr>
                <w:rFonts w:hint="eastAsia"/>
              </w:rPr>
            </w:pPr>
            <w:r>
              <w:rPr>
                <w:rFonts w:hint="eastAsia"/>
              </w:rPr>
              <w:t>1</w:t>
            </w:r>
          </w:p>
        </w:tc>
        <w:tc>
          <w:tcPr>
            <w:tcW w:w="4755" w:type="dxa"/>
            <w:vAlign w:val="center"/>
          </w:tcPr>
          <w:p w14:paraId="011C2EA7" w14:textId="77777777" w:rsidR="00000000" w:rsidRDefault="00000000">
            <w:pPr>
              <w:rPr>
                <w:rFonts w:ascii="宋体" w:hAnsi="宋体" w:cs="宋体" w:hint="eastAsia"/>
              </w:rPr>
            </w:pPr>
            <w:r>
              <w:rPr>
                <w:rFonts w:ascii="宋体" w:hAnsi="宋体" w:cs="宋体" w:hint="eastAsia"/>
              </w:rPr>
              <w:t>数据计算（函数</w:t>
            </w:r>
          </w:p>
        </w:tc>
      </w:tr>
      <w:tr w:rsidR="00000000" w14:paraId="50C72065" w14:textId="77777777" w:rsidTr="003B0A76">
        <w:trPr>
          <w:trHeight w:val="510"/>
          <w:jc w:val="center"/>
        </w:trPr>
        <w:tc>
          <w:tcPr>
            <w:tcW w:w="828" w:type="dxa"/>
            <w:vAlign w:val="center"/>
          </w:tcPr>
          <w:p w14:paraId="0F6239AA" w14:textId="77777777" w:rsidR="00000000" w:rsidRDefault="00000000">
            <w:pPr>
              <w:jc w:val="center"/>
              <w:rPr>
                <w:rFonts w:hint="eastAsia"/>
              </w:rPr>
            </w:pPr>
            <w:r>
              <w:rPr>
                <w:rFonts w:hint="eastAsia"/>
              </w:rPr>
              <w:t>11</w:t>
            </w:r>
          </w:p>
        </w:tc>
        <w:tc>
          <w:tcPr>
            <w:tcW w:w="1954" w:type="dxa"/>
            <w:vAlign w:val="center"/>
          </w:tcPr>
          <w:p w14:paraId="464AD708" w14:textId="77777777" w:rsidR="00000000" w:rsidRDefault="00000000">
            <w:pPr>
              <w:jc w:val="center"/>
              <w:rPr>
                <w:rFonts w:hint="eastAsia"/>
              </w:rPr>
            </w:pPr>
            <w:r>
              <w:rPr>
                <w:rFonts w:hint="eastAsia"/>
              </w:rPr>
              <w:t>4.28-</w:t>
            </w:r>
            <w:r>
              <w:t>5.</w:t>
            </w:r>
            <w:r>
              <w:rPr>
                <w:rFonts w:hint="eastAsia"/>
              </w:rPr>
              <w:t>2</w:t>
            </w:r>
          </w:p>
        </w:tc>
        <w:tc>
          <w:tcPr>
            <w:tcW w:w="894" w:type="dxa"/>
            <w:vAlign w:val="center"/>
          </w:tcPr>
          <w:p w14:paraId="40282CCE" w14:textId="77777777" w:rsidR="00000000" w:rsidRDefault="00000000">
            <w:pPr>
              <w:jc w:val="center"/>
              <w:rPr>
                <w:rFonts w:hint="eastAsia"/>
              </w:rPr>
            </w:pPr>
            <w:r>
              <w:rPr>
                <w:rFonts w:hint="eastAsia"/>
              </w:rPr>
              <w:t>1</w:t>
            </w:r>
          </w:p>
        </w:tc>
        <w:tc>
          <w:tcPr>
            <w:tcW w:w="4755" w:type="dxa"/>
            <w:vAlign w:val="center"/>
          </w:tcPr>
          <w:p w14:paraId="604BA35D" w14:textId="77777777" w:rsidR="00000000" w:rsidRDefault="00000000">
            <w:pPr>
              <w:rPr>
                <w:rFonts w:ascii="宋体" w:hAnsi="宋体" w:cs="宋体"/>
              </w:rPr>
            </w:pPr>
            <w:r>
              <w:rPr>
                <w:rFonts w:ascii="宋体" w:hAnsi="宋体" w:cs="宋体" w:hint="eastAsia"/>
              </w:rPr>
              <w:t>劳动节假期</w:t>
            </w:r>
          </w:p>
        </w:tc>
      </w:tr>
      <w:tr w:rsidR="00000000" w14:paraId="439E51C2" w14:textId="77777777" w:rsidTr="003B0A76">
        <w:trPr>
          <w:trHeight w:val="510"/>
          <w:jc w:val="center"/>
        </w:trPr>
        <w:tc>
          <w:tcPr>
            <w:tcW w:w="828" w:type="dxa"/>
            <w:vAlign w:val="center"/>
          </w:tcPr>
          <w:p w14:paraId="023294F7" w14:textId="77777777" w:rsidR="00000000" w:rsidRDefault="00000000">
            <w:pPr>
              <w:jc w:val="center"/>
              <w:rPr>
                <w:rFonts w:hint="eastAsia"/>
              </w:rPr>
            </w:pPr>
            <w:r>
              <w:rPr>
                <w:rFonts w:hint="eastAsia"/>
              </w:rPr>
              <w:t>12</w:t>
            </w:r>
          </w:p>
        </w:tc>
        <w:tc>
          <w:tcPr>
            <w:tcW w:w="1954" w:type="dxa"/>
            <w:vAlign w:val="center"/>
          </w:tcPr>
          <w:p w14:paraId="69898C23" w14:textId="77777777" w:rsidR="00000000" w:rsidRDefault="00000000">
            <w:pPr>
              <w:jc w:val="center"/>
              <w:rPr>
                <w:rFonts w:hint="eastAsia"/>
              </w:rPr>
            </w:pPr>
            <w:r>
              <w:rPr>
                <w:rFonts w:hint="eastAsia"/>
              </w:rPr>
              <w:t>5.5-5.9</w:t>
            </w:r>
          </w:p>
        </w:tc>
        <w:tc>
          <w:tcPr>
            <w:tcW w:w="894" w:type="dxa"/>
            <w:vAlign w:val="center"/>
          </w:tcPr>
          <w:p w14:paraId="5CD214B3" w14:textId="77777777" w:rsidR="00000000" w:rsidRDefault="00000000">
            <w:pPr>
              <w:jc w:val="center"/>
              <w:rPr>
                <w:rFonts w:hint="eastAsia"/>
              </w:rPr>
            </w:pPr>
            <w:r>
              <w:rPr>
                <w:rFonts w:hint="eastAsia"/>
              </w:rPr>
              <w:t>1</w:t>
            </w:r>
          </w:p>
        </w:tc>
        <w:tc>
          <w:tcPr>
            <w:tcW w:w="4755" w:type="dxa"/>
            <w:vAlign w:val="center"/>
          </w:tcPr>
          <w:p w14:paraId="0270FCC9" w14:textId="77777777" w:rsidR="00000000" w:rsidRDefault="00000000">
            <w:pPr>
              <w:rPr>
                <w:rFonts w:ascii="宋体" w:hAnsi="宋体" w:cs="宋体" w:hint="eastAsia"/>
              </w:rPr>
            </w:pPr>
            <w:r>
              <w:rPr>
                <w:rFonts w:ascii="宋体" w:hAnsi="宋体" w:cs="宋体" w:hint="eastAsia"/>
              </w:rPr>
              <w:t>明确任务</w:t>
            </w:r>
          </w:p>
        </w:tc>
      </w:tr>
      <w:tr w:rsidR="00000000" w14:paraId="1E4C74BC" w14:textId="77777777" w:rsidTr="003B0A76">
        <w:trPr>
          <w:trHeight w:val="510"/>
          <w:jc w:val="center"/>
        </w:trPr>
        <w:tc>
          <w:tcPr>
            <w:tcW w:w="828" w:type="dxa"/>
            <w:vAlign w:val="center"/>
          </w:tcPr>
          <w:p w14:paraId="2BB355CC" w14:textId="77777777" w:rsidR="00000000" w:rsidRDefault="00000000">
            <w:pPr>
              <w:jc w:val="center"/>
              <w:rPr>
                <w:rFonts w:hint="eastAsia"/>
              </w:rPr>
            </w:pPr>
            <w:r>
              <w:rPr>
                <w:rFonts w:hint="eastAsia"/>
              </w:rPr>
              <w:t>13</w:t>
            </w:r>
          </w:p>
        </w:tc>
        <w:tc>
          <w:tcPr>
            <w:tcW w:w="1954" w:type="dxa"/>
            <w:vAlign w:val="center"/>
          </w:tcPr>
          <w:p w14:paraId="19EF472E" w14:textId="77777777" w:rsidR="00000000" w:rsidRDefault="00000000">
            <w:pPr>
              <w:jc w:val="center"/>
              <w:rPr>
                <w:rFonts w:hint="eastAsia"/>
              </w:rPr>
            </w:pPr>
            <w:r>
              <w:rPr>
                <w:rFonts w:hint="eastAsia"/>
              </w:rPr>
              <w:t>5.12-5.</w:t>
            </w:r>
            <w:r>
              <w:t>1</w:t>
            </w:r>
            <w:r>
              <w:rPr>
                <w:rFonts w:hint="eastAsia"/>
              </w:rPr>
              <w:t>6</w:t>
            </w:r>
          </w:p>
        </w:tc>
        <w:tc>
          <w:tcPr>
            <w:tcW w:w="894" w:type="dxa"/>
            <w:vAlign w:val="center"/>
          </w:tcPr>
          <w:p w14:paraId="0B8A81E9" w14:textId="77777777" w:rsidR="00000000" w:rsidRDefault="00000000">
            <w:pPr>
              <w:jc w:val="center"/>
              <w:rPr>
                <w:rFonts w:hint="eastAsia"/>
              </w:rPr>
            </w:pPr>
            <w:r>
              <w:rPr>
                <w:rFonts w:hint="eastAsia"/>
              </w:rPr>
              <w:t>1</w:t>
            </w:r>
          </w:p>
        </w:tc>
        <w:tc>
          <w:tcPr>
            <w:tcW w:w="4755" w:type="dxa"/>
            <w:vAlign w:val="center"/>
          </w:tcPr>
          <w:p w14:paraId="5BA68516" w14:textId="77777777" w:rsidR="00000000" w:rsidRDefault="00000000">
            <w:pPr>
              <w:rPr>
                <w:rFonts w:ascii="宋体" w:hAnsi="宋体" w:cs="宋体" w:hint="eastAsia"/>
              </w:rPr>
            </w:pPr>
            <w:r>
              <w:rPr>
                <w:rFonts w:ascii="宋体" w:hAnsi="宋体" w:cs="宋体" w:hint="eastAsia"/>
              </w:rPr>
              <w:t>数据的重新组织</w:t>
            </w:r>
          </w:p>
        </w:tc>
      </w:tr>
      <w:tr w:rsidR="00000000" w14:paraId="6E477CB4" w14:textId="77777777" w:rsidTr="003B0A76">
        <w:trPr>
          <w:trHeight w:val="510"/>
          <w:jc w:val="center"/>
        </w:trPr>
        <w:tc>
          <w:tcPr>
            <w:tcW w:w="828" w:type="dxa"/>
            <w:vAlign w:val="center"/>
          </w:tcPr>
          <w:p w14:paraId="76271EAB" w14:textId="77777777" w:rsidR="00000000" w:rsidRDefault="00000000">
            <w:pPr>
              <w:jc w:val="center"/>
              <w:rPr>
                <w:rFonts w:hint="eastAsia"/>
              </w:rPr>
            </w:pPr>
            <w:r>
              <w:rPr>
                <w:rFonts w:hint="eastAsia"/>
              </w:rPr>
              <w:t>14</w:t>
            </w:r>
          </w:p>
        </w:tc>
        <w:tc>
          <w:tcPr>
            <w:tcW w:w="1954" w:type="dxa"/>
            <w:vAlign w:val="center"/>
          </w:tcPr>
          <w:p w14:paraId="55D0862C" w14:textId="77777777" w:rsidR="00000000" w:rsidRDefault="00000000">
            <w:pPr>
              <w:jc w:val="center"/>
              <w:rPr>
                <w:rFonts w:hint="eastAsia"/>
              </w:rPr>
            </w:pPr>
            <w:r>
              <w:rPr>
                <w:rFonts w:hint="eastAsia"/>
              </w:rPr>
              <w:t>5.19-5.23</w:t>
            </w:r>
          </w:p>
        </w:tc>
        <w:tc>
          <w:tcPr>
            <w:tcW w:w="894" w:type="dxa"/>
            <w:vAlign w:val="center"/>
          </w:tcPr>
          <w:p w14:paraId="3BB83029" w14:textId="77777777" w:rsidR="00000000" w:rsidRDefault="00000000">
            <w:pPr>
              <w:jc w:val="center"/>
              <w:rPr>
                <w:rFonts w:hint="eastAsia"/>
              </w:rPr>
            </w:pPr>
            <w:r>
              <w:rPr>
                <w:rFonts w:hint="eastAsia"/>
              </w:rPr>
              <w:t>1</w:t>
            </w:r>
          </w:p>
        </w:tc>
        <w:tc>
          <w:tcPr>
            <w:tcW w:w="4755" w:type="dxa"/>
            <w:vAlign w:val="center"/>
          </w:tcPr>
          <w:p w14:paraId="241C5722" w14:textId="77777777" w:rsidR="00000000" w:rsidRDefault="00000000">
            <w:pPr>
              <w:rPr>
                <w:rFonts w:ascii="宋体" w:hAnsi="宋体" w:cs="宋体" w:hint="eastAsia"/>
              </w:rPr>
            </w:pPr>
            <w:r>
              <w:rPr>
                <w:rFonts w:ascii="宋体" w:hAnsi="宋体" w:cs="宋体" w:hint="eastAsia"/>
              </w:rPr>
              <w:t>数据的统计</w:t>
            </w:r>
          </w:p>
        </w:tc>
      </w:tr>
      <w:tr w:rsidR="00000000" w14:paraId="31B627F4" w14:textId="77777777" w:rsidTr="003B0A76">
        <w:trPr>
          <w:trHeight w:val="510"/>
          <w:jc w:val="center"/>
        </w:trPr>
        <w:tc>
          <w:tcPr>
            <w:tcW w:w="828" w:type="dxa"/>
            <w:vAlign w:val="center"/>
          </w:tcPr>
          <w:p w14:paraId="4787FEED" w14:textId="77777777" w:rsidR="00000000" w:rsidRDefault="00000000">
            <w:pPr>
              <w:jc w:val="center"/>
              <w:rPr>
                <w:rFonts w:hint="eastAsia"/>
              </w:rPr>
            </w:pPr>
            <w:r>
              <w:rPr>
                <w:rFonts w:hint="eastAsia"/>
              </w:rPr>
              <w:t>15</w:t>
            </w:r>
          </w:p>
        </w:tc>
        <w:tc>
          <w:tcPr>
            <w:tcW w:w="1954" w:type="dxa"/>
            <w:vAlign w:val="center"/>
          </w:tcPr>
          <w:p w14:paraId="474B9567" w14:textId="77777777" w:rsidR="00000000" w:rsidRDefault="00000000">
            <w:pPr>
              <w:jc w:val="center"/>
              <w:rPr>
                <w:rFonts w:hint="eastAsia"/>
              </w:rPr>
            </w:pPr>
            <w:r>
              <w:rPr>
                <w:rFonts w:hint="eastAsia"/>
              </w:rPr>
              <w:t>5.</w:t>
            </w:r>
            <w:r>
              <w:t>2</w:t>
            </w:r>
            <w:r>
              <w:rPr>
                <w:rFonts w:hint="eastAsia"/>
              </w:rPr>
              <w:t>6-5.30</w:t>
            </w:r>
          </w:p>
        </w:tc>
        <w:tc>
          <w:tcPr>
            <w:tcW w:w="894" w:type="dxa"/>
            <w:vAlign w:val="center"/>
          </w:tcPr>
          <w:p w14:paraId="39AF58F3" w14:textId="77777777" w:rsidR="00000000" w:rsidRDefault="00000000">
            <w:pPr>
              <w:jc w:val="center"/>
              <w:rPr>
                <w:rFonts w:hint="eastAsia"/>
              </w:rPr>
            </w:pPr>
            <w:r>
              <w:rPr>
                <w:rFonts w:hint="eastAsia"/>
              </w:rPr>
              <w:t>1</w:t>
            </w:r>
          </w:p>
        </w:tc>
        <w:tc>
          <w:tcPr>
            <w:tcW w:w="4755" w:type="dxa"/>
            <w:vAlign w:val="center"/>
          </w:tcPr>
          <w:p w14:paraId="16F43587" w14:textId="77777777" w:rsidR="00000000" w:rsidRDefault="00000000">
            <w:pPr>
              <w:rPr>
                <w:rFonts w:ascii="宋体" w:hAnsi="宋体" w:cs="宋体" w:hint="eastAsia"/>
              </w:rPr>
            </w:pPr>
            <w:r>
              <w:rPr>
                <w:rFonts w:ascii="宋体" w:hAnsi="宋体" w:cs="宋体" w:hint="eastAsia"/>
              </w:rPr>
              <w:t>用图表展示统计结果</w:t>
            </w:r>
          </w:p>
        </w:tc>
      </w:tr>
      <w:tr w:rsidR="00000000" w14:paraId="2EF93996" w14:textId="77777777" w:rsidTr="003B0A76">
        <w:trPr>
          <w:trHeight w:val="510"/>
          <w:jc w:val="center"/>
        </w:trPr>
        <w:tc>
          <w:tcPr>
            <w:tcW w:w="828" w:type="dxa"/>
            <w:vAlign w:val="center"/>
          </w:tcPr>
          <w:p w14:paraId="3427800D" w14:textId="77777777" w:rsidR="00000000" w:rsidRDefault="00000000">
            <w:pPr>
              <w:jc w:val="center"/>
              <w:rPr>
                <w:rFonts w:hint="eastAsia"/>
              </w:rPr>
            </w:pPr>
            <w:r>
              <w:rPr>
                <w:rFonts w:hint="eastAsia"/>
              </w:rPr>
              <w:t>16</w:t>
            </w:r>
          </w:p>
        </w:tc>
        <w:tc>
          <w:tcPr>
            <w:tcW w:w="1954" w:type="dxa"/>
            <w:vAlign w:val="center"/>
          </w:tcPr>
          <w:p w14:paraId="6A684657" w14:textId="77777777" w:rsidR="00000000" w:rsidRDefault="00000000">
            <w:pPr>
              <w:jc w:val="center"/>
              <w:rPr>
                <w:rFonts w:hint="eastAsia"/>
              </w:rPr>
            </w:pPr>
            <w:r>
              <w:rPr>
                <w:rFonts w:hint="eastAsia"/>
              </w:rPr>
              <w:t>6.2-6</w:t>
            </w:r>
            <w:r>
              <w:t>.</w:t>
            </w:r>
            <w:r>
              <w:rPr>
                <w:rFonts w:hint="eastAsia"/>
              </w:rPr>
              <w:t>6</w:t>
            </w:r>
          </w:p>
        </w:tc>
        <w:tc>
          <w:tcPr>
            <w:tcW w:w="894" w:type="dxa"/>
            <w:vAlign w:val="center"/>
          </w:tcPr>
          <w:p w14:paraId="3D5F6CB8" w14:textId="77777777" w:rsidR="00000000" w:rsidRDefault="00000000">
            <w:pPr>
              <w:jc w:val="center"/>
              <w:rPr>
                <w:rFonts w:hint="eastAsia"/>
              </w:rPr>
            </w:pPr>
            <w:r>
              <w:rPr>
                <w:rFonts w:hint="eastAsia"/>
              </w:rPr>
              <w:t>1</w:t>
            </w:r>
          </w:p>
        </w:tc>
        <w:tc>
          <w:tcPr>
            <w:tcW w:w="4755" w:type="dxa"/>
            <w:vAlign w:val="center"/>
          </w:tcPr>
          <w:p w14:paraId="10DAA504" w14:textId="77777777" w:rsidR="00000000" w:rsidRDefault="00000000">
            <w:pPr>
              <w:rPr>
                <w:rFonts w:ascii="宋体" w:hAnsi="宋体" w:cs="宋体" w:hint="eastAsia"/>
              </w:rPr>
            </w:pPr>
            <w:r>
              <w:rPr>
                <w:rFonts w:ascii="宋体" w:hAnsi="宋体" w:cs="宋体" w:hint="eastAsia"/>
              </w:rPr>
              <w:t>复习</w:t>
            </w:r>
          </w:p>
        </w:tc>
      </w:tr>
      <w:tr w:rsidR="00000000" w14:paraId="022DE9D9" w14:textId="77777777" w:rsidTr="003B0A76">
        <w:trPr>
          <w:trHeight w:val="510"/>
          <w:jc w:val="center"/>
        </w:trPr>
        <w:tc>
          <w:tcPr>
            <w:tcW w:w="828" w:type="dxa"/>
            <w:vAlign w:val="center"/>
          </w:tcPr>
          <w:p w14:paraId="2A22ECA3" w14:textId="77777777" w:rsidR="00000000" w:rsidRDefault="00000000">
            <w:pPr>
              <w:jc w:val="center"/>
              <w:rPr>
                <w:rFonts w:hint="eastAsia"/>
              </w:rPr>
            </w:pPr>
            <w:r>
              <w:rPr>
                <w:rFonts w:hint="eastAsia"/>
              </w:rPr>
              <w:t>17</w:t>
            </w:r>
          </w:p>
        </w:tc>
        <w:tc>
          <w:tcPr>
            <w:tcW w:w="1954" w:type="dxa"/>
            <w:vAlign w:val="center"/>
          </w:tcPr>
          <w:p w14:paraId="18DCE516" w14:textId="77777777" w:rsidR="00000000" w:rsidRDefault="00000000">
            <w:pPr>
              <w:jc w:val="center"/>
              <w:rPr>
                <w:rFonts w:hint="eastAsia"/>
              </w:rPr>
            </w:pPr>
            <w:r>
              <w:rPr>
                <w:rFonts w:hint="eastAsia"/>
              </w:rPr>
              <w:t>6.9-6.13</w:t>
            </w:r>
          </w:p>
        </w:tc>
        <w:tc>
          <w:tcPr>
            <w:tcW w:w="894" w:type="dxa"/>
            <w:vAlign w:val="center"/>
          </w:tcPr>
          <w:p w14:paraId="6D4D357C" w14:textId="77777777" w:rsidR="00000000" w:rsidRDefault="00000000">
            <w:pPr>
              <w:jc w:val="center"/>
              <w:rPr>
                <w:rFonts w:hint="eastAsia"/>
              </w:rPr>
            </w:pPr>
            <w:r>
              <w:rPr>
                <w:rFonts w:hint="eastAsia"/>
              </w:rPr>
              <w:t>1</w:t>
            </w:r>
          </w:p>
        </w:tc>
        <w:tc>
          <w:tcPr>
            <w:tcW w:w="4755" w:type="dxa"/>
            <w:vAlign w:val="center"/>
          </w:tcPr>
          <w:p w14:paraId="4609D49A" w14:textId="77777777" w:rsidR="00000000" w:rsidRDefault="00000000">
            <w:r>
              <w:rPr>
                <w:rFonts w:hint="eastAsia"/>
              </w:rPr>
              <w:t>期末考查</w:t>
            </w:r>
          </w:p>
        </w:tc>
      </w:tr>
      <w:tr w:rsidR="00000000" w14:paraId="432BB070" w14:textId="77777777" w:rsidTr="003B0A76">
        <w:trPr>
          <w:trHeight w:val="510"/>
          <w:jc w:val="center"/>
        </w:trPr>
        <w:tc>
          <w:tcPr>
            <w:tcW w:w="828" w:type="dxa"/>
            <w:vAlign w:val="center"/>
          </w:tcPr>
          <w:p w14:paraId="3670CB67" w14:textId="77777777" w:rsidR="00000000" w:rsidRDefault="00000000">
            <w:pPr>
              <w:jc w:val="center"/>
              <w:rPr>
                <w:rFonts w:hint="eastAsia"/>
              </w:rPr>
            </w:pPr>
          </w:p>
        </w:tc>
        <w:tc>
          <w:tcPr>
            <w:tcW w:w="1954" w:type="dxa"/>
            <w:vAlign w:val="center"/>
          </w:tcPr>
          <w:p w14:paraId="2037F049" w14:textId="77777777" w:rsidR="00000000" w:rsidRDefault="00000000">
            <w:pPr>
              <w:jc w:val="center"/>
              <w:rPr>
                <w:rFonts w:hint="eastAsia"/>
              </w:rPr>
            </w:pPr>
          </w:p>
        </w:tc>
        <w:tc>
          <w:tcPr>
            <w:tcW w:w="894" w:type="dxa"/>
            <w:vAlign w:val="center"/>
          </w:tcPr>
          <w:p w14:paraId="1D09DE0A" w14:textId="77777777" w:rsidR="00000000" w:rsidRDefault="00000000">
            <w:pPr>
              <w:jc w:val="center"/>
              <w:rPr>
                <w:rFonts w:hint="eastAsia"/>
              </w:rPr>
            </w:pPr>
          </w:p>
        </w:tc>
        <w:tc>
          <w:tcPr>
            <w:tcW w:w="4755" w:type="dxa"/>
            <w:vAlign w:val="center"/>
          </w:tcPr>
          <w:p w14:paraId="1E97DDFB" w14:textId="77777777" w:rsidR="00AD0226" w:rsidRDefault="00AD0226"/>
        </w:tc>
      </w:tr>
      <w:tr w:rsidR="00AD0226" w14:paraId="53252FE9" w14:textId="77777777" w:rsidTr="003B0A76">
        <w:trPr>
          <w:trHeight w:val="510"/>
          <w:jc w:val="center"/>
        </w:trPr>
        <w:tc>
          <w:tcPr>
            <w:tcW w:w="828" w:type="dxa"/>
            <w:vAlign w:val="center"/>
          </w:tcPr>
          <w:p w14:paraId="7E1C92BF" w14:textId="77777777" w:rsidR="00AD0226" w:rsidRDefault="00AD0226" w:rsidP="00AD0226"/>
        </w:tc>
        <w:tc>
          <w:tcPr>
            <w:tcW w:w="1954" w:type="dxa"/>
            <w:vAlign w:val="center"/>
          </w:tcPr>
          <w:p w14:paraId="2936B654" w14:textId="77777777" w:rsidR="00AD0226" w:rsidRDefault="00AD0226">
            <w:pPr>
              <w:jc w:val="center"/>
              <w:rPr>
                <w:rFonts w:hint="eastAsia"/>
              </w:rPr>
            </w:pPr>
          </w:p>
        </w:tc>
        <w:tc>
          <w:tcPr>
            <w:tcW w:w="894" w:type="dxa"/>
            <w:vAlign w:val="center"/>
          </w:tcPr>
          <w:p w14:paraId="32FD819E" w14:textId="77777777" w:rsidR="00AD0226" w:rsidRDefault="00AD0226">
            <w:pPr>
              <w:jc w:val="center"/>
              <w:rPr>
                <w:rFonts w:hint="eastAsia"/>
              </w:rPr>
            </w:pPr>
          </w:p>
        </w:tc>
        <w:tc>
          <w:tcPr>
            <w:tcW w:w="4755" w:type="dxa"/>
            <w:vAlign w:val="center"/>
          </w:tcPr>
          <w:p w14:paraId="426260B7" w14:textId="77777777" w:rsidR="00AD0226" w:rsidRDefault="00AD0226"/>
        </w:tc>
      </w:tr>
      <w:tr w:rsidR="00AD0226" w14:paraId="2FC21AF2" w14:textId="77777777" w:rsidTr="003B0A76">
        <w:trPr>
          <w:trHeight w:val="510"/>
          <w:jc w:val="center"/>
        </w:trPr>
        <w:tc>
          <w:tcPr>
            <w:tcW w:w="828" w:type="dxa"/>
            <w:vAlign w:val="center"/>
          </w:tcPr>
          <w:p w14:paraId="54ABD8E8" w14:textId="77777777" w:rsidR="00AD0226" w:rsidRDefault="00AD0226" w:rsidP="00AD0226"/>
        </w:tc>
        <w:tc>
          <w:tcPr>
            <w:tcW w:w="1954" w:type="dxa"/>
            <w:vAlign w:val="center"/>
          </w:tcPr>
          <w:p w14:paraId="5FAD1F43" w14:textId="77777777" w:rsidR="00AD0226" w:rsidRDefault="00AD0226">
            <w:pPr>
              <w:jc w:val="center"/>
              <w:rPr>
                <w:rFonts w:hint="eastAsia"/>
              </w:rPr>
            </w:pPr>
          </w:p>
        </w:tc>
        <w:tc>
          <w:tcPr>
            <w:tcW w:w="894" w:type="dxa"/>
            <w:vAlign w:val="center"/>
          </w:tcPr>
          <w:p w14:paraId="0F952529" w14:textId="77777777" w:rsidR="00AD0226" w:rsidRDefault="00AD0226">
            <w:pPr>
              <w:jc w:val="center"/>
              <w:rPr>
                <w:rFonts w:hint="eastAsia"/>
              </w:rPr>
            </w:pPr>
          </w:p>
        </w:tc>
        <w:tc>
          <w:tcPr>
            <w:tcW w:w="4755" w:type="dxa"/>
            <w:vAlign w:val="center"/>
          </w:tcPr>
          <w:p w14:paraId="67BF44DF" w14:textId="77777777" w:rsidR="00AD0226" w:rsidRDefault="00AD0226"/>
        </w:tc>
      </w:tr>
      <w:tr w:rsidR="00AD0226" w14:paraId="329F3934" w14:textId="77777777" w:rsidTr="003B0A76">
        <w:trPr>
          <w:trHeight w:val="510"/>
          <w:jc w:val="center"/>
        </w:trPr>
        <w:tc>
          <w:tcPr>
            <w:tcW w:w="828" w:type="dxa"/>
            <w:vAlign w:val="center"/>
          </w:tcPr>
          <w:p w14:paraId="44907A06" w14:textId="77777777" w:rsidR="00AD0226" w:rsidRDefault="00AD0226" w:rsidP="00AD0226"/>
        </w:tc>
        <w:tc>
          <w:tcPr>
            <w:tcW w:w="1954" w:type="dxa"/>
            <w:vAlign w:val="center"/>
          </w:tcPr>
          <w:p w14:paraId="75A61649" w14:textId="77777777" w:rsidR="00AD0226" w:rsidRDefault="00AD0226">
            <w:pPr>
              <w:jc w:val="center"/>
              <w:rPr>
                <w:rFonts w:hint="eastAsia"/>
              </w:rPr>
            </w:pPr>
          </w:p>
        </w:tc>
        <w:tc>
          <w:tcPr>
            <w:tcW w:w="894" w:type="dxa"/>
            <w:vAlign w:val="center"/>
          </w:tcPr>
          <w:p w14:paraId="7FB1F41D" w14:textId="77777777" w:rsidR="00AD0226" w:rsidRDefault="00AD0226">
            <w:pPr>
              <w:jc w:val="center"/>
              <w:rPr>
                <w:rFonts w:hint="eastAsia"/>
              </w:rPr>
            </w:pPr>
          </w:p>
        </w:tc>
        <w:tc>
          <w:tcPr>
            <w:tcW w:w="4755" w:type="dxa"/>
            <w:vAlign w:val="center"/>
          </w:tcPr>
          <w:p w14:paraId="68EEF7A4" w14:textId="77777777" w:rsidR="00AD0226" w:rsidRDefault="00AD0226"/>
        </w:tc>
      </w:tr>
    </w:tbl>
    <w:p w14:paraId="21624593" w14:textId="77777777" w:rsidR="00000000" w:rsidRPr="00AD0226" w:rsidRDefault="00AD0226" w:rsidP="00AD0226">
      <w:pPr>
        <w:spacing w:afterLines="100" w:after="312"/>
        <w:jc w:val="center"/>
        <w:rPr>
          <w:rFonts w:ascii="幼圆" w:eastAsia="幼圆" w:hint="eastAsia"/>
          <w:b/>
          <w:spacing w:val="60"/>
          <w:sz w:val="32"/>
          <w:szCs w:val="32"/>
        </w:rPr>
      </w:pPr>
      <w:r>
        <w:rPr>
          <w:rFonts w:ascii="幼圆" w:eastAsia="幼圆" w:hint="eastAsia"/>
          <w:b/>
          <w:spacing w:val="60"/>
          <w:sz w:val="32"/>
          <w:szCs w:val="32"/>
        </w:rPr>
        <w:lastRenderedPageBreak/>
        <w:t>对教材的分析和总体</w:t>
      </w:r>
    </w:p>
    <w:tbl>
      <w:tblPr>
        <w:tblW w:w="85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000000" w14:paraId="2C3A12E3" w14:textId="77777777" w:rsidTr="003B0A76">
        <w:trPr>
          <w:cantSplit/>
          <w:trHeight w:val="10604"/>
        </w:trPr>
        <w:tc>
          <w:tcPr>
            <w:tcW w:w="8451" w:type="dxa"/>
          </w:tcPr>
          <w:p w14:paraId="5213EF65" w14:textId="77777777" w:rsidR="006C36C0" w:rsidRDefault="006C36C0" w:rsidP="006C36C0"/>
          <w:p w14:paraId="61D3CB1C" w14:textId="77777777" w:rsidR="00000000" w:rsidRDefault="00000000" w:rsidP="006C36C0">
            <w:r w:rsidRPr="00AD0226">
              <w:t>本单元选择了三个与数据统计分析相关的活动作为主线来组织学生学习。这三个活动分别是</w:t>
            </w:r>
            <w:r w:rsidRPr="00AD0226">
              <w:t>“</w:t>
            </w:r>
            <w:r w:rsidRPr="00AD0226">
              <w:t>数码相机性能比较</w:t>
            </w:r>
            <w:r w:rsidRPr="00AD0226">
              <w:t>”</w:t>
            </w:r>
            <w:r w:rsidRPr="00AD0226">
              <w:t>、</w:t>
            </w:r>
            <w:r w:rsidRPr="00AD0226">
              <w:t>“</w:t>
            </w:r>
            <w:r w:rsidRPr="00AD0226">
              <w:t>家庭公用事业费支出统计</w:t>
            </w:r>
            <w:r w:rsidRPr="00AD0226">
              <w:t>”</w:t>
            </w:r>
            <w:r w:rsidRPr="00AD0226">
              <w:t>、</w:t>
            </w:r>
            <w:r w:rsidRPr="00AD0226">
              <w:t>“</w:t>
            </w:r>
            <w:r w:rsidRPr="00AD0226">
              <w:t>学校运动会统计</w:t>
            </w:r>
            <w:r w:rsidRPr="00AD0226">
              <w:t>”</w:t>
            </w:r>
            <w:r w:rsidRPr="00AD0226">
              <w:t>。在活动过程中，由浅入深地指导学生理解电子表格软件的功能、特点和作用，创设必要的情景，结合练习题，组织学生利用现有的资源，学习软件技能，同时又培养和锻炼学生的组织、分析、评价、回顾总结等方面的能力。另外，在整个单元中，有机的结合了爱国主义、团结协作、勤俭节约等方面的教育。</w:t>
            </w:r>
          </w:p>
          <w:p w14:paraId="1523CDB6" w14:textId="77777777" w:rsidR="006C36C0" w:rsidRPr="00AD0226" w:rsidRDefault="006C36C0" w:rsidP="006C36C0">
            <w:pPr>
              <w:rPr>
                <w:rFonts w:hint="eastAsia"/>
              </w:rPr>
            </w:pPr>
          </w:p>
          <w:p w14:paraId="19977F1C" w14:textId="77777777" w:rsidR="00000000" w:rsidRPr="00AD0226" w:rsidRDefault="00000000" w:rsidP="006C36C0">
            <w:r w:rsidRPr="00AD0226">
              <w:t>“</w:t>
            </w:r>
            <w:r w:rsidRPr="00AD0226">
              <w:t>数码相机性能比较</w:t>
            </w:r>
            <w:r w:rsidRPr="00AD0226">
              <w:t>”</w:t>
            </w:r>
            <w:r w:rsidRPr="00AD0226">
              <w:t>是第一个活动，这个活动作为电子表格学习的引子。在这个活动中所涉及到的电子表格操作技能最为简单，让学生能够很快地根据要求，建立美观的电子表格，由此建立学生学习的成功感，激发学生学习的热情。</w:t>
            </w:r>
          </w:p>
          <w:p w14:paraId="63F40D4B" w14:textId="77777777" w:rsidR="00000000" w:rsidRDefault="00000000" w:rsidP="006C36C0">
            <w:r w:rsidRPr="00AD0226">
              <w:t>“</w:t>
            </w:r>
            <w:r w:rsidRPr="00AD0226">
              <w:t>家庭公用事业费支出统计</w:t>
            </w:r>
            <w:r w:rsidRPr="00AD0226">
              <w:t>”</w:t>
            </w:r>
            <w:r w:rsidRPr="00AD0226">
              <w:t>是第二个活动，承接活动</w:t>
            </w:r>
            <w:r w:rsidRPr="00AD0226">
              <w:t>1</w:t>
            </w:r>
            <w:r w:rsidRPr="00AD0226">
              <w:t>和活动</w:t>
            </w:r>
            <w:r w:rsidRPr="00AD0226">
              <w:t>3</w:t>
            </w:r>
            <w:r w:rsidRPr="00AD0226">
              <w:t>。在这个活动中，涉及到的电子表格操作技能主要是计算统计，为数据分析做铺垫，并在活动中出现一些简单的数据分析和预测练习。</w:t>
            </w:r>
          </w:p>
          <w:p w14:paraId="24AED1F6" w14:textId="77777777" w:rsidR="006C36C0" w:rsidRPr="00AD0226" w:rsidRDefault="006C36C0" w:rsidP="006C36C0">
            <w:pPr>
              <w:rPr>
                <w:rFonts w:hint="eastAsia"/>
              </w:rPr>
            </w:pPr>
          </w:p>
          <w:p w14:paraId="61B98A6E" w14:textId="77777777" w:rsidR="00000000" w:rsidRDefault="00000000" w:rsidP="006C36C0">
            <w:r w:rsidRPr="00AD0226">
              <w:t>“</w:t>
            </w:r>
            <w:r w:rsidRPr="00AD0226">
              <w:t>学校运动会统计</w:t>
            </w:r>
            <w:r w:rsidRPr="00AD0226">
              <w:t>”</w:t>
            </w:r>
            <w:r w:rsidRPr="00AD0226">
              <w:t>是一个小组形式的活动，在前面两个个人活动的基础上，要学生体会发挥特长、团结协作、共同进步的感受。在这个活动中主要学习电子表格的统计分析技能，在这个过程中体会统计分析的作用，掌握统计分析的基本方法。</w:t>
            </w:r>
          </w:p>
          <w:p w14:paraId="2600836A" w14:textId="77777777" w:rsidR="006C36C0" w:rsidRPr="00AD0226" w:rsidRDefault="006C36C0" w:rsidP="006C36C0">
            <w:pPr>
              <w:rPr>
                <w:rFonts w:hint="eastAsia"/>
              </w:rPr>
            </w:pPr>
          </w:p>
          <w:p w14:paraId="7CBE5118" w14:textId="77777777" w:rsidR="00000000" w:rsidRDefault="00000000" w:rsidP="006C36C0">
            <w:pPr>
              <w:rPr>
                <w:rFonts w:ascii="宋体" w:hAnsi="宋体" w:hint="eastAsia"/>
                <w:bCs/>
              </w:rPr>
            </w:pPr>
            <w:r w:rsidRPr="00AD0226">
              <w:t>学习用</w:t>
            </w:r>
            <w:r w:rsidRPr="00AD0226">
              <w:t>Excel</w:t>
            </w:r>
            <w:r w:rsidRPr="00AD0226">
              <w:t>运算数据，体验数据软件强大的处理能力。数据处理软件是学生第一次接触，数据的结构、数据的操作对学生来说都是新的，因此激发学生学习兴趣是非常重要，导入更容易被学生接受和掌握的教学内容。</w:t>
            </w:r>
            <w:r w:rsidRPr="00AD0226">
              <w:t xml:space="preserve"> </w:t>
            </w:r>
            <w:r w:rsidRPr="00AD0226">
              <w:t>根据以往的经验，操作的步骤比较多，容易出错，在教学演示时要慢一些，要注意引导学生仔细观察。在编辑数据时，鼠标要准确地单击参加运算的位置；步骤多，窗口复杂，没有明确的提示，特别要引导学生观察操作演示，由易到难循序渐进地展示</w:t>
            </w:r>
            <w:r w:rsidRPr="00AD0226">
              <w:t>Excel</w:t>
            </w:r>
            <w:r w:rsidRPr="00AD0226">
              <w:t>的数据处理功能，体现数据处理方便快捷，减少学生操作上的失误，增强学习信心。</w:t>
            </w:r>
          </w:p>
        </w:tc>
      </w:tr>
    </w:tbl>
    <w:p w14:paraId="4AF34A08" w14:textId="77777777" w:rsidR="008B45BC" w:rsidRDefault="008B45BC" w:rsidP="00AD0226">
      <w:pPr>
        <w:spacing w:afterLines="50" w:after="156"/>
        <w:ind w:rightChars="700" w:right="1470"/>
        <w:rPr>
          <w:rFonts w:hint="eastAsia"/>
        </w:rPr>
      </w:pPr>
    </w:p>
    <w:sectPr w:rsidR="008B45BC">
      <w:pgSz w:w="11051" w:h="15298"/>
      <w:pgMar w:top="1134" w:right="1418" w:bottom="1134" w:left="1418"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细黑">
    <w:altName w:val="STXihei"/>
    <w:panose1 w:val="02010600040101010101"/>
    <w:charset w:val="86"/>
    <w:family w:val="auto"/>
    <w:pitch w:val="variable"/>
    <w:sig w:usb0="00000287" w:usb1="080F0000" w:usb2="00000010" w:usb3="00000000" w:csb0="0004009F" w:csb1="00000000"/>
  </w:font>
  <w:font w:name="幼圆">
    <w:altName w:val="微软雅黑"/>
    <w:panose1 w:val="020B0604020202020204"/>
    <w:charset w:val="86"/>
    <w:family w:val="modern"/>
    <w:pitch w:val="default"/>
    <w:sig w:usb0="00000001" w:usb1="080E0000" w:usb2="00000000" w:usb3="00000000" w:csb0="00040000" w:csb1="00000000"/>
  </w:font>
  <w:font w:name="华文楷体">
    <w:altName w:val="STKaiti"/>
    <w:panose1 w:val="02010600040101010101"/>
    <w:charset w:val="86"/>
    <w:family w:val="auto"/>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453B5D"/>
    <w:multiLevelType w:val="singleLevel"/>
    <w:tmpl w:val="87453B5D"/>
    <w:lvl w:ilvl="0">
      <w:start w:val="1"/>
      <w:numFmt w:val="decimal"/>
      <w:lvlText w:val="%1."/>
      <w:lvlJc w:val="left"/>
      <w:pPr>
        <w:ind w:left="425" w:hanging="425"/>
      </w:pPr>
      <w:rPr>
        <w:rFonts w:hint="default"/>
        <w:b w:val="0"/>
        <w:bCs w:val="0"/>
        <w:color w:val="auto"/>
        <w:sz w:val="24"/>
        <w:szCs w:val="24"/>
      </w:rPr>
    </w:lvl>
  </w:abstractNum>
  <w:abstractNum w:abstractNumId="1" w15:restartNumberingAfterBreak="0">
    <w:nsid w:val="DAC780FA"/>
    <w:multiLevelType w:val="singleLevel"/>
    <w:tmpl w:val="DAC780FA"/>
    <w:lvl w:ilvl="0">
      <w:start w:val="1"/>
      <w:numFmt w:val="decimal"/>
      <w:lvlText w:val="%1."/>
      <w:lvlJc w:val="left"/>
      <w:pPr>
        <w:ind w:left="425" w:hanging="425"/>
      </w:pPr>
      <w:rPr>
        <w:rFonts w:hint="default"/>
      </w:rPr>
    </w:lvl>
  </w:abstractNum>
  <w:num w:numId="1" w16cid:durableId="1239368961">
    <w:abstractNumId w:val="1"/>
  </w:num>
  <w:num w:numId="2" w16cid:durableId="11202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301B"/>
    <w:rsid w:val="00001AA8"/>
    <w:rsid w:val="00034A7C"/>
    <w:rsid w:val="00057E31"/>
    <w:rsid w:val="00064303"/>
    <w:rsid w:val="00067AB4"/>
    <w:rsid w:val="000B1CDF"/>
    <w:rsid w:val="000D33A9"/>
    <w:rsid w:val="000D6A8C"/>
    <w:rsid w:val="00150F0F"/>
    <w:rsid w:val="0019512A"/>
    <w:rsid w:val="001B0899"/>
    <w:rsid w:val="001C2854"/>
    <w:rsid w:val="00204E25"/>
    <w:rsid w:val="00230357"/>
    <w:rsid w:val="00247373"/>
    <w:rsid w:val="002528AC"/>
    <w:rsid w:val="00254B67"/>
    <w:rsid w:val="00265182"/>
    <w:rsid w:val="002739C1"/>
    <w:rsid w:val="002851DB"/>
    <w:rsid w:val="002921C0"/>
    <w:rsid w:val="002A0C53"/>
    <w:rsid w:val="002A4CD0"/>
    <w:rsid w:val="002A5031"/>
    <w:rsid w:val="002F0C15"/>
    <w:rsid w:val="00320CB4"/>
    <w:rsid w:val="00332070"/>
    <w:rsid w:val="00367F92"/>
    <w:rsid w:val="003B0A76"/>
    <w:rsid w:val="003D4AF0"/>
    <w:rsid w:val="00445194"/>
    <w:rsid w:val="004650B9"/>
    <w:rsid w:val="00473C89"/>
    <w:rsid w:val="004939EA"/>
    <w:rsid w:val="004A2317"/>
    <w:rsid w:val="005234E3"/>
    <w:rsid w:val="00532BE7"/>
    <w:rsid w:val="005F0448"/>
    <w:rsid w:val="00611516"/>
    <w:rsid w:val="0061301B"/>
    <w:rsid w:val="0064323C"/>
    <w:rsid w:val="006A3F24"/>
    <w:rsid w:val="006C36C0"/>
    <w:rsid w:val="007679DA"/>
    <w:rsid w:val="00785198"/>
    <w:rsid w:val="00786133"/>
    <w:rsid w:val="00802EDF"/>
    <w:rsid w:val="00841B4D"/>
    <w:rsid w:val="00853ACA"/>
    <w:rsid w:val="00876427"/>
    <w:rsid w:val="008B45BC"/>
    <w:rsid w:val="00901A0F"/>
    <w:rsid w:val="00911E64"/>
    <w:rsid w:val="009578B6"/>
    <w:rsid w:val="009A758F"/>
    <w:rsid w:val="009B684E"/>
    <w:rsid w:val="009C7C08"/>
    <w:rsid w:val="009F1968"/>
    <w:rsid w:val="00A32B20"/>
    <w:rsid w:val="00A409CC"/>
    <w:rsid w:val="00A469A4"/>
    <w:rsid w:val="00A47548"/>
    <w:rsid w:val="00AA22B0"/>
    <w:rsid w:val="00AA3531"/>
    <w:rsid w:val="00AB505C"/>
    <w:rsid w:val="00AD0226"/>
    <w:rsid w:val="00AE4637"/>
    <w:rsid w:val="00AE4D9D"/>
    <w:rsid w:val="00B17562"/>
    <w:rsid w:val="00B5315D"/>
    <w:rsid w:val="00B73FF3"/>
    <w:rsid w:val="00BC4626"/>
    <w:rsid w:val="00BD367A"/>
    <w:rsid w:val="00BE419B"/>
    <w:rsid w:val="00C1424A"/>
    <w:rsid w:val="00C235C5"/>
    <w:rsid w:val="00C311DA"/>
    <w:rsid w:val="00C35CF2"/>
    <w:rsid w:val="00C67185"/>
    <w:rsid w:val="00C90711"/>
    <w:rsid w:val="00CA11E4"/>
    <w:rsid w:val="00CA1228"/>
    <w:rsid w:val="00CA7DCA"/>
    <w:rsid w:val="00D77149"/>
    <w:rsid w:val="00D83CE9"/>
    <w:rsid w:val="00DA0B4C"/>
    <w:rsid w:val="00DC0285"/>
    <w:rsid w:val="00DC34B2"/>
    <w:rsid w:val="00DF329B"/>
    <w:rsid w:val="00DF631B"/>
    <w:rsid w:val="00E022B7"/>
    <w:rsid w:val="00E23526"/>
    <w:rsid w:val="00E36014"/>
    <w:rsid w:val="00E70FFD"/>
    <w:rsid w:val="00F12C8F"/>
    <w:rsid w:val="00F219D6"/>
    <w:rsid w:val="00F253CB"/>
    <w:rsid w:val="00F353FB"/>
    <w:rsid w:val="00F748E9"/>
    <w:rsid w:val="00F76144"/>
    <w:rsid w:val="00F90E29"/>
    <w:rsid w:val="00F9210D"/>
    <w:rsid w:val="00F95DA0"/>
    <w:rsid w:val="00F976C3"/>
    <w:rsid w:val="00FA15B5"/>
    <w:rsid w:val="00FA2A9C"/>
    <w:rsid w:val="00FB3EDC"/>
    <w:rsid w:val="00FE163F"/>
    <w:rsid w:val="FEFE6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6A347"/>
  <w15:chartTrackingRefBased/>
  <w15:docId w15:val="{FF825513-D545-564F-99A2-03E742E3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0226"/>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Normal (Web)"/>
    <w:basedOn w:val="a"/>
    <w:qFormat/>
    <w:rPr>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oewjo1">
    <w:name w:val="_block_oewjo_1"/>
    <w:basedOn w:val="a"/>
    <w:rsid w:val="006C36C0"/>
    <w:pPr>
      <w:widowControl/>
      <w:spacing w:before="100" w:beforeAutospacing="1" w:after="100" w:afterAutospacing="1"/>
      <w:jc w:val="left"/>
    </w:pPr>
    <w:rPr>
      <w:rFonts w:ascii="宋体" w:hAnsi="宋体" w:cs="宋体"/>
      <w:kern w:val="0"/>
      <w:sz w:val="24"/>
    </w:rPr>
  </w:style>
  <w:style w:type="character" w:styleId="a9">
    <w:name w:val="Strong"/>
    <w:uiPriority w:val="22"/>
    <w:qFormat/>
    <w:rsid w:val="006C36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115441">
      <w:bodyDiv w:val="1"/>
      <w:marLeft w:val="0"/>
      <w:marRight w:val="0"/>
      <w:marTop w:val="0"/>
      <w:marBottom w:val="0"/>
      <w:divBdr>
        <w:top w:val="none" w:sz="0" w:space="0" w:color="auto"/>
        <w:left w:val="none" w:sz="0" w:space="0" w:color="auto"/>
        <w:bottom w:val="none" w:sz="0" w:space="0" w:color="auto"/>
        <w:right w:val="none" w:sz="0" w:space="0" w:color="auto"/>
      </w:divBdr>
    </w:div>
    <w:div w:id="1287007710">
      <w:bodyDiv w:val="1"/>
      <w:marLeft w:val="0"/>
      <w:marRight w:val="0"/>
      <w:marTop w:val="0"/>
      <w:marBottom w:val="0"/>
      <w:divBdr>
        <w:top w:val="none" w:sz="0" w:space="0" w:color="auto"/>
        <w:left w:val="none" w:sz="0" w:space="0" w:color="auto"/>
        <w:bottom w:val="none" w:sz="0" w:space="0" w:color="auto"/>
        <w:right w:val="none" w:sz="0" w:space="0" w:color="auto"/>
      </w:divBdr>
    </w:div>
    <w:div w:id="1550457413">
      <w:bodyDiv w:val="1"/>
      <w:marLeft w:val="0"/>
      <w:marRight w:val="0"/>
      <w:marTop w:val="0"/>
      <w:marBottom w:val="0"/>
      <w:divBdr>
        <w:top w:val="none" w:sz="0" w:space="0" w:color="auto"/>
        <w:left w:val="none" w:sz="0" w:space="0" w:color="auto"/>
        <w:bottom w:val="none" w:sz="0" w:space="0" w:color="auto"/>
        <w:right w:val="none" w:sz="0" w:space="0" w:color="auto"/>
      </w:divBdr>
    </w:div>
    <w:div w:id="173882464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396</Words>
  <Characters>2259</Characters>
  <Application>Microsoft Office Word</Application>
  <DocSecurity>0</DocSecurity>
  <Lines>18</Lines>
  <Paragraphs>5</Paragraphs>
  <ScaleCrop>false</ScaleCrop>
  <Company>Xtzj.Com</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重点辅导学生*计划</dc:title>
  <dc:subject/>
  <dc:creator>Xtzj.User</dc:creator>
  <cp:keywords/>
  <cp:lastModifiedBy>YI FANG DAI</cp:lastModifiedBy>
  <cp:revision>2</cp:revision>
  <dcterms:created xsi:type="dcterms:W3CDTF">2025-03-30T11:29:00Z</dcterms:created>
  <dcterms:modified xsi:type="dcterms:W3CDTF">2025-03-30T11:29:00Z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2052-6.11.0.8608</vt:lpwstr>
  </property>
  <property fmtid="{D5CDD505-2E9C-101B-9397-08002B2CF9AE}" pid="3" name="ICV">
    <vt:lpwstr>92202BEDA34364A8989BB6675A814ED3_42</vt:lpwstr>
  </property>
</Properties>
</file>