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7"/>
        <w:gridCol w:w="4514"/>
        <w:gridCol w:w="673"/>
        <w:gridCol w:w="854"/>
        <w:gridCol w:w="1322"/>
      </w:tblGrid>
      <w:tr w14:paraId="67A74F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57CC189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课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题</w:t>
            </w:r>
          </w:p>
        </w:tc>
        <w:tc>
          <w:tcPr>
            <w:tcW w:w="5187" w:type="dxa"/>
            <w:gridSpan w:val="2"/>
            <w:vAlign w:val="center"/>
          </w:tcPr>
          <w:p w14:paraId="4BD86472">
            <w:pPr>
              <w:pStyle w:val="2"/>
              <w:spacing w:before="0" w:after="0" w:line="240" w:lineRule="auto"/>
              <w:rPr>
                <w:b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熊猫的梦</w:t>
            </w:r>
          </w:p>
        </w:tc>
        <w:tc>
          <w:tcPr>
            <w:tcW w:w="854" w:type="dxa"/>
            <w:vAlign w:val="center"/>
          </w:tcPr>
          <w:p w14:paraId="4792527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教时</w:t>
            </w:r>
          </w:p>
        </w:tc>
        <w:tc>
          <w:tcPr>
            <w:tcW w:w="1322" w:type="dxa"/>
            <w:vAlign w:val="center"/>
          </w:tcPr>
          <w:p w14:paraId="53726C08">
            <w:pPr>
              <w:rPr>
                <w:szCs w:val="21"/>
              </w:rPr>
            </w:pPr>
          </w:p>
        </w:tc>
      </w:tr>
      <w:tr w14:paraId="6C0921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9" w:hRule="atLeast"/>
          <w:jc w:val="center"/>
        </w:trPr>
        <w:tc>
          <w:tcPr>
            <w:tcW w:w="1087" w:type="dxa"/>
            <w:vAlign w:val="center"/>
          </w:tcPr>
          <w:p w14:paraId="18A9ED09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教学目标</w:t>
            </w:r>
          </w:p>
        </w:tc>
        <w:tc>
          <w:tcPr>
            <w:tcW w:w="7363" w:type="dxa"/>
            <w:gridSpan w:val="4"/>
          </w:tcPr>
          <w:p w14:paraId="31499119">
            <w:pPr>
              <w:pStyle w:val="14"/>
              <w:numPr>
                <w:ilvl w:val="0"/>
                <w:numId w:val="1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掌握Flash的启动与退出，了解Flash窗口的组成。</w:t>
            </w:r>
          </w:p>
          <w:p w14:paraId="7A735AA9">
            <w:pPr>
              <w:pStyle w:val="14"/>
              <w:numPr>
                <w:ilvl w:val="0"/>
                <w:numId w:val="1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掌握在Flash中绘制图像的方法，学会保存动画文件。</w:t>
            </w:r>
          </w:p>
          <w:p w14:paraId="3E6E9EB6">
            <w:pPr>
              <w:pStyle w:val="14"/>
              <w:numPr>
                <w:ilvl w:val="0"/>
                <w:numId w:val="1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初步学习制作逐帧动画、预览动画并生成swf格式的文件</w:t>
            </w:r>
          </w:p>
          <w:p w14:paraId="43685FB3">
            <w:pPr>
              <w:adjustRightInd w:val="0"/>
              <w:snapToGrid w:val="0"/>
              <w:rPr>
                <w:szCs w:val="21"/>
              </w:rPr>
            </w:pPr>
          </w:p>
        </w:tc>
      </w:tr>
      <w:tr w14:paraId="5B4F6A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354DE7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重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点</w:t>
            </w:r>
          </w:p>
        </w:tc>
        <w:tc>
          <w:tcPr>
            <w:tcW w:w="7363" w:type="dxa"/>
            <w:gridSpan w:val="4"/>
            <w:shd w:val="clear" w:color="auto" w:fill="auto"/>
            <w:vAlign w:val="center"/>
          </w:tcPr>
          <w:p w14:paraId="57DF4B87">
            <w:pPr>
              <w:pStyle w:val="15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认识Flash 8的工作界面，学习使用绘图工具绘制图形并制作成逐帧动画</w:t>
            </w:r>
          </w:p>
        </w:tc>
      </w:tr>
      <w:tr w14:paraId="1DAB91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10A32DA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难</w:t>
            </w:r>
            <w:r>
              <w:rPr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点</w:t>
            </w:r>
          </w:p>
        </w:tc>
        <w:tc>
          <w:tcPr>
            <w:tcW w:w="7363" w:type="dxa"/>
            <w:gridSpan w:val="4"/>
            <w:shd w:val="clear" w:color="auto" w:fill="auto"/>
            <w:vAlign w:val="center"/>
          </w:tcPr>
          <w:p w14:paraId="7A705A80">
            <w:pPr>
              <w:pStyle w:val="15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帧的理解与操作、保存文件</w:t>
            </w:r>
          </w:p>
        </w:tc>
      </w:tr>
      <w:tr w14:paraId="60BAA9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087" w:type="dxa"/>
            <w:vAlign w:val="center"/>
          </w:tcPr>
          <w:p w14:paraId="59FB368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教学准备</w:t>
            </w:r>
          </w:p>
        </w:tc>
        <w:tc>
          <w:tcPr>
            <w:tcW w:w="7363" w:type="dxa"/>
            <w:gridSpan w:val="4"/>
            <w:shd w:val="clear" w:color="auto" w:fill="auto"/>
            <w:vAlign w:val="center"/>
          </w:tcPr>
          <w:p w14:paraId="1568636A">
            <w:pPr>
              <w:rPr>
                <w:szCs w:val="21"/>
              </w:rPr>
            </w:pPr>
          </w:p>
        </w:tc>
      </w:tr>
      <w:tr w14:paraId="507458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601" w:type="dxa"/>
            <w:gridSpan w:val="2"/>
            <w:vAlign w:val="center"/>
          </w:tcPr>
          <w:p w14:paraId="73F560B8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教学过程</w:t>
            </w:r>
          </w:p>
        </w:tc>
        <w:tc>
          <w:tcPr>
            <w:tcW w:w="2849" w:type="dxa"/>
            <w:gridSpan w:val="3"/>
            <w:vAlign w:val="center"/>
          </w:tcPr>
          <w:p w14:paraId="278C67B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设计意图</w:t>
            </w:r>
          </w:p>
        </w:tc>
      </w:tr>
      <w:tr w14:paraId="35E213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601" w:type="dxa"/>
            <w:gridSpan w:val="2"/>
            <w:vAlign w:val="center"/>
          </w:tcPr>
          <w:p w14:paraId="191CB441">
            <w:pPr>
              <w:pStyle w:val="1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们从本学期开始将通过学习Flash动画制作，踏入闪客之门。</w:t>
            </w:r>
          </w:p>
          <w:p w14:paraId="44185C99">
            <w:pPr>
              <w:pStyle w:val="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一、启动并认识flash的工作界面</w:t>
            </w:r>
          </w:p>
          <w:p w14:paraId="25128ECD">
            <w:pPr>
              <w:pStyle w:val="14"/>
              <w:numPr>
                <w:ilvl w:val="0"/>
                <w:numId w:val="2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如何启动flash？认识flash工作界面 。</w:t>
            </w:r>
          </w:p>
          <w:p w14:paraId="1E39AE73">
            <w:pPr>
              <w:pStyle w:val="14"/>
              <w:numPr>
                <w:ilvl w:val="0"/>
                <w:numId w:val="2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分别介绍标题栏、菜单栏、工具面板、属性面板、时间轴、舞台、浮动面板</w:t>
            </w:r>
          </w:p>
          <w:p w14:paraId="30AE786C">
            <w:pPr>
              <w:pStyle w:val="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设计意图：简化Flash工作界面，重点关注标题栏、菜单栏和工具面板的基本功能，避免深入复杂的选项。</w:t>
            </w:r>
          </w:p>
          <w:p w14:paraId="5F352757">
            <w:pPr>
              <w:pStyle w:val="1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二、设置文档属性</w:t>
            </w:r>
          </w:p>
          <w:p w14:paraId="62FEF516">
            <w:pPr>
              <w:pStyle w:val="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执行“修改”－“文档”，在弹出的“文档属性”对话框中设置参数</w:t>
            </w:r>
          </w:p>
          <w:p w14:paraId="5119A1C9">
            <w:pPr>
              <w:pStyle w:val="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三、制作第1帧画面</w:t>
            </w:r>
          </w:p>
          <w:p w14:paraId="502E5AD2">
            <w:pPr>
              <w:pStyle w:val="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使用各种绘图工具，绘制熊猫和小竹苗。</w:t>
            </w:r>
          </w:p>
          <w:p w14:paraId="14BC7C20">
            <w:pPr>
              <w:pStyle w:val="14"/>
              <w:numPr>
                <w:ilvl w:val="0"/>
                <w:numId w:val="3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利用椭圆工具绘制熊猫的外形</w:t>
            </w:r>
          </w:p>
          <w:p w14:paraId="1E7C41FF">
            <w:pPr>
              <w:pStyle w:val="14"/>
              <w:numPr>
                <w:ilvl w:val="1"/>
                <w:numId w:val="4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不同的绘画工具在相应的“属性”面板中也都包含详细的设置。</w:t>
            </w:r>
          </w:p>
          <w:p w14:paraId="0F0D28BB">
            <w:pPr>
              <w:pStyle w:val="14"/>
              <w:numPr>
                <w:ilvl w:val="1"/>
                <w:numId w:val="4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使用与绘制熊猫脸部相同的方法，分别绘制熊猫的“耳朵”、“眼睛”、“鼻子”。</w:t>
            </w:r>
          </w:p>
          <w:p w14:paraId="31FE81F1">
            <w:pPr>
              <w:pStyle w:val="14"/>
              <w:numPr>
                <w:ilvl w:val="0"/>
                <w:numId w:val="3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利用颜料桶工具填充颜色</w:t>
            </w:r>
          </w:p>
          <w:p w14:paraId="16B71A18">
            <w:pPr>
              <w:pStyle w:val="14"/>
              <w:numPr>
                <w:ilvl w:val="0"/>
                <w:numId w:val="3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利用刷子工具绘制小苗</w:t>
            </w:r>
          </w:p>
          <w:p w14:paraId="26ABBA03">
            <w:pPr>
              <w:pStyle w:val="14"/>
              <w:numPr>
                <w:ilvl w:val="1"/>
                <w:numId w:val="4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利用“铅笔工具”绘制的是线条。铅笔工具的颜色由笔触颜色控制。</w:t>
            </w:r>
          </w:p>
          <w:p w14:paraId="724DA7A6">
            <w:pPr>
              <w:pStyle w:val="14"/>
              <w:numPr>
                <w:ilvl w:val="1"/>
                <w:numId w:val="4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利用“刷子工具”绘制的是大面积的色彩。刷子工具的颜色由填充色控制。</w:t>
            </w:r>
          </w:p>
          <w:p w14:paraId="4CE7C389">
            <w:pPr>
              <w:pStyle w:val="1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四、 制作第2帧画面</w:t>
            </w:r>
          </w:p>
          <w:p w14:paraId="4445C420">
            <w:pPr>
              <w:pStyle w:val="14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第2帧画面要在第1帧画面的基础上绘制竹子，使两帧画面不同，为制作动画做好准备。</w:t>
            </w:r>
          </w:p>
          <w:p w14:paraId="150092C4">
            <w:pPr>
              <w:pStyle w:val="14"/>
              <w:numPr>
                <w:ilvl w:val="1"/>
                <w:numId w:val="4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时间轴：帧、普通帧、关键帧、空白帧</w:t>
            </w:r>
          </w:p>
          <w:p w14:paraId="5A9783D4">
            <w:pPr>
              <w:pStyle w:val="14"/>
              <w:numPr>
                <w:ilvl w:val="1"/>
                <w:numId w:val="4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演示操作，然后学生上机操作实习。</w:t>
            </w:r>
          </w:p>
          <w:p w14:paraId="17776305">
            <w:pPr>
              <w:pStyle w:val="14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试着改变绘制图形的颜色。 提示：</w:t>
            </w:r>
          </w:p>
          <w:p w14:paraId="6B6AAD7C">
            <w:pPr>
              <w:pStyle w:val="14"/>
              <w:numPr>
                <w:ilvl w:val="1"/>
                <w:numId w:val="4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使用工具面板中的“选择工具”选中需要改变颜色的部分。</w:t>
            </w:r>
          </w:p>
          <w:p w14:paraId="656FF5BC">
            <w:pPr>
              <w:pStyle w:val="14"/>
              <w:numPr>
                <w:ilvl w:val="1"/>
                <w:numId w:val="4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更改工具面板选项中的笔触颜色和填充色即可。</w:t>
            </w:r>
          </w:p>
          <w:p w14:paraId="172F2D72">
            <w:pPr>
              <w:pStyle w:val="14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矢量图和位图的区别，并进行对比学生在绘制竹子时取得了进展，但可能需要更多的练习来提高其绘画技巧。</w:t>
            </w:r>
          </w:p>
          <w:p w14:paraId="4ADB357D">
            <w:pPr>
              <w:pStyle w:val="6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设计意图：学生在绘制竹子时取得了进展，但可能需要更多的练习来提高其绘画技巧。</w:t>
            </w:r>
          </w:p>
          <w:p w14:paraId="0A9BA06C">
            <w:pPr>
              <w:pStyle w:val="1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师提出：通过添加普通帧的方法可以让关键帧之间的动画过渡时间延长。 师先做演示操作，然后学生上机操作实习。 快捷键： 测试影片：Ctrl+Enter 撤销上一步操作：Ctrl+Z</w:t>
            </w:r>
          </w:p>
          <w:p w14:paraId="5CDF4678">
            <w:pPr>
              <w:pStyle w:val="15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五、课堂小结</w:t>
            </w:r>
          </w:p>
          <w:p w14:paraId="57692708">
            <w:pPr>
              <w:pStyle w:val="7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绘制图像与逐帧动画主要有：启动flash、设置文档属性、制作帧、调整动画时间、保存文件 创作天地 ：配合工具面板上的“橡皮擦工具”，制作逐渐被吃掉的苹果。</w:t>
            </w:r>
          </w:p>
          <w:p w14:paraId="348B7492">
            <w:pPr>
              <w:adjustRightInd w:val="0"/>
              <w:snapToGrid w:val="0"/>
              <w:rPr>
                <w:szCs w:val="21"/>
              </w:rPr>
            </w:pPr>
          </w:p>
        </w:tc>
        <w:tc>
          <w:tcPr>
            <w:tcW w:w="2849" w:type="dxa"/>
            <w:gridSpan w:val="3"/>
            <w:vAlign w:val="center"/>
          </w:tcPr>
          <w:p w14:paraId="5878E1C1">
            <w:pPr>
              <w:rPr>
                <w:szCs w:val="21"/>
              </w:rPr>
            </w:pPr>
          </w:p>
          <w:p w14:paraId="30798EF1">
            <w:pPr>
              <w:rPr>
                <w:szCs w:val="21"/>
              </w:rPr>
            </w:pPr>
          </w:p>
          <w:p w14:paraId="426D879F">
            <w:pPr>
              <w:rPr>
                <w:szCs w:val="21"/>
              </w:rPr>
            </w:pPr>
          </w:p>
          <w:p w14:paraId="7EF8B0F4">
            <w:pPr>
              <w:rPr>
                <w:szCs w:val="21"/>
              </w:rPr>
            </w:pPr>
          </w:p>
          <w:p w14:paraId="25A98ACF">
            <w:pPr>
              <w:rPr>
                <w:szCs w:val="21"/>
              </w:rPr>
            </w:pPr>
          </w:p>
          <w:p w14:paraId="743EFEF0">
            <w:pPr>
              <w:rPr>
                <w:szCs w:val="21"/>
              </w:rPr>
            </w:pPr>
          </w:p>
          <w:p w14:paraId="2FC731ED">
            <w:pPr>
              <w:rPr>
                <w:szCs w:val="21"/>
              </w:rPr>
            </w:pPr>
          </w:p>
          <w:p w14:paraId="07D32AF1">
            <w:pPr>
              <w:rPr>
                <w:szCs w:val="21"/>
              </w:rPr>
            </w:pPr>
          </w:p>
          <w:p w14:paraId="4B230ADC">
            <w:pPr>
              <w:rPr>
                <w:szCs w:val="21"/>
              </w:rPr>
            </w:pPr>
          </w:p>
          <w:p w14:paraId="1A647350">
            <w:pPr>
              <w:rPr>
                <w:szCs w:val="21"/>
              </w:rPr>
            </w:pPr>
          </w:p>
          <w:p w14:paraId="42D5D0AC">
            <w:pPr>
              <w:rPr>
                <w:szCs w:val="21"/>
              </w:rPr>
            </w:pPr>
          </w:p>
          <w:p w14:paraId="1FB328D5">
            <w:pPr>
              <w:rPr>
                <w:szCs w:val="21"/>
              </w:rPr>
            </w:pPr>
          </w:p>
          <w:p w14:paraId="37323EC2">
            <w:pPr>
              <w:rPr>
                <w:szCs w:val="21"/>
              </w:rPr>
            </w:pPr>
          </w:p>
          <w:p w14:paraId="1D9E67FA">
            <w:pPr>
              <w:rPr>
                <w:szCs w:val="21"/>
              </w:rPr>
            </w:pPr>
          </w:p>
          <w:p w14:paraId="6107B0F1">
            <w:pPr>
              <w:rPr>
                <w:szCs w:val="21"/>
              </w:rPr>
            </w:pPr>
          </w:p>
          <w:p w14:paraId="7F1C068E">
            <w:pPr>
              <w:rPr>
                <w:szCs w:val="21"/>
              </w:rPr>
            </w:pPr>
          </w:p>
          <w:p w14:paraId="71348333">
            <w:pPr>
              <w:rPr>
                <w:szCs w:val="21"/>
              </w:rPr>
            </w:pPr>
          </w:p>
          <w:p w14:paraId="069A210F">
            <w:pPr>
              <w:rPr>
                <w:szCs w:val="21"/>
              </w:rPr>
            </w:pPr>
          </w:p>
          <w:p w14:paraId="3CB3AAE8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在绘制第1帧时，成功使用了椭圆、颜料桶和刷子工具创建了熊猫和小竹苗的基本形状和颜色填充。他们理解了工具属性的重要性，并能够区分铅笔工具和刷子工具的不同用途。建议个别基础好的进一步加强对属性面板的深入了解，多样性的绘图实践。</w:t>
            </w:r>
          </w:p>
          <w:p w14:paraId="33C69E35">
            <w:pPr>
              <w:rPr>
                <w:sz w:val="24"/>
                <w:szCs w:val="24"/>
              </w:rPr>
            </w:pPr>
          </w:p>
          <w:p w14:paraId="40A3207E">
            <w:pPr>
              <w:rPr>
                <w:sz w:val="24"/>
                <w:szCs w:val="24"/>
              </w:rPr>
            </w:pPr>
          </w:p>
          <w:p w14:paraId="4D225FF5">
            <w:pPr>
              <w:rPr>
                <w:sz w:val="24"/>
                <w:szCs w:val="24"/>
              </w:rPr>
            </w:pPr>
          </w:p>
          <w:p w14:paraId="3AC82035">
            <w:pPr>
              <w:rPr>
                <w:sz w:val="24"/>
                <w:szCs w:val="24"/>
              </w:rPr>
            </w:pPr>
          </w:p>
          <w:p w14:paraId="0A5339EE">
            <w:pPr>
              <w:rPr>
                <w:szCs w:val="21"/>
              </w:rPr>
            </w:pPr>
            <w:r>
              <w:rPr>
                <w:rFonts w:hint="eastAsia"/>
                <w:sz w:val="24"/>
                <w:szCs w:val="24"/>
              </w:rPr>
              <w:t>在制作第2帧画面时，成功地在第1帧的基础上绘制了竹子，实现了两帧之间的差异。时间轴的概念得到了应用，使动画制作进展顺利。此外，个别学生尝试改变绘制图形的颜色，展示了对工具面板的熟悉程度。</w:t>
            </w:r>
          </w:p>
        </w:tc>
      </w:tr>
      <w:tr w14:paraId="78959B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450" w:type="dxa"/>
            <w:gridSpan w:val="5"/>
            <w:vAlign w:val="center"/>
          </w:tcPr>
          <w:p w14:paraId="3D1451D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教学随笔：</w:t>
            </w:r>
          </w:p>
          <w:p w14:paraId="43E4499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本节课首先带领学生掌握了第1帧的绘制方法，包括椭圆工具、颜料桶和刷子工具的基本操作及属性面板的使用。学生能够区分不同工具的用途，并初步完成熊猫和小竹苗的绘制。随后，讲解了第2帧的制作流程，重点介绍了时间轴、帧类型及颜色修改方法，帮助学生理解动画的基本原理。针对不同基础的学生，鼓励基础薄弱者多练习基本操作，中等水平者尝试调整帧和颜色，提升动画表现力。整体来看，学生对逐帧动画的制作有了初步认识，但仍需通过更多实践巩固技能与创意表达。</w:t>
            </w:r>
            <w:bookmarkStart w:id="0" w:name="_GoBack"/>
            <w:bookmarkEnd w:id="0"/>
          </w:p>
          <w:p w14:paraId="7A7DF456">
            <w:pPr>
              <w:rPr>
                <w:szCs w:val="21"/>
              </w:rPr>
            </w:pPr>
          </w:p>
          <w:p w14:paraId="4F93EA70">
            <w:pPr>
              <w:rPr>
                <w:szCs w:val="21"/>
              </w:rPr>
            </w:pPr>
          </w:p>
        </w:tc>
      </w:tr>
    </w:tbl>
    <w:p w14:paraId="1E8B0F9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49A2"/>
    <w:rsid w:val="00056321"/>
    <w:rsid w:val="000B6CB8"/>
    <w:rsid w:val="0012302E"/>
    <w:rsid w:val="00126CCC"/>
    <w:rsid w:val="00205F1C"/>
    <w:rsid w:val="002279E3"/>
    <w:rsid w:val="002D5DCD"/>
    <w:rsid w:val="0034471B"/>
    <w:rsid w:val="004246B8"/>
    <w:rsid w:val="005463C9"/>
    <w:rsid w:val="00551F1D"/>
    <w:rsid w:val="005977E5"/>
    <w:rsid w:val="00607DD1"/>
    <w:rsid w:val="0061415D"/>
    <w:rsid w:val="007332DF"/>
    <w:rsid w:val="007B38F0"/>
    <w:rsid w:val="007F4B5D"/>
    <w:rsid w:val="008553E1"/>
    <w:rsid w:val="008640BA"/>
    <w:rsid w:val="008D6985"/>
    <w:rsid w:val="008E0B5B"/>
    <w:rsid w:val="008E2E39"/>
    <w:rsid w:val="008F5E1F"/>
    <w:rsid w:val="009C7F61"/>
    <w:rsid w:val="00A85C1F"/>
    <w:rsid w:val="00A92CDE"/>
    <w:rsid w:val="00AC75F9"/>
    <w:rsid w:val="00AE2301"/>
    <w:rsid w:val="00B34AAB"/>
    <w:rsid w:val="00BE49A2"/>
    <w:rsid w:val="00C80A5B"/>
    <w:rsid w:val="00CD104A"/>
    <w:rsid w:val="00D36781"/>
    <w:rsid w:val="00D7163E"/>
    <w:rsid w:val="00D80FF6"/>
    <w:rsid w:val="00D833F9"/>
    <w:rsid w:val="00E05617"/>
    <w:rsid w:val="00E15096"/>
    <w:rsid w:val="00EB4747"/>
    <w:rsid w:val="00F82522"/>
    <w:rsid w:val="624F1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0"/>
    <w:pPr>
      <w:keepNext/>
      <w:keepLines/>
      <w:spacing w:before="340" w:after="330" w:line="576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7">
    <w:name w:val="Body Text"/>
    <w:basedOn w:val="1"/>
    <w:qFormat/>
    <w:uiPriority w:val="0"/>
    <w:pPr>
      <w:spacing w:before="180" w:after="180"/>
    </w:p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Normal (Web)"/>
    <w:basedOn w:val="1"/>
    <w:qFormat/>
    <w:uiPriority w:val="0"/>
    <w:pPr>
      <w:widowControl/>
      <w:spacing w:before="100" w:beforeAutospacing="1" w:after="100" w:afterAutospacing="1" w:line="300" w:lineRule="atLeast"/>
      <w:jc w:val="left"/>
    </w:pPr>
    <w:rPr>
      <w:rFonts w:ascii="ˎ̥" w:hAnsi="ˎ̥" w:cs="宋体"/>
      <w:kern w:val="0"/>
      <w:sz w:val="18"/>
      <w:szCs w:val="18"/>
    </w:rPr>
  </w:style>
  <w:style w:type="character" w:customStyle="1" w:styleId="10">
    <w:name w:val="标题 1 字符"/>
    <w:basedOn w:val="3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3"/>
    <w:link w:val="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3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4">
    <w:name w:val="Compact"/>
    <w:basedOn w:val="7"/>
    <w:qFormat/>
    <w:uiPriority w:val="0"/>
    <w:pPr>
      <w:spacing w:before="36" w:after="36"/>
    </w:pPr>
  </w:style>
  <w:style w:type="paragraph" w:customStyle="1" w:styleId="15">
    <w:name w:val="First Paragraph"/>
    <w:basedOn w:val="7"/>
    <w:next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14</Words>
  <Characters>84</Characters>
  <Lines>1</Lines>
  <Paragraphs>1</Paragraphs>
  <TotalTime>0</TotalTime>
  <ScaleCrop>false</ScaleCrop>
  <LinksUpToDate>false</LinksUpToDate>
  <CharactersWithSpaces>97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2015-01-26T05:16:00Z</dcterms:created>
  <dc:creator>admin</dc:creator>
  <cp:lastModifiedBy>Yifang Dai</cp:lastModifiedBy>
  <dcterms:modified xsi:type="dcterms:W3CDTF">2025-10-13T01:20:10Z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3076-12.2.0.22549</vt:lpwstr>
  </property>
  <property fmtid="{D5CDD505-2E9C-101B-9397-08002B2CF9AE}" pid="3" name="ICV">
    <vt:lpwstr>D283711BADE04D2AABACA9CDCF61ACC0_13</vt:lpwstr>
  </property>
</Properties>
</file>