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u w:val="single"/>
        </w:rPr>
      </w:pPr>
      <w:bookmarkStart w:id="0" w:name="_Toc497827528"/>
      <w:r>
        <w:rPr>
          <w:rFonts w:hint="eastAsia"/>
        </w:rPr>
        <w:t xml:space="preserve">    </w:t>
      </w:r>
    </w:p>
    <w:p>
      <w:pPr>
        <w:jc w:val="center"/>
        <w:rPr>
          <w:rFonts w:asciiTheme="minorEastAsia" w:hAnsiTheme="minorEastAsia"/>
          <w:sz w:val="32"/>
          <w:szCs w:val="32"/>
        </w:rPr>
      </w:pPr>
    </w:p>
    <w:p>
      <w:pPr>
        <w:spacing w:before="312" w:beforeLines="100"/>
        <w:jc w:val="center"/>
        <w:rPr>
          <w:color w:val="333333"/>
          <w:sz w:val="18"/>
          <w:szCs w:val="18"/>
        </w:rPr>
      </w:pPr>
      <w:r>
        <w:rPr>
          <w:rFonts w:hint="eastAsia"/>
          <w:color w:val="333333"/>
          <w:sz w:val="18"/>
          <w:szCs w:val="18"/>
        </w:rPr>
        <w:t xml:space="preserve">   </w:t>
      </w:r>
      <w:r>
        <w:rPr>
          <w:color w:val="333333"/>
          <w:sz w:val="18"/>
          <w:szCs w:val="18"/>
        </w:rPr>
        <w:drawing>
          <wp:inline distT="0" distB="0" distL="0" distR="0">
            <wp:extent cx="3784600" cy="12128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r="9869"/>
                    <a:stretch>
                      <a:fillRect/>
                    </a:stretch>
                  </pic:blipFill>
                  <pic:spPr>
                    <a:xfrm>
                      <a:off x="0" y="0"/>
                      <a:ext cx="3785941" cy="1213209"/>
                    </a:xfrm>
                    <a:prstGeom prst="rect">
                      <a:avLst/>
                    </a:prstGeom>
                    <a:ln>
                      <a:noFill/>
                    </a:ln>
                  </pic:spPr>
                </pic:pic>
              </a:graphicData>
            </a:graphic>
          </wp:inline>
        </w:drawing>
      </w:r>
    </w:p>
    <w:p>
      <w:pPr>
        <w:spacing w:before="312" w:beforeLines="100"/>
        <w:jc w:val="center"/>
        <w:rPr>
          <w:color w:val="333333"/>
          <w:sz w:val="18"/>
          <w:szCs w:val="18"/>
        </w:rPr>
      </w:pPr>
    </w:p>
    <w:p>
      <w:pPr>
        <w:ind w:firstLine="1446" w:firstLineChars="200"/>
        <w:jc w:val="left"/>
        <w:rPr>
          <w:rFonts w:asciiTheme="minorEastAsia" w:hAnsiTheme="minorEastAsia"/>
          <w:sz w:val="28"/>
          <w:szCs w:val="28"/>
        </w:rPr>
      </w:pPr>
      <w:r>
        <w:rPr>
          <w:rFonts w:hint="eastAsia" w:asciiTheme="minorEastAsia" w:hAnsiTheme="minorEastAsia"/>
          <w:b/>
          <w:sz w:val="72"/>
          <w:szCs w:val="72"/>
        </w:rPr>
        <w:t>研 究 总 结 报 告</w:t>
      </w:r>
    </w:p>
    <w:p>
      <w:pPr>
        <w:jc w:val="left"/>
        <w:rPr>
          <w:rFonts w:asciiTheme="minorEastAsia" w:hAnsiTheme="minorEastAsia"/>
          <w:sz w:val="28"/>
          <w:szCs w:val="28"/>
        </w:rPr>
      </w:pPr>
    </w:p>
    <w:p>
      <w:pPr>
        <w:spacing w:before="156" w:beforeLines="50" w:line="360" w:lineRule="auto"/>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课程名称：</w:t>
      </w:r>
      <w:r>
        <w:rPr>
          <w:rFonts w:hint="eastAsia" w:asciiTheme="minorEastAsia" w:hAnsiTheme="minorEastAsia"/>
          <w:b/>
          <w:sz w:val="32"/>
          <w:szCs w:val="32"/>
          <w:u w:val="single"/>
        </w:rPr>
        <w:t xml:space="preserve">    机电</w:t>
      </w:r>
      <w:r>
        <w:rPr>
          <w:rFonts w:asciiTheme="minorEastAsia" w:hAnsiTheme="minorEastAsia"/>
          <w:b/>
          <w:sz w:val="32"/>
          <w:szCs w:val="32"/>
          <w:u w:val="single"/>
        </w:rPr>
        <w:t>系统设计与</w:t>
      </w:r>
      <w:r>
        <w:rPr>
          <w:rFonts w:hint="eastAsia" w:asciiTheme="minorEastAsia" w:hAnsiTheme="minorEastAsia"/>
          <w:b/>
          <w:sz w:val="32"/>
          <w:szCs w:val="32"/>
          <w:u w:val="single"/>
        </w:rPr>
        <w:t xml:space="preserve">创新实践                </w:t>
      </w:r>
    </w:p>
    <w:p>
      <w:pPr>
        <w:spacing w:before="156" w:beforeLines="50" w:line="360" w:lineRule="auto"/>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课程编号：</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r>
        <w:rPr>
          <w:rFonts w:ascii="Times New Roman" w:hAnsi="Times New Roman" w:cs="Times New Roman"/>
          <w:b/>
          <w:sz w:val="32"/>
          <w:szCs w:val="32"/>
          <w:u w:val="single"/>
        </w:rPr>
        <w:t xml:space="preserve">IN0002    </w:t>
      </w:r>
      <w:r>
        <w:rPr>
          <w:rFonts w:hint="eastAsia" w:asciiTheme="minorEastAsia" w:hAnsiTheme="minorEastAsia"/>
          <w:b/>
          <w:sz w:val="32"/>
          <w:szCs w:val="32"/>
          <w:u w:val="single"/>
        </w:rPr>
        <w:t xml:space="preserve">                </w:t>
      </w:r>
    </w:p>
    <w:p>
      <w:pPr>
        <w:spacing w:before="156" w:beforeLines="50" w:line="360" w:lineRule="auto"/>
        <w:ind w:left="3205" w:leftChars="608" w:hanging="1928" w:hangingChars="600"/>
        <w:jc w:val="left"/>
        <w:rPr>
          <w:rFonts w:asciiTheme="minorEastAsia" w:hAnsiTheme="minorEastAsia"/>
          <w:sz w:val="32"/>
          <w:szCs w:val="32"/>
          <w:u w:val="single"/>
        </w:rPr>
      </w:pPr>
      <w:r>
        <w:rPr>
          <w:rFonts w:hint="eastAsia" w:asciiTheme="minorEastAsia" w:hAnsiTheme="minorEastAsia"/>
          <w:b/>
          <w:sz w:val="32"/>
          <w:szCs w:val="32"/>
        </w:rPr>
        <w:t>报告题目：</w:t>
      </w:r>
      <w:r>
        <w:rPr>
          <w:rFonts w:hint="eastAsia" w:asciiTheme="minorEastAsia" w:hAnsiTheme="minorEastAsia"/>
          <w:sz w:val="32"/>
          <w:szCs w:val="32"/>
          <w:u w:val="single"/>
        </w:rPr>
        <w:t xml:space="preserve">    </w:t>
      </w:r>
      <w:r>
        <w:rPr>
          <w:rFonts w:hint="eastAsia" w:asciiTheme="minorEastAsia" w:hAnsiTheme="minorEastAsia"/>
          <w:sz w:val="32"/>
          <w:szCs w:val="32"/>
          <w:u w:val="single"/>
          <w:lang w:val="en-US" w:eastAsia="zh-CN"/>
        </w:rPr>
        <w:t>3D打印注射式挤出机设计</w:t>
      </w:r>
      <w:r>
        <w:rPr>
          <w:rFonts w:hint="eastAsia" w:asciiTheme="minorEastAsia" w:hAnsiTheme="minorEastAsia"/>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b/>
          <w:sz w:val="32"/>
          <w:szCs w:val="32"/>
          <w:u w:val="single"/>
        </w:rPr>
        <w:t xml:space="preserve">       </w:t>
      </w:r>
      <w:r>
        <w:rPr>
          <w:rFonts w:hint="eastAsia" w:asciiTheme="minorEastAsia" w:hAnsiTheme="minorEastAsia"/>
          <w:b/>
          <w:sz w:val="32"/>
          <w:szCs w:val="32"/>
          <w:u w:val="single"/>
          <w:lang w:val="en-US" w:eastAsia="zh-CN"/>
        </w:rPr>
        <w:t>11610822</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b/>
          <w:sz w:val="32"/>
          <w:szCs w:val="32"/>
          <w:u w:val="single"/>
        </w:rPr>
        <w:t xml:space="preserve">        </w:t>
      </w:r>
      <w:r>
        <w:rPr>
          <w:rFonts w:hint="eastAsia" w:asciiTheme="minorEastAsia" w:hAnsiTheme="minorEastAsia"/>
          <w:b/>
          <w:sz w:val="32"/>
          <w:szCs w:val="32"/>
          <w:u w:val="single"/>
          <w:lang w:val="en-US" w:eastAsia="zh-CN"/>
        </w:rPr>
        <w:t>郭锦桐</w:t>
      </w:r>
      <w:r>
        <w:rPr>
          <w:rFonts w:hint="eastAsia" w:asciiTheme="minorEastAsia" w:hAnsiTheme="minorEastAsia"/>
          <w:b/>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专    业：</w:t>
      </w:r>
      <w:r>
        <w:rPr>
          <w:rFonts w:hint="eastAsia" w:asciiTheme="minorEastAsia" w:hAnsiTheme="minorEastAsia"/>
          <w:b/>
          <w:sz w:val="32"/>
          <w:szCs w:val="32"/>
          <w:u w:val="single"/>
        </w:rPr>
        <w:t xml:space="preserve">    </w:t>
      </w:r>
      <w:r>
        <w:rPr>
          <w:rFonts w:hint="eastAsia" w:asciiTheme="minorEastAsia" w:hAnsiTheme="minorEastAsia"/>
          <w:b/>
          <w:sz w:val="32"/>
          <w:szCs w:val="32"/>
          <w:u w:val="single"/>
          <w:lang w:val="en-US" w:eastAsia="zh-CN"/>
        </w:rPr>
        <w:t>生物医学工程系</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张 冬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p>
    <w:p>
      <w:pPr>
        <w:ind w:firstLine="1285" w:firstLineChars="400"/>
        <w:jc w:val="left"/>
        <w:rPr>
          <w:rFonts w:asciiTheme="minorEastAsia" w:hAnsiTheme="minorEastAsia"/>
          <w:sz w:val="30"/>
          <w:szCs w:val="30"/>
        </w:rPr>
      </w:pPr>
      <w:r>
        <w:rPr>
          <w:rFonts w:hint="eastAsia" w:asciiTheme="minorEastAsia" w:hAnsiTheme="minorEastAsia"/>
          <w:b/>
          <w:sz w:val="32"/>
          <w:szCs w:val="32"/>
        </w:rPr>
        <w:t>报告成绩：</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r>
        <w:rPr>
          <w:rFonts w:hint="eastAsia" w:asciiTheme="minorEastAsia" w:hAnsiTheme="minorEastAsia"/>
          <w:sz w:val="30"/>
          <w:szCs w:val="30"/>
        </w:rPr>
        <w:t xml:space="preserve">        </w:t>
      </w:r>
    </w:p>
    <w:p>
      <w:pPr>
        <w:spacing w:after="312" w:afterLines="100"/>
        <w:ind w:firstLine="1285" w:firstLineChars="400"/>
        <w:rPr>
          <w:rFonts w:asciiTheme="minorEastAsia" w:hAnsiTheme="minorEastAsia"/>
          <w:sz w:val="32"/>
          <w:szCs w:val="32"/>
        </w:rPr>
        <w:sectPr>
          <w:pgSz w:w="11906" w:h="16838"/>
          <w:pgMar w:top="1440" w:right="1800" w:bottom="1440" w:left="1800" w:header="851" w:footer="992" w:gutter="0"/>
          <w:cols w:space="425" w:num="1"/>
          <w:docGrid w:type="lines" w:linePitch="312" w:charSpace="0"/>
        </w:sectPr>
      </w:pPr>
      <w:r>
        <w:rPr>
          <w:rFonts w:hint="eastAsia" w:asciiTheme="minorEastAsia" w:hAnsiTheme="minorEastAsia"/>
          <w:b/>
          <w:sz w:val="32"/>
          <w:szCs w:val="32"/>
        </w:rPr>
        <w:t xml:space="preserve">报告日期： </w:t>
      </w:r>
      <w:r>
        <w:rPr>
          <w:rFonts w:hint="eastAsia" w:asciiTheme="minorEastAsia" w:hAnsiTheme="minorEastAsia"/>
          <w:sz w:val="32"/>
          <w:szCs w:val="32"/>
          <w:u w:val="single"/>
        </w:rPr>
        <w:t xml:space="preserve"> </w:t>
      </w:r>
      <w:r>
        <w:rPr>
          <w:rFonts w:asciiTheme="minorEastAsia" w:hAnsiTheme="minorEastAsia"/>
          <w:sz w:val="32"/>
          <w:szCs w:val="32"/>
          <w:u w:val="single"/>
        </w:rPr>
        <w:t>2018</w:t>
      </w:r>
      <w:r>
        <w:rPr>
          <w:rFonts w:hint="eastAsia" w:asciiTheme="minorEastAsia" w:hAnsiTheme="minorEastAsia"/>
          <w:sz w:val="32"/>
          <w:szCs w:val="32"/>
        </w:rPr>
        <w:t xml:space="preserve">年 </w:t>
      </w:r>
      <w:r>
        <w:rPr>
          <w:rFonts w:hint="eastAsia" w:asciiTheme="minorEastAsia" w:hAnsiTheme="minorEastAsia"/>
          <w:sz w:val="32"/>
          <w:szCs w:val="32"/>
          <w:u w:val="single"/>
        </w:rPr>
        <w:t xml:space="preserve"> </w:t>
      </w:r>
      <w:r>
        <w:rPr>
          <w:rFonts w:asciiTheme="minorEastAsia" w:hAnsiTheme="minorEastAsia"/>
          <w:sz w:val="32"/>
          <w:szCs w:val="32"/>
          <w:u w:val="single"/>
        </w:rPr>
        <w:t xml:space="preserve"> </w:t>
      </w:r>
      <w:r>
        <w:rPr>
          <w:rFonts w:hint="eastAsia" w:asciiTheme="minorEastAsia" w:hAnsiTheme="minorEastAsia"/>
          <w:sz w:val="32"/>
          <w:szCs w:val="32"/>
          <w:u w:val="single"/>
          <w:lang w:val="en-US" w:eastAsia="zh-CN"/>
        </w:rPr>
        <w:t>10</w:t>
      </w:r>
      <w:r>
        <w:rPr>
          <w:rFonts w:hint="eastAsia" w:asciiTheme="minorEastAsia" w:hAnsiTheme="minorEastAsia"/>
          <w:sz w:val="32"/>
          <w:szCs w:val="32"/>
          <w:u w:val="single"/>
        </w:rPr>
        <w:t xml:space="preserve"> </w:t>
      </w:r>
      <w:r>
        <w:rPr>
          <w:rFonts w:hint="eastAsia" w:asciiTheme="minorEastAsia" w:hAnsiTheme="minorEastAsia"/>
          <w:sz w:val="32"/>
          <w:szCs w:val="32"/>
        </w:rPr>
        <w:t>月</w:t>
      </w:r>
      <w:r>
        <w:rPr>
          <w:rFonts w:hint="eastAsia" w:asciiTheme="minorEastAsia" w:hAnsiTheme="minorEastAsia"/>
          <w:sz w:val="32"/>
          <w:szCs w:val="32"/>
          <w:u w:val="single"/>
        </w:rPr>
        <w:t xml:space="preserve">  </w:t>
      </w:r>
      <w:r>
        <w:rPr>
          <w:rFonts w:hint="eastAsia" w:asciiTheme="minorEastAsia" w:hAnsiTheme="minorEastAsia"/>
          <w:sz w:val="32"/>
          <w:szCs w:val="32"/>
          <w:u w:val="single"/>
          <w:lang w:val="en-US" w:eastAsia="zh-CN"/>
        </w:rPr>
        <w:t>16</w:t>
      </w:r>
      <w:r>
        <w:rPr>
          <w:rFonts w:hint="eastAsia" w:asciiTheme="minorEastAsia" w:hAnsiTheme="minorEastAsia"/>
          <w:sz w:val="32"/>
          <w:szCs w:val="32"/>
          <w:u w:val="single"/>
        </w:rPr>
        <w:t xml:space="preserve">  </w:t>
      </w:r>
      <w:r>
        <w:rPr>
          <w:rFonts w:hint="eastAsia" w:asciiTheme="minorEastAsia" w:hAnsiTheme="minorEastAsia"/>
          <w:sz w:val="32"/>
          <w:szCs w:val="32"/>
        </w:rPr>
        <w:t>日</w:t>
      </w:r>
      <w:bookmarkEnd w:id="0"/>
    </w:p>
    <w:p>
      <w:pPr>
        <w:spacing w:after="312" w:afterLines="100"/>
        <w:ind w:firstLine="1280" w:firstLineChars="400"/>
        <w:rPr>
          <w:rFonts w:asciiTheme="minorEastAsia" w:hAnsiTheme="minorEastAsia"/>
          <w:sz w:val="32"/>
          <w:szCs w:val="32"/>
        </w:rPr>
      </w:pPr>
    </w:p>
    <w:p>
      <w:pPr>
        <w:jc w:val="right"/>
        <w:rPr>
          <w:rFonts w:hint="eastAsia" w:ascii="Arial" w:hAnsi="Arial"/>
          <w:b/>
          <w:kern w:val="0"/>
        </w:rPr>
      </w:pPr>
      <w:r>
        <w:rPr>
          <w:rFonts w:hint="eastAsia"/>
        </w:rPr>
        <w:t xml:space="preserve">  </w:t>
      </w:r>
      <w:bookmarkStart w:id="1" w:name="PutConferenceHere"/>
      <w:r>
        <w:rPr>
          <w:rFonts w:hint="eastAsia" w:ascii="Arial" w:hAnsi="Arial"/>
          <w:b/>
          <w:kern w:val="0"/>
          <w:lang w:val="en-US" w:eastAsia="zh-CN"/>
        </w:rPr>
        <w:t>南方科技大学创新创业实验室</w:t>
      </w:r>
      <w:r>
        <w:rPr>
          <w:rFonts w:hint="eastAsia" w:ascii="Arial" w:hAnsi="Arial"/>
          <w:b/>
          <w:kern w:val="0"/>
        </w:rPr>
        <w:t xml:space="preserve"> </w:t>
      </w:r>
    </w:p>
    <w:p>
      <w:pPr>
        <w:jc w:val="right"/>
        <w:rPr>
          <w:rFonts w:hint="eastAsia" w:ascii="Arial" w:hAnsi="Arial"/>
          <w:b/>
          <w:kern w:val="0"/>
        </w:rPr>
      </w:pPr>
      <w:r>
        <w:rPr>
          <w:rFonts w:hint="eastAsia" w:ascii="Arial" w:hAnsi="Arial"/>
          <w:b/>
          <w:kern w:val="0"/>
        </w:rPr>
        <w:t>SUSTech</w:t>
      </w:r>
    </w:p>
    <w:p>
      <w:pPr>
        <w:jc w:val="right"/>
        <w:rPr>
          <w:rFonts w:hint="eastAsia" w:eastAsiaTheme="minorEastAsia"/>
          <w:lang w:eastAsia="zh-CN"/>
        </w:rPr>
      </w:pPr>
      <w:r>
        <w:rPr>
          <w:rFonts w:hint="eastAsia" w:ascii="Arial" w:hAnsi="Arial"/>
          <w:b/>
          <w:kern w:val="0"/>
          <w:lang w:val="en-US" w:eastAsia="zh-CN"/>
        </w:rPr>
        <w:t>十月</w:t>
      </w:r>
      <w:r>
        <w:rPr>
          <w:rFonts w:hint="eastAsia" w:ascii="Arial" w:hAnsi="Arial"/>
          <w:b/>
          <w:kern w:val="0"/>
        </w:rPr>
        <w:t xml:space="preserve">, 2018, </w:t>
      </w:r>
      <w:r>
        <w:rPr>
          <w:rFonts w:hint="eastAsia" w:ascii="Arial" w:hAnsi="Arial"/>
          <w:b/>
          <w:kern w:val="0"/>
          <w:lang w:val="en-US" w:eastAsia="zh-CN"/>
        </w:rPr>
        <w:t>深圳</w:t>
      </w:r>
      <w:r>
        <w:rPr>
          <w:rFonts w:hint="eastAsia" w:ascii="Arial" w:hAnsi="Arial"/>
          <w:b/>
          <w:kern w:val="0"/>
        </w:rPr>
        <w:t xml:space="preserve">, </w:t>
      </w:r>
      <w:r>
        <w:rPr>
          <w:rFonts w:hint="eastAsia" w:ascii="Arial" w:hAnsi="Arial"/>
          <w:b/>
          <w:kern w:val="0"/>
          <w:lang w:val="en-US" w:eastAsia="zh-CN"/>
        </w:rPr>
        <w:t>广东</w:t>
      </w:r>
      <w:r>
        <w:rPr>
          <w:rFonts w:hint="eastAsia" w:ascii="Arial" w:hAnsi="Arial"/>
          <w:b/>
          <w:kern w:val="0"/>
        </w:rPr>
        <w:t xml:space="preserve">, </w:t>
      </w:r>
      <w:bookmarkEnd w:id="1"/>
      <w:bookmarkStart w:id="2" w:name="PutDocumentNumberHere"/>
      <w:r>
        <w:rPr>
          <w:rFonts w:hint="eastAsia" w:ascii="Arial" w:hAnsi="Arial"/>
          <w:b/>
          <w:kern w:val="0"/>
          <w:lang w:val="en-US" w:eastAsia="zh-CN"/>
        </w:rPr>
        <w:t>中国</w:t>
      </w:r>
    </w:p>
    <w:bookmarkEnd w:id="2"/>
    <w:p>
      <w:pPr>
        <w:sectPr>
          <w:footerReference r:id="rId3" w:type="default"/>
          <w:type w:val="continuous"/>
          <w:pgSz w:w="12240" w:h="15840"/>
          <w:pgMar w:top="720" w:right="720" w:bottom="1440" w:left="720" w:header="720" w:footer="720" w:gutter="0"/>
          <w:cols w:space="720" w:num="1"/>
        </w:sectPr>
      </w:pPr>
    </w:p>
    <w:p>
      <w:pPr>
        <w:pStyle w:val="2"/>
        <w:ind w:firstLine="2881" w:firstLineChars="900"/>
      </w:pPr>
      <w:r>
        <w:rPr>
          <w:rFonts w:hint="eastAsia"/>
          <w:lang w:val="en-US" w:eastAsia="zh-CN"/>
        </w:rPr>
        <w:t>3D打印注射式挤出机设计方案</w:t>
      </w:r>
    </w:p>
    <w:p>
      <w:bookmarkStart w:id="3" w:name="PutAuthorsHere"/>
    </w:p>
    <w:p/>
    <w:tbl>
      <w:tblPr>
        <w:tblStyle w:val="11"/>
        <w:tblW w:w="9375" w:type="dxa"/>
        <w:tblInd w:w="0" w:type="dxa"/>
        <w:tblLayout w:type="fixed"/>
        <w:tblCellMar>
          <w:top w:w="0" w:type="dxa"/>
          <w:left w:w="108" w:type="dxa"/>
          <w:bottom w:w="0" w:type="dxa"/>
          <w:right w:w="108" w:type="dxa"/>
        </w:tblCellMar>
      </w:tblPr>
      <w:tblGrid>
        <w:gridCol w:w="3125"/>
        <w:gridCol w:w="3125"/>
        <w:gridCol w:w="3125"/>
      </w:tblGrid>
      <w:tr>
        <w:tblPrEx>
          <w:tblLayout w:type="fixed"/>
          <w:tblCellMar>
            <w:top w:w="0" w:type="dxa"/>
            <w:left w:w="108" w:type="dxa"/>
            <w:bottom w:w="0" w:type="dxa"/>
            <w:right w:w="108" w:type="dxa"/>
          </w:tblCellMar>
        </w:tblPrEx>
        <w:tc>
          <w:tcPr>
            <w:tcW w:w="3125" w:type="dxa"/>
            <w:vAlign w:val="top"/>
          </w:tcPr>
          <w:p>
            <w:pPr>
              <w:pStyle w:val="22"/>
              <w:rPr>
                <w:b w:val="0"/>
              </w:rPr>
            </w:pPr>
          </w:p>
        </w:tc>
        <w:tc>
          <w:tcPr>
            <w:tcW w:w="3125" w:type="dxa"/>
            <w:vAlign w:val="top"/>
          </w:tcPr>
          <w:p>
            <w:pPr>
              <w:pStyle w:val="22"/>
              <w:rPr>
                <w:rFonts w:hint="eastAsia"/>
                <w:lang w:val="en-US" w:eastAsia="zh-CN"/>
              </w:rPr>
            </w:pPr>
            <w:r>
              <w:rPr>
                <w:rFonts w:hint="eastAsia"/>
                <w:lang w:val="en-US" w:eastAsia="zh-CN"/>
              </w:rPr>
              <w:t>郭锦桐</w:t>
            </w:r>
          </w:p>
          <w:p>
            <w:pPr>
              <w:pStyle w:val="22"/>
              <w:rPr>
                <w:rFonts w:hint="eastAsia"/>
                <w:b w:val="0"/>
                <w:lang w:val="en-US" w:eastAsia="zh-CN"/>
              </w:rPr>
            </w:pPr>
            <w:r>
              <w:rPr>
                <w:rFonts w:hint="eastAsia"/>
                <w:b w:val="0"/>
                <w:lang w:eastAsia="zh-CN"/>
              </w:rPr>
              <w:t>1161</w:t>
            </w:r>
            <w:r>
              <w:rPr>
                <w:rFonts w:hint="eastAsia"/>
                <w:b w:val="0"/>
                <w:lang w:val="en-US" w:eastAsia="zh-CN"/>
              </w:rPr>
              <w:t>0822</w:t>
            </w:r>
          </w:p>
        </w:tc>
        <w:tc>
          <w:tcPr>
            <w:tcW w:w="3125" w:type="dxa"/>
            <w:vAlign w:val="top"/>
          </w:tcPr>
          <w:p>
            <w:pPr>
              <w:pStyle w:val="22"/>
              <w:rPr>
                <w:b w:val="0"/>
              </w:rPr>
            </w:pPr>
          </w:p>
        </w:tc>
      </w:tr>
    </w:tbl>
    <w:p/>
    <w:bookmarkEnd w:id="3"/>
    <w:p/>
    <w:p>
      <w:pPr>
        <w:numPr>
          <w:ilvl w:val="0"/>
          <w:numId w:val="0"/>
        </w:numPr>
        <w:ind w:firstLine="420" w:firstLineChars="200"/>
        <w:rPr>
          <w:rFonts w:hint="eastAsia"/>
          <w:lang w:val="en-US" w:eastAsia="zh-CN"/>
        </w:rPr>
      </w:pPr>
      <w:r>
        <w:rPr>
          <w:rFonts w:hint="eastAsia"/>
          <w:lang w:val="en-US" w:eastAsia="zh-CN"/>
        </w:rPr>
        <w:t>摘要：  3D打印机是近年来最热门的技术之一，其中生物3D打印是这项技术的最前端，他的核心就是注射式挤出机的设置。基于这个设置，我们可以打印培养想要的细胞，从而让动物从活体实验中解脱，后来挤压式喷头也运用到了食品打印中。此次项目就是采用挤压式喷头。针对特殊打印机机体——机械臂，设计出对应的便于安装的喷头。</w:t>
      </w:r>
    </w:p>
    <w:p>
      <w:pPr>
        <w:numPr>
          <w:ilvl w:val="0"/>
          <w:numId w:val="0"/>
        </w:numPr>
        <w:ind w:firstLine="420" w:firstLineChars="200"/>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关键词：3D打印  喷头   注射式   挤出机   机械臂</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200"/>
        <w:rPr>
          <w:rFonts w:hint="eastAsia" w:eastAsiaTheme="minorEastAsia"/>
          <w:lang w:val="en-US" w:eastAsia="zh-CN"/>
        </w:rPr>
      </w:pPr>
      <w:r>
        <w:t>Abstract</w:t>
      </w:r>
      <w:r>
        <w:rPr>
          <w:rFonts w:hint="eastAsia"/>
          <w:lang w:eastAsia="zh-CN"/>
        </w:rPr>
        <w:t>：3d-printing is one of the hottest technologies in recent years, among which biological 3D printing is the most front-end of this technology, and its core is the setting of injection extruder.With this setup, we could print the cells we wanted to grow, freeing the animals from living experiments, and then extrude sprays were used in food printing.This project is to use the extrusion nozzle.For the special printer body - the mechanical arm, the corresponding nozzle is designed for easy installation.</w:t>
      </w:r>
    </w:p>
    <w:p>
      <w:pPr>
        <w:numPr>
          <w:ilvl w:val="0"/>
          <w:numId w:val="0"/>
        </w:numPr>
        <w:rPr>
          <w:rFonts w:hint="eastAsia"/>
          <w:lang w:val="en-US" w:eastAsia="zh-CN"/>
        </w:rPr>
      </w:pPr>
    </w:p>
    <w:p>
      <w:pPr>
        <w:numPr>
          <w:ilvl w:val="0"/>
          <w:numId w:val="0"/>
        </w:numPr>
        <w:rPr>
          <w:rFonts w:hint="eastAsia"/>
          <w:lang w:val="en-US" w:eastAsia="zh-CN"/>
        </w:rPr>
        <w:sectPr>
          <w:type w:val="continuous"/>
          <w:pgSz w:w="12240" w:h="15840"/>
          <w:pgMar w:top="720" w:right="1440" w:bottom="1440" w:left="1440" w:header="720" w:footer="720" w:gutter="0"/>
          <w:cols w:space="720" w:num="1"/>
        </w:sectPr>
      </w:pPr>
    </w:p>
    <w:p>
      <w:pPr>
        <w:pStyle w:val="25"/>
        <w:spacing w:before="0"/>
        <w:rPr>
          <w:rFonts w:hint="eastAsia" w:eastAsiaTheme="minorEastAsia"/>
          <w:lang w:val="en-US" w:eastAsia="zh-CN"/>
        </w:rPr>
      </w:pPr>
      <w:r>
        <w:rPr>
          <w:rFonts w:hint="eastAsia"/>
          <w:lang w:val="en-US" w:eastAsia="zh-CN"/>
        </w:rPr>
        <w:t>项目背景</w:t>
      </w:r>
    </w:p>
    <w:p>
      <w:pPr>
        <w:pStyle w:val="25"/>
        <w:tabs>
          <w:tab w:val="left" w:pos="360"/>
        </w:tabs>
        <w:spacing w:before="0"/>
        <w:ind w:firstLine="420" w:firstLineChars="200"/>
        <w:rPr>
          <w:rFonts w:hint="eastAsia" w:ascii="Times New Roman" w:hAnsi="Times New Roman" w:eastAsia="MS Mincho"/>
          <w:b w:val="0"/>
          <w:bCs/>
          <w:caps w:val="0"/>
          <w:sz w:val="21"/>
          <w:szCs w:val="22"/>
          <w:shd w:val="clear" w:color="auto" w:fill="auto"/>
        </w:rPr>
      </w:pPr>
      <w:r>
        <w:rPr>
          <w:rFonts w:hint="eastAsia" w:ascii="Times New Roman" w:hAnsi="Times New Roman" w:eastAsia="MS Mincho"/>
          <w:b w:val="0"/>
          <w:bCs/>
          <w:caps w:val="0"/>
          <w:sz w:val="21"/>
          <w:szCs w:val="22"/>
          <w:shd w:val="clear" w:color="auto" w:fill="auto"/>
        </w:rPr>
        <w:t>3D打印机3D打印机又称三维打印机，是一种累积制造技术，即快速成形技术的一种机器，它是一种数字模型文件为基础，运用特殊蜡材、粉末状金属或塑料等可粘合材料，通过打印一层层的粘合材料来制造三维的物体。现阶段三维打印机被用来制造产品。逐层打印的方式来构造物体的技术。3D打印机的原理是把数据和原料放进3D打印机中，机器会按照程序把产品一层层造出来。3D打印机堆叠薄层的形式有多种多样。3D打印机与传统打印机最大的区别在于它使用的“墨水”是实实在在的原材料，堆叠薄层的形式有多种多样，可用于打印的介质种类多样，从繁多的塑料到金属、陶瓷以及橡胶类物质。有些打印机还能结合不同介质，令打印出来的物体一头坚硬而另 一头柔软。</w:t>
      </w:r>
    </w:p>
    <w:p>
      <w:pPr>
        <w:pStyle w:val="25"/>
        <w:tabs>
          <w:tab w:val="left" w:pos="360"/>
        </w:tabs>
        <w:spacing w:before="0"/>
        <w:ind w:firstLine="420" w:firstLineChars="200"/>
        <w:rPr>
          <w:rFonts w:hint="eastAsia"/>
          <w:b w:val="0"/>
          <w:bCs/>
          <w:sz w:val="21"/>
          <w:szCs w:val="22"/>
          <w:shd w:val="clear" w:color="auto" w:fill="auto"/>
        </w:rPr>
      </w:pPr>
      <w:r>
        <w:rPr>
          <w:rFonts w:hint="eastAsia"/>
          <w:b w:val="0"/>
          <w:bCs/>
          <w:sz w:val="21"/>
          <w:szCs w:val="22"/>
          <w:shd w:val="clear" w:color="auto" w:fill="auto"/>
        </w:rPr>
        <w:t xml:space="preserve">注射式食品3D打印机设计，食品3D打印机采用了一种全新的食品制作方式，不仅方便打印食物，同时也能帮助人们设计出不同的食物样式。食品3D打印机所使用的"墨水"均为可食用原料，如巧克力、面糊、奶酪等。设计进行了注射式食品3D打印机结构分析；其次进行了注射式食品3D打印机整机结构设计以及注射式食品3D打印机喷头设计与研究；进行注射式食品3D打印机挤出系统设计与研究和注射式食品3D打印机运动控制系统设计与研究；最后得出研究成果可靠。 </w:t>
      </w:r>
    </w:p>
    <w:p>
      <w:pPr>
        <w:pStyle w:val="3"/>
        <w:rPr>
          <w:rFonts w:hint="eastAsia"/>
          <w:b w:val="0"/>
          <w:bCs/>
          <w:sz w:val="21"/>
          <w:szCs w:val="22"/>
          <w:shd w:val="clear" w:color="auto" w:fill="auto"/>
          <w:lang w:val="en-US" w:eastAsia="zh-CN"/>
        </w:rPr>
      </w:pPr>
      <w:r>
        <w:rPr>
          <w:rFonts w:hint="eastAsia"/>
          <w:b w:val="0"/>
          <w:bCs/>
          <w:sz w:val="21"/>
          <w:szCs w:val="22"/>
          <w:shd w:val="clear" w:color="auto" w:fill="auto"/>
          <w:lang w:val="en-US" w:eastAsia="zh-CN"/>
        </w:rPr>
        <w:t>3D打印机是近年来最热门的技术之一，其中生物3D打印是这项技术的最前端，他的核心就是注射式挤出机的设置。基于这个设置，我们可以打印培养想要的细胞，从而让动物从活体实验中解脱，后来挤压式喷头也运用到了食品打印中。此次项目就是采用挤压式喷头。</w:t>
      </w:r>
    </w:p>
    <w:p>
      <w:pPr>
        <w:pStyle w:val="3"/>
        <w:rPr>
          <w:rFonts w:hint="eastAsia"/>
          <w:b w:val="0"/>
          <w:bCs/>
          <w:sz w:val="21"/>
          <w:szCs w:val="22"/>
          <w:shd w:val="clear" w:color="auto" w:fill="auto"/>
        </w:rPr>
      </w:pPr>
      <w:r>
        <w:rPr>
          <w:rFonts w:hint="eastAsia"/>
          <w:b w:val="0"/>
          <w:bCs/>
          <w:sz w:val="21"/>
          <w:szCs w:val="22"/>
          <w:shd w:val="clear" w:color="auto" w:fill="auto"/>
        </w:rPr>
        <w:drawing>
          <wp:inline distT="0" distB="0" distL="114300" distR="114300">
            <wp:extent cx="2383155" cy="1270635"/>
            <wp:effectExtent l="0" t="0" r="444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2383155" cy="127063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        FIGURE1.生物3D打印喷头</w:t>
      </w:r>
    </w:p>
    <w:p>
      <w:pPr>
        <w:pStyle w:val="3"/>
        <w:rPr>
          <w:rFonts w:hint="eastAsia"/>
        </w:rPr>
      </w:pPr>
      <w:r>
        <w:rPr>
          <w:rFonts w:hint="eastAsia"/>
        </w:rPr>
        <w:t xml:space="preserve">Hyrel 3D </w:t>
      </w:r>
      <w:r>
        <w:rPr>
          <w:rFonts w:hint="eastAsia"/>
          <w:lang w:val="en-US" w:eastAsia="zh-CN"/>
        </w:rPr>
        <w:t>公司首先</w:t>
      </w:r>
      <w:r>
        <w:rPr>
          <w:rFonts w:hint="eastAsia"/>
        </w:rPr>
        <w:t>宣布推出基于注射剂船体系统（SDS）的挤出机，而这一系统是该公司与世界各国的研究专家共同开发出来的最新技术，这种挤出机可以让用户直接通过医用注射器打印作业。相关的注射器使用起来很方便，并且便于更换，对于材质也没有特殊要求。</w:t>
      </w:r>
    </w:p>
    <w:p>
      <w:pPr>
        <w:pStyle w:val="3"/>
        <w:rPr>
          <w:rFonts w:hint="eastAsia"/>
        </w:rPr>
      </w:pPr>
      <w:r>
        <w:rPr>
          <w:rFonts w:hint="eastAsia"/>
        </w:rPr>
        <w:drawing>
          <wp:inline distT="0" distB="0" distL="114300" distR="114300">
            <wp:extent cx="2602230" cy="1261745"/>
            <wp:effectExtent l="0" t="0" r="127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2602230" cy="126174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      FIGURE2.注射剂船体系统挤出机</w:t>
      </w:r>
    </w:p>
    <w:p>
      <w:pPr>
        <w:pStyle w:val="3"/>
        <w:rPr>
          <w:rFonts w:hint="eastAsia"/>
        </w:rPr>
      </w:pPr>
    </w:p>
    <w:p>
      <w:pPr>
        <w:pStyle w:val="25"/>
        <w:tabs>
          <w:tab w:val="left" w:pos="360"/>
        </w:tabs>
        <w:spacing w:before="0"/>
        <w:rPr>
          <w:rFonts w:hint="eastAsia"/>
        </w:rPr>
      </w:pPr>
    </w:p>
    <w:p>
      <w:pPr>
        <w:pStyle w:val="25"/>
        <w:tabs>
          <w:tab w:val="left" w:pos="360"/>
        </w:tabs>
        <w:spacing w:before="0"/>
        <w:rPr>
          <w:rFonts w:hint="eastAsia"/>
        </w:rPr>
      </w:pPr>
    </w:p>
    <w:p>
      <w:pPr>
        <w:pStyle w:val="25"/>
        <w:tabs>
          <w:tab w:val="left" w:pos="360"/>
        </w:tabs>
        <w:spacing w:before="0"/>
        <w:rPr>
          <w:lang w:eastAsia="zh-CN"/>
        </w:rPr>
      </w:pPr>
      <w:r>
        <w:rPr>
          <w:rFonts w:hint="eastAsia"/>
          <w:lang w:val="en-US" w:eastAsia="zh-CN"/>
        </w:rPr>
        <w:t>材料及方法</w:t>
      </w:r>
    </w:p>
    <w:p>
      <w:pPr>
        <w:pStyle w:val="3"/>
        <w:ind w:firstLine="210" w:firstLineChars="100"/>
        <w:rPr>
          <w:rFonts w:hint="eastAsia"/>
          <w:lang w:val="en-US" w:eastAsia="zh-CN"/>
        </w:rPr>
      </w:pPr>
      <w:r>
        <w:rPr>
          <w:rFonts w:hint="eastAsia"/>
          <w:lang w:val="en-US" w:eastAsia="zh-CN"/>
        </w:rPr>
        <w:t>1.材料</w:t>
      </w:r>
    </w:p>
    <w:tbl>
      <w:tblPr>
        <w:tblStyle w:val="12"/>
        <w:tblW w:w="5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0"/>
        <w:gridCol w:w="1820"/>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820" w:type="dxa"/>
          </w:tcPr>
          <w:p>
            <w:pPr>
              <w:pStyle w:val="3"/>
              <w:ind w:left="425" w:firstLine="0"/>
              <w:rPr>
                <w:rFonts w:hint="eastAsia"/>
                <w:lang w:val="en-US" w:eastAsia="zh-CN"/>
              </w:rPr>
            </w:pPr>
            <w:r>
              <w:rPr>
                <w:rFonts w:hint="eastAsia"/>
                <w:lang w:val="en-US" w:eastAsia="zh-CN"/>
              </w:rPr>
              <w:t>货品名称</w:t>
            </w:r>
          </w:p>
        </w:tc>
        <w:tc>
          <w:tcPr>
            <w:tcW w:w="1820" w:type="dxa"/>
          </w:tcPr>
          <w:p>
            <w:pPr>
              <w:pStyle w:val="3"/>
              <w:ind w:left="425" w:firstLine="0"/>
              <w:rPr>
                <w:rFonts w:hint="eastAsia"/>
                <w:lang w:val="en-US" w:eastAsia="zh-CN"/>
              </w:rPr>
            </w:pPr>
            <w:r>
              <w:rPr>
                <w:rFonts w:hint="eastAsia"/>
                <w:lang w:val="en-US" w:eastAsia="zh-CN"/>
              </w:rPr>
              <w:t>价格</w:t>
            </w:r>
          </w:p>
        </w:tc>
        <w:tc>
          <w:tcPr>
            <w:tcW w:w="1820" w:type="dxa"/>
          </w:tcPr>
          <w:p>
            <w:pPr>
              <w:pStyle w:val="3"/>
              <w:ind w:left="425" w:firstLine="0"/>
              <w:rPr>
                <w:rFonts w:hint="eastAsia"/>
                <w:lang w:val="en-US" w:eastAsia="zh-CN"/>
              </w:rPr>
            </w:pPr>
            <w:r>
              <w:rPr>
                <w:rFonts w:hint="eastAsia"/>
                <w:lang w:val="en-US" w:eastAsia="zh-CN"/>
              </w:rPr>
              <w:t>规格及数量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820" w:type="dxa"/>
          </w:tcPr>
          <w:p>
            <w:pPr>
              <w:pStyle w:val="3"/>
              <w:ind w:left="425" w:firstLine="0"/>
              <w:rPr>
                <w:rFonts w:hint="eastAsia"/>
                <w:lang w:val="en-US" w:eastAsia="zh-CN"/>
              </w:rPr>
            </w:pPr>
            <w:r>
              <w:rPr>
                <w:rFonts w:hint="eastAsia"/>
                <w:lang w:val="en-US" w:eastAsia="zh-CN"/>
              </w:rPr>
              <w:t>42进步电机</w:t>
            </w:r>
          </w:p>
        </w:tc>
        <w:tc>
          <w:tcPr>
            <w:tcW w:w="1820" w:type="dxa"/>
          </w:tcPr>
          <w:p>
            <w:pPr>
              <w:pStyle w:val="3"/>
              <w:ind w:left="425" w:firstLine="0"/>
              <w:rPr>
                <w:rFonts w:hint="eastAsia"/>
                <w:lang w:val="en-US" w:eastAsia="zh-CN"/>
              </w:rPr>
            </w:pPr>
            <w:r>
              <w:rPr>
                <w:rFonts w:hint="eastAsia"/>
                <w:lang w:val="en-US" w:eastAsia="zh-CN"/>
              </w:rPr>
              <w:t>60元</w:t>
            </w:r>
          </w:p>
        </w:tc>
        <w:tc>
          <w:tcPr>
            <w:tcW w:w="1820" w:type="dxa"/>
          </w:tcPr>
          <w:p>
            <w:pPr>
              <w:pStyle w:val="3"/>
              <w:ind w:left="425" w:firstLine="0"/>
              <w:rPr>
                <w:rFonts w:hint="eastAsia"/>
                <w:lang w:val="en-US" w:eastAsia="zh-CN"/>
              </w:rPr>
            </w:pPr>
            <w:r>
              <w:rPr>
                <w:rFonts w:hint="eastAsia"/>
                <w:lang w:val="en-US" w:eastAsia="zh-CN"/>
              </w:rPr>
              <w:t>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820" w:type="dxa"/>
          </w:tcPr>
          <w:p>
            <w:pPr>
              <w:pStyle w:val="3"/>
              <w:ind w:left="425" w:firstLine="0"/>
              <w:rPr>
                <w:rFonts w:hint="eastAsia"/>
                <w:lang w:val="en-US" w:eastAsia="zh-CN"/>
              </w:rPr>
            </w:pPr>
            <w:r>
              <w:rPr>
                <w:rFonts w:hint="eastAsia"/>
                <w:lang w:val="en-US" w:eastAsia="zh-CN"/>
              </w:rPr>
              <w:t>电磁铁</w:t>
            </w:r>
          </w:p>
        </w:tc>
        <w:tc>
          <w:tcPr>
            <w:tcW w:w="1820" w:type="dxa"/>
          </w:tcPr>
          <w:p>
            <w:pPr>
              <w:pStyle w:val="3"/>
              <w:ind w:left="425" w:firstLine="0"/>
              <w:rPr>
                <w:rFonts w:hint="eastAsia"/>
                <w:lang w:val="en-US" w:eastAsia="zh-CN"/>
              </w:rPr>
            </w:pPr>
            <w:r>
              <w:rPr>
                <w:rFonts w:hint="eastAsia"/>
                <w:lang w:val="en-US" w:eastAsia="zh-CN"/>
              </w:rPr>
              <w:t>40元</w:t>
            </w:r>
          </w:p>
        </w:tc>
        <w:tc>
          <w:tcPr>
            <w:tcW w:w="1820" w:type="dxa"/>
          </w:tcPr>
          <w:p>
            <w:pPr>
              <w:pStyle w:val="3"/>
              <w:ind w:left="425" w:firstLine="0"/>
              <w:rPr>
                <w:rFonts w:hint="eastAsia"/>
                <w:lang w:val="en-US" w:eastAsia="zh-CN"/>
              </w:rPr>
            </w:pPr>
            <w:r>
              <w:rPr>
                <w:rFonts w:hint="eastAsia"/>
                <w:lang w:val="en-US" w:eastAsia="zh-CN"/>
              </w:rPr>
              <w:t>四个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820" w:type="dxa"/>
          </w:tcPr>
          <w:p>
            <w:pPr>
              <w:pStyle w:val="3"/>
              <w:ind w:left="425" w:firstLine="0"/>
              <w:rPr>
                <w:rFonts w:hint="eastAsia"/>
                <w:lang w:val="en-US" w:eastAsia="zh-CN"/>
              </w:rPr>
            </w:pPr>
            <w:r>
              <w:rPr>
                <w:rFonts w:hint="eastAsia"/>
                <w:lang w:val="en-US" w:eastAsia="zh-CN"/>
              </w:rPr>
              <w:t>T8丝杆</w:t>
            </w:r>
          </w:p>
        </w:tc>
        <w:tc>
          <w:tcPr>
            <w:tcW w:w="1820" w:type="dxa"/>
          </w:tcPr>
          <w:p>
            <w:pPr>
              <w:pStyle w:val="3"/>
              <w:ind w:left="425" w:firstLine="0"/>
              <w:rPr>
                <w:rFonts w:hint="eastAsia"/>
                <w:lang w:val="en-US" w:eastAsia="zh-CN"/>
              </w:rPr>
            </w:pPr>
            <w:r>
              <w:rPr>
                <w:rFonts w:hint="eastAsia"/>
                <w:lang w:val="en-US" w:eastAsia="zh-CN"/>
              </w:rPr>
              <w:t>19元</w:t>
            </w:r>
          </w:p>
        </w:tc>
        <w:tc>
          <w:tcPr>
            <w:tcW w:w="1820" w:type="dxa"/>
          </w:tcPr>
          <w:p>
            <w:pPr>
              <w:pStyle w:val="3"/>
              <w:ind w:left="425" w:firstLine="0"/>
              <w:rPr>
                <w:rFonts w:hint="eastAsia"/>
                <w:lang w:val="en-US" w:eastAsia="zh-CN"/>
              </w:rPr>
            </w:pPr>
            <w:r>
              <w:rPr>
                <w:rFonts w:hint="eastAsia"/>
                <w:lang w:val="en-US" w:eastAsia="zh-CN"/>
              </w:rPr>
              <w:t>两个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820" w:type="dxa"/>
          </w:tcPr>
          <w:p>
            <w:pPr>
              <w:pStyle w:val="3"/>
              <w:ind w:left="425" w:firstLine="0"/>
              <w:rPr>
                <w:rFonts w:hint="eastAsia"/>
                <w:lang w:val="en-US" w:eastAsia="zh-CN"/>
              </w:rPr>
            </w:pPr>
            <w:r>
              <w:rPr>
                <w:rFonts w:hint="eastAsia"/>
                <w:lang w:val="en-US" w:eastAsia="zh-CN"/>
              </w:rPr>
              <w:t>光轴</w:t>
            </w:r>
          </w:p>
        </w:tc>
        <w:tc>
          <w:tcPr>
            <w:tcW w:w="1820" w:type="dxa"/>
          </w:tcPr>
          <w:p>
            <w:pPr>
              <w:pStyle w:val="3"/>
              <w:ind w:left="425" w:firstLine="0"/>
              <w:rPr>
                <w:rFonts w:hint="eastAsia"/>
                <w:lang w:val="en-US" w:eastAsia="zh-CN"/>
              </w:rPr>
            </w:pPr>
            <w:r>
              <w:rPr>
                <w:rFonts w:hint="eastAsia"/>
                <w:lang w:val="en-US" w:eastAsia="zh-CN"/>
              </w:rPr>
              <w:t>18元</w:t>
            </w:r>
          </w:p>
        </w:tc>
        <w:tc>
          <w:tcPr>
            <w:tcW w:w="1820" w:type="dxa"/>
          </w:tcPr>
          <w:p>
            <w:pPr>
              <w:pStyle w:val="3"/>
              <w:ind w:left="425" w:firstLine="0"/>
              <w:rPr>
                <w:rFonts w:hint="eastAsia"/>
                <w:lang w:val="en-US" w:eastAsia="zh-CN"/>
              </w:rPr>
            </w:pPr>
            <w:r>
              <w:rPr>
                <w:rFonts w:hint="eastAsia"/>
                <w:lang w:val="en-US" w:eastAsia="zh-CN"/>
              </w:rPr>
              <w:t>三个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20" w:type="dxa"/>
          </w:tcPr>
          <w:p>
            <w:pPr>
              <w:pStyle w:val="3"/>
              <w:ind w:left="425" w:firstLine="0"/>
              <w:rPr>
                <w:rFonts w:hint="eastAsia"/>
                <w:lang w:val="en-US" w:eastAsia="zh-CN"/>
              </w:rPr>
            </w:pPr>
            <w:r>
              <w:rPr>
                <w:rFonts w:hint="eastAsia"/>
                <w:lang w:val="en-US" w:eastAsia="zh-CN"/>
              </w:rPr>
              <w:t>磁铁</w:t>
            </w:r>
          </w:p>
        </w:tc>
        <w:tc>
          <w:tcPr>
            <w:tcW w:w="1820" w:type="dxa"/>
          </w:tcPr>
          <w:p>
            <w:pPr>
              <w:pStyle w:val="3"/>
              <w:ind w:left="425" w:firstLine="0"/>
              <w:rPr>
                <w:rFonts w:hint="eastAsia"/>
                <w:lang w:val="en-US" w:eastAsia="zh-CN"/>
              </w:rPr>
            </w:pPr>
            <w:r>
              <w:rPr>
                <w:rFonts w:hint="eastAsia"/>
                <w:lang w:val="en-US" w:eastAsia="zh-CN"/>
              </w:rPr>
              <w:t>14.5元</w:t>
            </w:r>
          </w:p>
        </w:tc>
        <w:tc>
          <w:tcPr>
            <w:tcW w:w="1820" w:type="dxa"/>
          </w:tcPr>
          <w:p>
            <w:pPr>
              <w:pStyle w:val="3"/>
              <w:ind w:left="425" w:firstLine="0"/>
              <w:rPr>
                <w:rFonts w:hint="eastAsia"/>
                <w:lang w:val="en-US" w:eastAsia="zh-CN"/>
              </w:rPr>
            </w:pPr>
            <w:r>
              <w:rPr>
                <w:rFonts w:hint="eastAsia"/>
                <w:lang w:val="en-US" w:eastAsia="zh-CN"/>
              </w:rPr>
              <w:t>一个</w:t>
            </w:r>
          </w:p>
        </w:tc>
      </w:tr>
    </w:tbl>
    <w:p>
      <w:pPr>
        <w:numPr>
          <w:ilvl w:val="0"/>
          <w:numId w:val="0"/>
        </w:numPr>
        <w:ind w:leftChars="0" w:firstLine="210" w:firstLineChars="100"/>
        <w:rPr>
          <w:rFonts w:hint="eastAsia"/>
          <w:lang w:val="en-US" w:eastAsia="zh-CN"/>
        </w:rPr>
      </w:pPr>
      <w:r>
        <w:rPr>
          <w:rFonts w:hint="eastAsia"/>
          <w:lang w:val="en-US" w:eastAsia="zh-CN"/>
        </w:rPr>
        <w:t>2.基础零件。</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1531620" cy="982345"/>
            <wp:effectExtent l="0" t="0" r="5080"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1531620" cy="982345"/>
                    </a:xfrm>
                    <a:prstGeom prst="rect">
                      <a:avLst/>
                    </a:prstGeom>
                    <a:noFill/>
                    <a:ln w="9525">
                      <a:noFill/>
                    </a:ln>
                  </pic:spPr>
                </pic:pic>
              </a:graphicData>
            </a:graphic>
          </wp:inline>
        </w:drawing>
      </w:r>
      <w:r>
        <w:drawing>
          <wp:inline distT="0" distB="0" distL="114300" distR="114300">
            <wp:extent cx="1477645" cy="992505"/>
            <wp:effectExtent l="0" t="0" r="8255"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9"/>
                    <a:stretch>
                      <a:fillRect/>
                    </a:stretch>
                  </pic:blipFill>
                  <pic:spPr>
                    <a:xfrm>
                      <a:off x="0" y="0"/>
                      <a:ext cx="1477645" cy="99250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pPr>
      <w:r>
        <w:drawing>
          <wp:inline distT="0" distB="0" distL="114300" distR="114300">
            <wp:extent cx="1526540" cy="1007745"/>
            <wp:effectExtent l="0" t="0" r="10160" b="825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0"/>
                    <a:stretch>
                      <a:fillRect/>
                    </a:stretch>
                  </pic:blipFill>
                  <pic:spPr>
                    <a:xfrm>
                      <a:off x="0" y="0"/>
                      <a:ext cx="1526540" cy="1007745"/>
                    </a:xfrm>
                    <a:prstGeom prst="rect">
                      <a:avLst/>
                    </a:prstGeom>
                    <a:noFill/>
                    <a:ln w="9525">
                      <a:noFill/>
                    </a:ln>
                  </pic:spPr>
                </pic:pic>
              </a:graphicData>
            </a:graphic>
          </wp:inline>
        </w:drawing>
      </w:r>
      <w:r>
        <w:drawing>
          <wp:inline distT="0" distB="0" distL="114300" distR="114300">
            <wp:extent cx="1468755" cy="1024255"/>
            <wp:effectExtent l="0" t="0" r="4445" b="444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1"/>
                    <a:stretch>
                      <a:fillRect/>
                    </a:stretch>
                  </pic:blipFill>
                  <pic:spPr>
                    <a:xfrm>
                      <a:off x="0" y="0"/>
                      <a:ext cx="1468755" cy="1024255"/>
                    </a:xfrm>
                    <a:prstGeom prst="rect">
                      <a:avLst/>
                    </a:prstGeom>
                    <a:noFill/>
                    <a:ln w="9525">
                      <a:noFill/>
                    </a:ln>
                  </pic:spPr>
                </pic:pic>
              </a:graphicData>
            </a:graphic>
          </wp:inline>
        </w:drawing>
      </w:r>
    </w:p>
    <w:p>
      <w:pPr>
        <w:numPr>
          <w:ilvl w:val="0"/>
          <w:numId w:val="0"/>
        </w:numPr>
      </w:pPr>
    </w:p>
    <w:p>
      <w:pPr>
        <w:numPr>
          <w:ilvl w:val="0"/>
          <w:numId w:val="0"/>
        </w:numPr>
      </w:pPr>
      <w:r>
        <w:drawing>
          <wp:inline distT="0" distB="0" distL="114300" distR="114300">
            <wp:extent cx="1533525" cy="1137920"/>
            <wp:effectExtent l="0" t="0" r="3175" b="508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2"/>
                    <a:stretch>
                      <a:fillRect/>
                    </a:stretch>
                  </pic:blipFill>
                  <pic:spPr>
                    <a:xfrm>
                      <a:off x="0" y="0"/>
                      <a:ext cx="1533525" cy="1137920"/>
                    </a:xfrm>
                    <a:prstGeom prst="rect">
                      <a:avLst/>
                    </a:prstGeom>
                    <a:noFill/>
                    <a:ln w="9525">
                      <a:noFill/>
                    </a:ln>
                  </pic:spPr>
                </pic:pic>
              </a:graphicData>
            </a:graphic>
          </wp:inline>
        </w:drawing>
      </w:r>
      <w:r>
        <w:drawing>
          <wp:inline distT="0" distB="0" distL="114300" distR="114300">
            <wp:extent cx="1454150" cy="1107440"/>
            <wp:effectExtent l="0" t="0" r="6350" b="1016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3"/>
                    <a:stretch>
                      <a:fillRect/>
                    </a:stretch>
                  </pic:blipFill>
                  <pic:spPr>
                    <a:xfrm>
                      <a:off x="0" y="0"/>
                      <a:ext cx="1454150" cy="1107440"/>
                    </a:xfrm>
                    <a:prstGeom prst="rect">
                      <a:avLst/>
                    </a:prstGeom>
                    <a:noFill/>
                    <a:ln w="9525">
                      <a:noFill/>
                    </a:ln>
                  </pic:spPr>
                </pic:pic>
              </a:graphicData>
            </a:graphic>
          </wp:inline>
        </w:drawing>
      </w:r>
    </w:p>
    <w:p>
      <w:pPr>
        <w:numPr>
          <w:ilvl w:val="0"/>
          <w:numId w:val="0"/>
        </w:numPr>
      </w:pPr>
      <w:r>
        <w:drawing>
          <wp:inline distT="0" distB="0" distL="114300" distR="114300">
            <wp:extent cx="1210310" cy="1229995"/>
            <wp:effectExtent l="0" t="0" r="8890" b="190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4"/>
                    <a:stretch>
                      <a:fillRect/>
                    </a:stretch>
                  </pic:blipFill>
                  <pic:spPr>
                    <a:xfrm>
                      <a:off x="0" y="0"/>
                      <a:ext cx="1210310" cy="1229995"/>
                    </a:xfrm>
                    <a:prstGeom prst="rect">
                      <a:avLst/>
                    </a:prstGeom>
                    <a:noFill/>
                    <a:ln w="9525">
                      <a:noFill/>
                    </a:ln>
                  </pic:spPr>
                </pic:pic>
              </a:graphicData>
            </a:graphic>
          </wp:inline>
        </w:drawing>
      </w:r>
      <w:r>
        <w:drawing>
          <wp:inline distT="0" distB="0" distL="114300" distR="114300">
            <wp:extent cx="1240155" cy="1249680"/>
            <wp:effectExtent l="0" t="0" r="4445" b="762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1240155" cy="1249680"/>
                    </a:xfrm>
                    <a:prstGeom prst="rect">
                      <a:avLst/>
                    </a:prstGeom>
                    <a:noFill/>
                    <a:ln w="9525">
                      <a:noFill/>
                    </a:ln>
                  </pic:spPr>
                </pic:pic>
              </a:graphicData>
            </a:graphic>
          </wp:inline>
        </w:drawing>
      </w:r>
    </w:p>
    <w:p>
      <w:pPr>
        <w:numPr>
          <w:ilvl w:val="0"/>
          <w:numId w:val="0"/>
        </w:num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1261110" cy="1007110"/>
            <wp:effectExtent l="0" t="0" r="8890" b="8890"/>
            <wp:docPr id="29" name="图片 29" descr="TIM截图2018101621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TIM截图20181016214329"/>
                    <pic:cNvPicPr>
                      <a:picLocks noChangeAspect="1"/>
                    </pic:cNvPicPr>
                  </pic:nvPicPr>
                  <pic:blipFill>
                    <a:blip r:embed="rId16"/>
                    <a:stretch>
                      <a:fillRect/>
                    </a:stretch>
                  </pic:blipFill>
                  <pic:spPr>
                    <a:xfrm>
                      <a:off x="0" y="0"/>
                      <a:ext cx="1261110" cy="1007110"/>
                    </a:xfrm>
                    <a:prstGeom prst="rect">
                      <a:avLst/>
                    </a:prstGeom>
                  </pic:spPr>
                </pic:pic>
              </a:graphicData>
            </a:graphic>
          </wp:inline>
        </w:drawing>
      </w:r>
      <w:r>
        <w:rPr>
          <w:rFonts w:hint="eastAsia" w:eastAsiaTheme="minorEastAsia"/>
          <w:lang w:eastAsia="zh-CN"/>
        </w:rPr>
        <w:drawing>
          <wp:inline distT="0" distB="0" distL="114300" distR="114300">
            <wp:extent cx="1309370" cy="1025525"/>
            <wp:effectExtent l="0" t="0" r="11430" b="3175"/>
            <wp:docPr id="30" name="图片 30" descr="TIM截图201810162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IM截图20181016214302"/>
                    <pic:cNvPicPr>
                      <a:picLocks noChangeAspect="1"/>
                    </pic:cNvPicPr>
                  </pic:nvPicPr>
                  <pic:blipFill>
                    <a:blip r:embed="rId17"/>
                    <a:stretch>
                      <a:fillRect/>
                    </a:stretch>
                  </pic:blipFill>
                  <pic:spPr>
                    <a:xfrm>
                      <a:off x="0" y="0"/>
                      <a:ext cx="1309370" cy="1025525"/>
                    </a:xfrm>
                    <a:prstGeom prst="rect">
                      <a:avLst/>
                    </a:prstGeom>
                  </pic:spPr>
                </pic:pic>
              </a:graphicData>
            </a:graphic>
          </wp:inline>
        </w:drawing>
      </w:r>
    </w:p>
    <w:p>
      <w:pPr>
        <w:pStyle w:val="3"/>
        <w:ind w:firstLine="210" w:firstLineChars="100"/>
        <w:rPr>
          <w:rFonts w:hint="eastAsia"/>
          <w:lang w:val="en-US" w:eastAsia="zh-CN"/>
        </w:rPr>
      </w:pPr>
    </w:p>
    <w:p>
      <w:pPr>
        <w:pStyle w:val="3"/>
        <w:ind w:firstLine="210" w:firstLineChars="100"/>
        <w:rPr>
          <w:rFonts w:hint="eastAsia"/>
          <w:lang w:val="en-US" w:eastAsia="zh-CN"/>
        </w:rPr>
      </w:pPr>
    </w:p>
    <w:p>
      <w:pPr>
        <w:pStyle w:val="3"/>
        <w:ind w:firstLine="210" w:firstLineChars="100"/>
        <w:rPr>
          <w:rFonts w:hint="eastAsia"/>
          <w:lang w:val="en-US" w:eastAsia="zh-CN"/>
        </w:rPr>
      </w:pPr>
    </w:p>
    <w:p>
      <w:pPr>
        <w:pStyle w:val="3"/>
        <w:ind w:firstLine="210" w:firstLineChars="100"/>
        <w:rPr>
          <w:rFonts w:hint="eastAsia"/>
          <w:lang w:val="en-US" w:eastAsia="zh-CN"/>
        </w:rPr>
      </w:pPr>
    </w:p>
    <w:p>
      <w:pPr>
        <w:pStyle w:val="3"/>
        <w:ind w:firstLine="210" w:firstLineChars="100"/>
        <w:rPr>
          <w:rFonts w:hint="eastAsia"/>
          <w:lang w:val="en-US" w:eastAsia="zh-CN"/>
        </w:rPr>
      </w:pPr>
      <w:r>
        <w:rPr>
          <w:rFonts w:hint="eastAsia"/>
          <w:lang w:val="en-US" w:eastAsia="zh-CN"/>
        </w:rPr>
        <w:t>3.方法</w:t>
      </w:r>
    </w:p>
    <w:p>
      <w:pPr>
        <w:numPr>
          <w:ilvl w:val="0"/>
          <w:numId w:val="0"/>
        </w:numPr>
        <w:rPr>
          <w:rFonts w:hint="eastAsia"/>
          <w:lang w:val="en-US" w:eastAsia="zh-CN"/>
        </w:rPr>
      </w:pPr>
      <w:r>
        <w:rPr>
          <w:rFonts w:hint="eastAsia"/>
          <w:lang w:val="en-US" w:eastAsia="zh-CN"/>
        </w:rPr>
        <w:t>1）喷头采用螺杆挤压注射器结构，在已有开源方案获得固定针筒和电机的基座。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2）与末端执行器小组联动，获取固定基座的底板。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3）底板与机械臂采用电磁铁吸联固定。</w:t>
      </w:r>
    </w:p>
    <w:p>
      <w:pPr>
        <w:numPr>
          <w:ilvl w:val="0"/>
          <w:numId w:val="0"/>
        </w:numPr>
        <w:rPr>
          <w:rFonts w:hint="eastAsia"/>
          <w:lang w:val="en-US" w:eastAsia="zh-CN"/>
        </w:rPr>
      </w:pPr>
    </w:p>
    <w:p>
      <w:pPr>
        <w:pStyle w:val="3"/>
        <w:numPr>
          <w:ilvl w:val="0"/>
          <w:numId w:val="0"/>
        </w:numPr>
        <w:rPr>
          <w:rFonts w:hint="eastAsia"/>
          <w:lang w:val="en-US" w:eastAsia="zh-CN"/>
        </w:rPr>
      </w:pPr>
      <w:r>
        <w:rPr>
          <w:rFonts w:hint="eastAsia"/>
          <w:lang w:val="en-US" w:eastAsia="zh-CN"/>
        </w:rPr>
        <w:t>4）在开源基座上设计电磁铁的位置使其可以吸取针筒。</w:t>
      </w:r>
    </w:p>
    <w:p>
      <w:pPr>
        <w:pStyle w:val="3"/>
        <w:numPr>
          <w:ilvl w:val="0"/>
          <w:numId w:val="0"/>
        </w:numPr>
        <w:rPr>
          <w:rFonts w:hint="eastAsia"/>
          <w:lang w:eastAsia="zh-CN"/>
        </w:rPr>
      </w:pPr>
    </w:p>
    <w:p>
      <w:pPr>
        <w:pStyle w:val="3"/>
        <w:numPr>
          <w:ilvl w:val="0"/>
          <w:numId w:val="0"/>
        </w:numPr>
        <w:rPr>
          <w:rFonts w:hint="eastAsia" w:eastAsiaTheme="minorEastAsia"/>
          <w:lang w:eastAsia="zh-CN"/>
        </w:rPr>
      </w:pPr>
      <w:r>
        <w:rPr>
          <w:rFonts w:hint="eastAsia"/>
          <w:b/>
          <w:lang w:val="en-US" w:eastAsia="zh-CN"/>
        </w:rPr>
        <w:t>结果</w:t>
      </w:r>
    </w:p>
    <w:p>
      <w:pPr>
        <w:numPr>
          <w:ilvl w:val="0"/>
          <w:numId w:val="0"/>
        </w:numPr>
        <w:rPr>
          <w:rFonts w:hint="eastAsia"/>
          <w:lang w:val="en-US" w:eastAsia="zh-CN"/>
        </w:rPr>
      </w:pPr>
      <w:r>
        <w:rPr>
          <w:rFonts w:hint="eastAsia"/>
          <w:lang w:val="en-US" w:eastAsia="zh-CN"/>
        </w:rPr>
        <w:t>预想成果图</w:t>
      </w:r>
    </w:p>
    <w:p>
      <w:pPr>
        <w:pStyle w:val="3"/>
        <w:rPr>
          <w:rFonts w:hint="eastAsia"/>
          <w:lang w:eastAsia="zh-CN"/>
        </w:rPr>
      </w:pPr>
      <w:r>
        <w:rPr>
          <w:rFonts w:hint="eastAsia"/>
          <w:lang w:val="en-US" w:eastAsia="zh-CN"/>
        </w:rPr>
        <w:drawing>
          <wp:inline distT="0" distB="0" distL="114300" distR="114300">
            <wp:extent cx="3449955" cy="1910080"/>
            <wp:effectExtent l="0" t="0" r="4445" b="7620"/>
            <wp:docPr id="32" name="图片 32" descr="TIM截图2018101621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TIM截图20181016214603"/>
                    <pic:cNvPicPr>
                      <a:picLocks noChangeAspect="1"/>
                    </pic:cNvPicPr>
                  </pic:nvPicPr>
                  <pic:blipFill>
                    <a:blip r:embed="rId18"/>
                    <a:stretch>
                      <a:fillRect/>
                    </a:stretch>
                  </pic:blipFill>
                  <pic:spPr>
                    <a:xfrm>
                      <a:off x="0" y="0"/>
                      <a:ext cx="3449955" cy="1910080"/>
                    </a:xfrm>
                    <a:prstGeom prst="rect">
                      <a:avLst/>
                    </a:prstGeom>
                  </pic:spPr>
                </pic:pic>
              </a:graphicData>
            </a:graphic>
          </wp:inline>
        </w:drawing>
      </w:r>
    </w:p>
    <w:p>
      <w:pPr>
        <w:pStyle w:val="3"/>
        <w:ind w:firstLine="0"/>
        <w:rPr>
          <w:rFonts w:hint="eastAsia"/>
        </w:rPr>
      </w:pPr>
    </w:p>
    <w:p>
      <w:pPr>
        <w:pStyle w:val="24"/>
        <w:rPr>
          <w:rFonts w:hint="eastAsia"/>
          <w:lang w:eastAsia="zh-CN"/>
        </w:rPr>
      </w:pPr>
      <w:r>
        <w:rPr>
          <w:rFonts w:hint="eastAsia"/>
          <w:lang w:val="en-US" w:eastAsia="zh-CN"/>
        </w:rPr>
        <w:t>讨论</w:t>
      </w:r>
    </w:p>
    <w:p>
      <w:pPr>
        <w:numPr>
          <w:ilvl w:val="0"/>
          <w:numId w:val="1"/>
        </w:numPr>
        <w:rPr>
          <w:rFonts w:hint="eastAsia"/>
          <w:lang w:val="en-US" w:eastAsia="zh-CN"/>
        </w:rPr>
      </w:pPr>
      <w:r>
        <w:rPr>
          <w:rFonts w:hint="eastAsia"/>
          <w:lang w:val="en-US" w:eastAsia="zh-CN"/>
        </w:rPr>
        <w:t>在针头固定地方采用半包围式固定，由电磁铁和针管身体相吸。挤出机固定于末端执行器小组设计板上，可以与机械臂相连。需考虑磁铁的不稳定因素。</w:t>
      </w:r>
    </w:p>
    <w:p>
      <w:pPr>
        <w:numPr>
          <w:ilvl w:val="0"/>
          <w:numId w:val="1"/>
        </w:numPr>
        <w:rPr>
          <w:rFonts w:hint="eastAsia"/>
          <w:lang w:val="en-US" w:eastAsia="zh-CN"/>
        </w:rPr>
      </w:pPr>
      <w:r>
        <w:rPr>
          <w:rFonts w:hint="eastAsia"/>
          <w:lang w:val="en-US" w:eastAsia="zh-CN"/>
        </w:rPr>
        <w:t>如果.如果需要挤出巧克力等需要高温加热的食材，可以在挤出口加一个热风机，类似下图。</w:t>
      </w:r>
    </w:p>
    <w:p>
      <w:pPr>
        <w:pStyle w:val="3"/>
        <w:ind w:firstLine="0"/>
        <w:rPr>
          <w:rFonts w:hint="eastAsia"/>
        </w:rPr>
      </w:pPr>
      <w:r>
        <w:drawing>
          <wp:inline distT="0" distB="0" distL="114300" distR="114300">
            <wp:extent cx="3157855" cy="1816735"/>
            <wp:effectExtent l="0" t="0" r="444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3157855" cy="1816735"/>
                    </a:xfrm>
                    <a:prstGeom prst="rect">
                      <a:avLst/>
                    </a:prstGeom>
                    <a:noFill/>
                    <a:ln w="9525">
                      <a:noFill/>
                    </a:ln>
                  </pic:spPr>
                </pic:pic>
              </a:graphicData>
            </a:graphic>
          </wp:inline>
        </w:drawing>
      </w:r>
    </w:p>
    <w:p>
      <w:pPr>
        <w:pStyle w:val="24"/>
        <w:rPr>
          <w:rFonts w:hint="eastAsia"/>
          <w:lang w:eastAsia="zh-CN"/>
        </w:rPr>
      </w:pPr>
    </w:p>
    <w:p>
      <w:pPr>
        <w:pStyle w:val="24"/>
        <w:rPr>
          <w:rFonts w:hint="eastAsia"/>
          <w:lang w:eastAsia="zh-CN"/>
        </w:rPr>
      </w:pPr>
    </w:p>
    <w:p>
      <w:pPr>
        <w:pStyle w:val="24"/>
        <w:rPr>
          <w:rFonts w:hint="eastAsia"/>
          <w:lang w:val="en-US" w:eastAsia="zh-CN"/>
        </w:rPr>
      </w:pPr>
      <w:r>
        <w:rPr>
          <w:rFonts w:hint="eastAsia"/>
          <w:lang w:val="en-US" w:eastAsia="zh-CN"/>
        </w:rPr>
        <w:t>参考资料</w:t>
      </w:r>
    </w:p>
    <w:p>
      <w:pPr>
        <w:numPr>
          <w:ilvl w:val="0"/>
          <w:numId w:val="2"/>
        </w:numPr>
        <w:shd w:val="clear" w:color="auto" w:fill="FFFFFF"/>
        <w:tabs>
          <w:tab w:val="clear" w:pos="312"/>
        </w:tabs>
        <w:wordWrap w:val="0"/>
        <w:spacing w:line="240" w:lineRule="atLeast"/>
        <w:jc w:val="left"/>
        <w:rPr>
          <w:rFonts w:hint="eastAsia" w:hAnsi="Arial" w:cs="Arial"/>
          <w:color w:val="000000"/>
          <w:kern w:val="0"/>
          <w:sz w:val="18"/>
          <w:szCs w:val="18"/>
          <w:lang w:eastAsia="zh-CN" w:bidi="ar"/>
        </w:rPr>
      </w:pPr>
      <w:bookmarkStart w:id="4" w:name="quote1"/>
      <w:r>
        <w:rPr>
          <w:rFonts w:hint="eastAsia" w:hAnsi="Arial" w:cs="Arial"/>
          <w:color w:val="000000"/>
          <w:kern w:val="0"/>
          <w:sz w:val="18"/>
          <w:szCs w:val="18"/>
          <w:lang w:eastAsia="zh-CN" w:bidi="ar"/>
        </w:rPr>
        <w:fldChar w:fldCharType="begin"/>
      </w:r>
      <w:r>
        <w:rPr>
          <w:rFonts w:hint="eastAsia" w:hAnsi="Arial" w:cs="Arial"/>
          <w:color w:val="000000"/>
          <w:kern w:val="0"/>
          <w:sz w:val="18"/>
          <w:szCs w:val="18"/>
          <w:lang w:eastAsia="zh-CN" w:bidi="ar"/>
        </w:rPr>
        <w:instrText xml:space="preserve"> HYPERLINK "http://news.ifeng.com/a/20160305/47703714_0.shtml" \o "中国首台自主研发微型金属3D打印机正式发布" \t "https://baike.sogou.com/_blank" </w:instrText>
      </w:r>
      <w:r>
        <w:rPr>
          <w:rFonts w:hint="eastAsia" w:hAnsi="Arial" w:cs="Arial"/>
          <w:color w:val="000000"/>
          <w:kern w:val="0"/>
          <w:sz w:val="18"/>
          <w:szCs w:val="18"/>
          <w:lang w:eastAsia="zh-CN" w:bidi="ar"/>
        </w:rPr>
        <w:fldChar w:fldCharType="separate"/>
      </w:r>
      <w:r>
        <w:rPr>
          <w:rFonts w:hint="eastAsia" w:hAnsi="Arial" w:cs="Arial"/>
          <w:color w:val="000000"/>
          <w:kern w:val="0"/>
          <w:sz w:val="18"/>
          <w:szCs w:val="18"/>
          <w:lang w:eastAsia="zh-CN" w:bidi="ar"/>
        </w:rPr>
        <w:t>中国首台自主研发微型金属3D打印机正式发布</w:t>
      </w:r>
      <w:bookmarkEnd w:id="4"/>
      <w:r>
        <w:rPr>
          <w:rFonts w:hint="eastAsia" w:hAnsi="Arial" w:cs="Arial"/>
          <w:color w:val="000000"/>
          <w:kern w:val="0"/>
          <w:sz w:val="18"/>
          <w:szCs w:val="18"/>
          <w:lang w:eastAsia="zh-CN" w:bidi="ar"/>
        </w:rPr>
        <w:fldChar w:fldCharType="end"/>
      </w:r>
    </w:p>
    <w:p>
      <w:pPr>
        <w:numPr>
          <w:ilvl w:val="0"/>
          <w:numId w:val="2"/>
        </w:numPr>
        <w:shd w:val="clear" w:color="auto" w:fill="FFFFFF"/>
        <w:tabs>
          <w:tab w:val="clear" w:pos="312"/>
        </w:tabs>
        <w:wordWrap w:val="0"/>
        <w:spacing w:line="240" w:lineRule="atLeast"/>
        <w:jc w:val="left"/>
        <w:rPr>
          <w:rFonts w:hint="eastAsia" w:hAnsi="Arial" w:cs="Arial"/>
          <w:color w:val="000000"/>
          <w:kern w:val="0"/>
          <w:sz w:val="18"/>
          <w:szCs w:val="18"/>
          <w:lang w:eastAsia="zh-CN" w:bidi="ar"/>
        </w:rPr>
      </w:pPr>
      <w:r>
        <w:rPr>
          <w:rFonts w:hint="eastAsia" w:hAnsi="Arial" w:cs="Arial"/>
          <w:color w:val="000000"/>
          <w:kern w:val="0"/>
          <w:sz w:val="18"/>
          <w:szCs w:val="18"/>
          <w:lang w:eastAsia="zh-CN" w:bidi="ar"/>
        </w:rPr>
        <w:t>[期刊论文] 韩金龙,李方舟,HAN Jinlong,LI Fangzhou- 《机械工程师》2016年5期</w:t>
      </w:r>
    </w:p>
    <w:p>
      <w:pPr>
        <w:numPr>
          <w:ilvl w:val="0"/>
          <w:numId w:val="2"/>
        </w:numPr>
        <w:shd w:val="clear" w:color="auto" w:fill="FFFFFF"/>
        <w:tabs>
          <w:tab w:val="clear" w:pos="312"/>
        </w:tabs>
        <w:wordWrap w:val="0"/>
        <w:spacing w:line="240" w:lineRule="atLeast"/>
        <w:jc w:val="left"/>
        <w:rPr>
          <w:rFonts w:hint="eastAsia" w:hAnsi="Arial" w:cs="Arial"/>
          <w:color w:val="000000"/>
          <w:kern w:val="0"/>
          <w:sz w:val="18"/>
          <w:szCs w:val="18"/>
          <w:lang w:eastAsia="zh-CN" w:bidi="ar"/>
        </w:rPr>
      </w:pPr>
      <w:r>
        <w:rPr>
          <w:rFonts w:hint="eastAsia" w:hAnsi="Arial" w:cs="Arial"/>
          <w:color w:val="000000"/>
          <w:kern w:val="0"/>
          <w:sz w:val="18"/>
          <w:szCs w:val="18"/>
          <w:lang w:eastAsia="zh-CN" w:bidi="ar"/>
        </w:rPr>
        <w:t>首款3D食物打印机于西班牙上市[J].中国食品学报,2014,14(03):134.</w:t>
      </w:r>
    </w:p>
    <w:p>
      <w:pPr>
        <w:numPr>
          <w:ilvl w:val="0"/>
          <w:numId w:val="2"/>
        </w:numPr>
        <w:shd w:val="clear" w:color="auto" w:fill="FFFFFF"/>
        <w:tabs>
          <w:tab w:val="clear" w:pos="312"/>
        </w:tabs>
        <w:wordWrap w:val="0"/>
        <w:spacing w:line="240" w:lineRule="atLeast"/>
        <w:jc w:val="left"/>
        <w:rPr>
          <w:rFonts w:hint="eastAsia" w:hAnsi="Arial" w:cs="Arial"/>
          <w:color w:val="000000"/>
          <w:kern w:val="0"/>
          <w:sz w:val="18"/>
          <w:szCs w:val="18"/>
          <w:lang w:eastAsia="zh-CN" w:bidi="ar"/>
        </w:rPr>
      </w:pPr>
      <w:r>
        <w:rPr>
          <w:rFonts w:hint="eastAsia" w:hAnsi="Arial" w:cs="Arial"/>
          <w:color w:val="000000"/>
          <w:kern w:val="0"/>
          <w:sz w:val="18"/>
          <w:szCs w:val="18"/>
          <w:lang w:eastAsia="zh-CN" w:bidi="ar"/>
        </w:rPr>
        <w:t>3D巧克力打印机将上市 堪称最美味技术发明[J].中国食品学报,2015,15(01):12.</w:t>
      </w:r>
    </w:p>
    <w:p>
      <w:pPr>
        <w:numPr>
          <w:ilvl w:val="0"/>
          <w:numId w:val="2"/>
        </w:numPr>
        <w:shd w:val="clear" w:color="auto" w:fill="FFFFFF"/>
        <w:tabs>
          <w:tab w:val="clear" w:pos="312"/>
        </w:tabs>
        <w:wordWrap w:val="0"/>
        <w:spacing w:line="240" w:lineRule="atLeast"/>
        <w:jc w:val="left"/>
        <w:rPr>
          <w:rFonts w:hint="eastAsia" w:hAnsi="Arial" w:cs="Arial"/>
          <w:color w:val="000000"/>
          <w:kern w:val="0"/>
          <w:sz w:val="18"/>
          <w:szCs w:val="18"/>
          <w:lang w:eastAsia="zh-CN" w:bidi="ar"/>
        </w:rPr>
      </w:pPr>
      <w:r>
        <w:rPr>
          <w:rFonts w:hint="eastAsia" w:hAnsi="Arial" w:cs="Arial"/>
          <w:color w:val="000000"/>
          <w:kern w:val="0"/>
          <w:sz w:val="18"/>
          <w:szCs w:val="18"/>
          <w:lang w:eastAsia="zh-CN" w:bidi="ar"/>
        </w:rPr>
        <w:t>创业新道路 3D巧克力打印机[J].现代营销(经营版),2014(10):34.</w:t>
      </w:r>
    </w:p>
    <w:p>
      <w:pPr>
        <w:numPr>
          <w:ilvl w:val="0"/>
          <w:numId w:val="2"/>
        </w:numPr>
        <w:shd w:val="clear" w:color="auto" w:fill="FFFFFF"/>
        <w:tabs>
          <w:tab w:val="clear" w:pos="312"/>
        </w:tabs>
        <w:wordWrap w:val="0"/>
        <w:spacing w:line="240" w:lineRule="atLeast"/>
        <w:jc w:val="left"/>
        <w:rPr>
          <w:rFonts w:hint="eastAsia" w:hAnsi="Arial" w:cs="Arial"/>
          <w:color w:val="000000"/>
          <w:kern w:val="0"/>
          <w:sz w:val="18"/>
          <w:szCs w:val="18"/>
          <w:lang w:eastAsia="zh-CN" w:bidi="ar"/>
        </w:rPr>
      </w:pPr>
      <w:bookmarkStart w:id="5" w:name="_GoBack"/>
      <w:bookmarkEnd w:id="5"/>
      <w:r>
        <w:rPr>
          <w:rFonts w:hint="eastAsia" w:hAnsi="Arial" w:cs="Arial"/>
          <w:color w:val="000000"/>
          <w:kern w:val="0"/>
          <w:sz w:val="18"/>
          <w:szCs w:val="18"/>
          <w:lang w:eastAsia="zh-CN" w:bidi="ar"/>
        </w:rPr>
        <w:fldChar w:fldCharType="begin"/>
      </w:r>
      <w:r>
        <w:rPr>
          <w:rFonts w:hint="eastAsia" w:hAnsi="Arial" w:cs="Arial"/>
          <w:color w:val="000000"/>
          <w:kern w:val="0"/>
          <w:sz w:val="18"/>
          <w:szCs w:val="18"/>
          <w:lang w:eastAsia="zh-CN" w:bidi="ar"/>
        </w:rPr>
        <w:instrText xml:space="preserve"> HYPERLINK "http://www.eathao.cn/a/20140526/1622.html" \o "巧克力的营养价值" \t "https://baike.sogou.com/_blank" </w:instrText>
      </w:r>
      <w:r>
        <w:rPr>
          <w:rFonts w:hint="eastAsia" w:hAnsi="Arial" w:cs="Arial"/>
          <w:color w:val="000000"/>
          <w:kern w:val="0"/>
          <w:sz w:val="18"/>
          <w:szCs w:val="18"/>
          <w:lang w:eastAsia="zh-CN" w:bidi="ar"/>
        </w:rPr>
        <w:fldChar w:fldCharType="separate"/>
      </w:r>
      <w:r>
        <w:rPr>
          <w:rFonts w:hint="eastAsia" w:hAnsi="Arial" w:cs="Arial"/>
          <w:color w:val="000000"/>
          <w:kern w:val="0"/>
          <w:sz w:val="18"/>
          <w:szCs w:val="18"/>
          <w:lang w:eastAsia="zh-CN" w:bidi="ar"/>
        </w:rPr>
        <w:t>巧克力的营养价值</w:t>
      </w:r>
      <w:r>
        <w:rPr>
          <w:rFonts w:hint="eastAsia" w:hAnsi="Arial" w:cs="Arial"/>
          <w:color w:val="000000"/>
          <w:kern w:val="0"/>
          <w:sz w:val="18"/>
          <w:szCs w:val="18"/>
          <w:lang w:eastAsia="zh-CN" w:bidi="ar"/>
        </w:rPr>
        <w:fldChar w:fldCharType="end"/>
      </w:r>
      <w:r>
        <w:rPr>
          <w:rFonts w:hint="eastAsia" w:hAnsi="Arial" w:cs="Arial"/>
          <w:color w:val="000000"/>
          <w:kern w:val="0"/>
          <w:sz w:val="18"/>
          <w:szCs w:val="18"/>
          <w:lang w:eastAsia="zh-CN" w:bidi="ar"/>
        </w:rPr>
        <w:fldChar w:fldCharType="begin"/>
      </w:r>
      <w:r>
        <w:rPr>
          <w:rFonts w:hint="eastAsia" w:hAnsi="Arial" w:cs="Arial"/>
          <w:color w:val="000000"/>
          <w:kern w:val="0"/>
          <w:sz w:val="18"/>
          <w:szCs w:val="18"/>
          <w:lang w:eastAsia="zh-CN" w:bidi="ar"/>
        </w:rPr>
        <w:instrText xml:space="preserve"> HYPERLINK "https://baike.sogou.com/v56101.htm?fromTitle=%E5%B7%A7%E5%85%8B%E5%8A%9B" \l "ref_1" \o "跳转到文中引用处" </w:instrText>
      </w:r>
      <w:r>
        <w:rPr>
          <w:rFonts w:hint="eastAsia" w:hAnsi="Arial" w:cs="Arial"/>
          <w:color w:val="000000"/>
          <w:kern w:val="0"/>
          <w:sz w:val="18"/>
          <w:szCs w:val="18"/>
          <w:lang w:eastAsia="zh-CN" w:bidi="ar"/>
        </w:rPr>
        <w:fldChar w:fldCharType="separate"/>
      </w:r>
      <w:r>
        <w:rPr>
          <w:rFonts w:hint="eastAsia" w:hAnsi="Arial" w:cs="Arial"/>
          <w:color w:val="000000"/>
          <w:kern w:val="0"/>
          <w:sz w:val="18"/>
          <w:szCs w:val="18"/>
          <w:lang w:eastAsia="zh-CN" w:bidi="ar"/>
        </w:rPr>
        <w:fldChar w:fldCharType="end"/>
      </w:r>
    </w:p>
    <w:p>
      <w:pPr>
        <w:pStyle w:val="3"/>
        <w:numPr>
          <w:ilvl w:val="0"/>
          <w:numId w:val="2"/>
        </w:numPr>
        <w:ind w:left="0" w:leftChars="0" w:firstLine="0" w:firstLineChars="0"/>
      </w:pPr>
      <w:r>
        <w:rPr>
          <w:rFonts w:hint="eastAsia"/>
          <w:sz w:val="18"/>
          <w:szCs w:val="20"/>
          <w:lang w:val="en-US" w:eastAsia="zh-CN"/>
        </w:rPr>
        <w:t xml:space="preserve"> </w:t>
      </w:r>
      <w:r>
        <w:rPr>
          <w:rFonts w:hint="eastAsia"/>
          <w:sz w:val="18"/>
          <w:szCs w:val="20"/>
        </w:rPr>
        <w:t>徐军,王天伦.3D打印机控制系统的设计[J].计算机测量与控制,2017,25(03):51-54</w:t>
      </w:r>
    </w:p>
    <w:p>
      <w:pPr>
        <w:pStyle w:val="3"/>
        <w:widowControl w:val="0"/>
        <w:numPr>
          <w:numId w:val="0"/>
        </w:numPr>
        <w:tabs>
          <w:tab w:val="left" w:pos="312"/>
        </w:tabs>
        <w:jc w:val="both"/>
        <w:rPr>
          <w:rFonts w:hint="eastAsia"/>
          <w:sz w:val="18"/>
          <w:szCs w:val="20"/>
        </w:rPr>
      </w:pPr>
    </w:p>
    <w:p>
      <w:pPr>
        <w:pStyle w:val="3"/>
        <w:widowControl w:val="0"/>
        <w:numPr>
          <w:numId w:val="0"/>
        </w:numPr>
        <w:tabs>
          <w:tab w:val="left" w:pos="312"/>
        </w:tabs>
        <w:jc w:val="both"/>
        <w:rPr>
          <w:rFonts w:hint="eastAsia"/>
          <w:sz w:val="18"/>
          <w:szCs w:val="20"/>
        </w:rPr>
        <w:sectPr>
          <w:type w:val="continuous"/>
          <w:pgSz w:w="12240" w:h="15840"/>
          <w:pgMar w:top="1440" w:right="720" w:bottom="1440" w:left="720" w:header="720" w:footer="720" w:gutter="0"/>
          <w:cols w:equalWidth="0" w:num="2">
            <w:col w:w="5130" w:space="540"/>
            <w:col w:w="5130"/>
          </w:cols>
        </w:sectPr>
      </w:pPr>
    </w:p>
    <w:p>
      <w:pPr>
        <w:numPr>
          <w:ilvl w:val="0"/>
          <w:numId w:val="0"/>
        </w:numPr>
        <w:rPr>
          <w:rFonts w:asciiTheme="minorEastAsia" w:hAnsiTheme="minorEastAsia"/>
          <w:sz w:val="32"/>
          <w:szCs w:val="32"/>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Lucida Console">
    <w:panose1 w:val="020B0609040504020204"/>
    <w:charset w:val="00"/>
    <w:family w:val="modern"/>
    <w:pitch w:val="default"/>
    <w:sig w:usb0="8000028F" w:usb1="00001800" w:usb2="00000000" w:usb3="00000000" w:csb0="0000001F" w:csb1="D7D7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5760"/>
        <w:tab w:val="right" w:pos="10800"/>
        <w:tab w:val="clear" w:pos="4153"/>
        <w:tab w:val="clear" w:pos="8306"/>
      </w:tabs>
    </w:pPr>
    <w:r>
      <w:tab/>
    </w:r>
    <w:r>
      <w:fldChar w:fldCharType="begin"/>
    </w:r>
    <w:r>
      <w:instrText xml:space="preserve"> PAGE  \* MERGEFORMAT </w:instrText>
    </w:r>
    <w:r>
      <w:fldChar w:fldCharType="separate"/>
    </w:r>
    <w:r>
      <w:t>1</w:t>
    </w:r>
    <w:r>
      <w:fldChar w:fldCharType="end"/>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A6F84D"/>
    <w:multiLevelType w:val="singleLevel"/>
    <w:tmpl w:val="F9A6F84D"/>
    <w:lvl w:ilvl="0" w:tentative="0">
      <w:start w:val="1"/>
      <w:numFmt w:val="decimal"/>
      <w:suff w:val="space"/>
      <w:lvlText w:val="%1."/>
      <w:lvlJc w:val="left"/>
    </w:lvl>
  </w:abstractNum>
  <w:abstractNum w:abstractNumId="1">
    <w:nsid w:val="62DE5771"/>
    <w:multiLevelType w:val="singleLevel"/>
    <w:tmpl w:val="62DE577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D7"/>
    <w:rsid w:val="00040E47"/>
    <w:rsid w:val="000D18AA"/>
    <w:rsid w:val="000D3896"/>
    <w:rsid w:val="00195C61"/>
    <w:rsid w:val="001E1919"/>
    <w:rsid w:val="0022139F"/>
    <w:rsid w:val="00222028"/>
    <w:rsid w:val="002A4F71"/>
    <w:rsid w:val="002E33BA"/>
    <w:rsid w:val="003008DC"/>
    <w:rsid w:val="003103E3"/>
    <w:rsid w:val="003949E9"/>
    <w:rsid w:val="004107D1"/>
    <w:rsid w:val="00413FFD"/>
    <w:rsid w:val="00454AEF"/>
    <w:rsid w:val="00497216"/>
    <w:rsid w:val="004A491A"/>
    <w:rsid w:val="004A7A88"/>
    <w:rsid w:val="004E53FF"/>
    <w:rsid w:val="006130DA"/>
    <w:rsid w:val="0065512A"/>
    <w:rsid w:val="006B7AC6"/>
    <w:rsid w:val="00774B0C"/>
    <w:rsid w:val="007E2BCE"/>
    <w:rsid w:val="007F61F8"/>
    <w:rsid w:val="00833444"/>
    <w:rsid w:val="00854A91"/>
    <w:rsid w:val="00856DB5"/>
    <w:rsid w:val="00860C1B"/>
    <w:rsid w:val="008F7B70"/>
    <w:rsid w:val="009221DC"/>
    <w:rsid w:val="0097075E"/>
    <w:rsid w:val="0097270D"/>
    <w:rsid w:val="009A076A"/>
    <w:rsid w:val="009A7775"/>
    <w:rsid w:val="009B63E0"/>
    <w:rsid w:val="009D46C6"/>
    <w:rsid w:val="00A51CD7"/>
    <w:rsid w:val="00A92916"/>
    <w:rsid w:val="00AF040A"/>
    <w:rsid w:val="00B47174"/>
    <w:rsid w:val="00B514CF"/>
    <w:rsid w:val="00BA1434"/>
    <w:rsid w:val="00BA38C9"/>
    <w:rsid w:val="00C01CAD"/>
    <w:rsid w:val="00C935EB"/>
    <w:rsid w:val="00CC3BB2"/>
    <w:rsid w:val="00D211D0"/>
    <w:rsid w:val="00D66797"/>
    <w:rsid w:val="00D92787"/>
    <w:rsid w:val="00DC086A"/>
    <w:rsid w:val="00DC38CF"/>
    <w:rsid w:val="00DF4BE3"/>
    <w:rsid w:val="00E53181"/>
    <w:rsid w:val="00E87197"/>
    <w:rsid w:val="00EE6367"/>
    <w:rsid w:val="00F800E7"/>
    <w:rsid w:val="078E549B"/>
    <w:rsid w:val="0D5F16E8"/>
    <w:rsid w:val="1BAE253F"/>
    <w:rsid w:val="218B51B7"/>
    <w:rsid w:val="22936DF3"/>
    <w:rsid w:val="27622176"/>
    <w:rsid w:val="3AB029D7"/>
    <w:rsid w:val="3C8F346E"/>
    <w:rsid w:val="43003447"/>
    <w:rsid w:val="4FCA22C2"/>
    <w:rsid w:val="61397B49"/>
    <w:rsid w:val="629B24CF"/>
    <w:rsid w:val="62CC2929"/>
    <w:rsid w:val="6E711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w:basedOn w:val="1"/>
    <w:uiPriority w:val="0"/>
    <w:pPr>
      <w:ind w:firstLine="360"/>
    </w:pPr>
  </w:style>
  <w:style w:type="paragraph" w:styleId="4">
    <w:name w:val="Balloon Text"/>
    <w:basedOn w:val="1"/>
    <w:link w:val="15"/>
    <w:semiHidden/>
    <w:unhideWhenUsed/>
    <w:qFormat/>
    <w:uiPriority w:val="99"/>
    <w:rPr>
      <w:sz w:val="18"/>
      <w:szCs w:val="18"/>
    </w:rPr>
  </w:style>
  <w:style w:type="paragraph" w:styleId="5">
    <w:name w:val="footer"/>
    <w:basedOn w:val="1"/>
    <w:next w:val="6"/>
    <w:link w:val="14"/>
    <w:unhideWhenUsed/>
    <w:qFormat/>
    <w:uiPriority w:val="99"/>
    <w:pPr>
      <w:tabs>
        <w:tab w:val="center" w:pos="4153"/>
        <w:tab w:val="right" w:pos="8306"/>
      </w:tabs>
      <w:snapToGrid w:val="0"/>
      <w:jc w:val="left"/>
    </w:pPr>
    <w:rPr>
      <w:sz w:val="18"/>
      <w:szCs w:val="18"/>
    </w:rPr>
  </w:style>
  <w:style w:type="paragraph" w:styleId="6">
    <w:name w:val="header"/>
    <w:basedOn w:val="1"/>
    <w:next w:val="5"/>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Title"/>
    <w:basedOn w:val="1"/>
    <w:qFormat/>
    <w:uiPriority w:val="0"/>
    <w:pPr>
      <w:spacing w:before="760"/>
      <w:jc w:val="center"/>
    </w:pPr>
    <w:rPr>
      <w:rFonts w:ascii="Arial" w:hAnsi="Arial"/>
      <w:b/>
      <w:caps/>
      <w:sz w:val="24"/>
    </w:rPr>
  </w:style>
  <w:style w:type="character" w:styleId="10">
    <w:name w:val="Hyperlink"/>
    <w:unhideWhenUsed/>
    <w:qFormat/>
    <w:uiPriority w:val="99"/>
    <w:rPr>
      <w:color w:val="0563C1"/>
      <w:u w:val="single"/>
    </w:rPr>
  </w:style>
  <w:style w:type="table" w:styleId="12">
    <w:name w:val="Table Grid"/>
    <w:basedOn w:val="11"/>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9"/>
    <w:link w:val="6"/>
    <w:qFormat/>
    <w:uiPriority w:val="99"/>
    <w:rPr>
      <w:sz w:val="18"/>
      <w:szCs w:val="18"/>
    </w:rPr>
  </w:style>
  <w:style w:type="character" w:customStyle="1" w:styleId="14">
    <w:name w:val="页脚 Char"/>
    <w:basedOn w:val="9"/>
    <w:link w:val="5"/>
    <w:qFormat/>
    <w:uiPriority w:val="99"/>
    <w:rPr>
      <w:sz w:val="18"/>
      <w:szCs w:val="18"/>
    </w:rPr>
  </w:style>
  <w:style w:type="character" w:customStyle="1" w:styleId="15">
    <w:name w:val="批注框文本 Char"/>
    <w:basedOn w:val="9"/>
    <w:link w:val="4"/>
    <w:semiHidden/>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标题 2 Char"/>
    <w:basedOn w:val="9"/>
    <w:link w:val="2"/>
    <w:qFormat/>
    <w:uiPriority w:val="9"/>
    <w:rPr>
      <w:rFonts w:ascii="等线 Light" w:hAnsi="等线 Light" w:eastAsia="等线 Light" w:cs="Times New Roman"/>
      <w:b/>
      <w:bCs/>
      <w:sz w:val="32"/>
      <w:szCs w:val="32"/>
    </w:rPr>
  </w:style>
  <w:style w:type="paragraph" w:customStyle="1" w:styleId="18">
    <w:name w:val="MATLAB Code"/>
    <w:basedOn w:val="1"/>
    <w:link w:val="19"/>
    <w:qFormat/>
    <w:uiPriority w:val="0"/>
    <w:pPr>
      <w:pBdr>
        <w:top w:val="single" w:color="CCCCCC" w:sz="2" w:space="10"/>
        <w:left w:val="single" w:color="CCCCCC" w:sz="2" w:space="10"/>
        <w:bottom w:val="single" w:color="CCCCCC" w:sz="2" w:space="10"/>
        <w:right w:val="single" w:color="CCCCCC" w:sz="2" w:space="10"/>
        <w:between w:val="single" w:color="auto" w:sz="4" w:space="0"/>
      </w:pBdr>
      <w:shd w:val="clear" w:color="auto" w:fill="F3F3F3"/>
      <w:spacing w:line="360" w:lineRule="auto"/>
    </w:pPr>
    <w:rPr>
      <w:rFonts w:ascii="Lucida Console" w:hAnsi="Lucida Console" w:eastAsia="等线" w:cs="Times New Roman"/>
      <w:sz w:val="16"/>
    </w:rPr>
  </w:style>
  <w:style w:type="character" w:customStyle="1" w:styleId="19">
    <w:name w:val="MATLAB Code 字符"/>
    <w:link w:val="18"/>
    <w:qFormat/>
    <w:uiPriority w:val="0"/>
    <w:rPr>
      <w:rFonts w:ascii="Lucida Console" w:hAnsi="Lucida Console" w:eastAsia="等线" w:cs="Times New Roman"/>
      <w:sz w:val="16"/>
      <w:shd w:val="clear" w:color="auto" w:fill="F3F3F3"/>
    </w:rPr>
  </w:style>
  <w:style w:type="paragraph" w:customStyle="1" w:styleId="20">
    <w:name w:val="MATLAB Output"/>
    <w:basedOn w:val="1"/>
    <w:link w:val="21"/>
    <w:qFormat/>
    <w:uiPriority w:val="0"/>
    <w:pPr>
      <w:spacing w:line="360" w:lineRule="auto"/>
    </w:pPr>
    <w:rPr>
      <w:rFonts w:ascii="Lucida Console" w:hAnsi="Lucida Console" w:eastAsia="等线" w:cs="Times New Roman"/>
      <w:color w:val="808080"/>
      <w:sz w:val="16"/>
    </w:rPr>
  </w:style>
  <w:style w:type="character" w:customStyle="1" w:styleId="21">
    <w:name w:val="MATLAB Output 字符"/>
    <w:link w:val="20"/>
    <w:qFormat/>
    <w:uiPriority w:val="0"/>
    <w:rPr>
      <w:rFonts w:ascii="Lucida Console" w:hAnsi="Lucida Console" w:eastAsia="等线" w:cs="Times New Roman"/>
      <w:color w:val="808080"/>
      <w:sz w:val="16"/>
    </w:rPr>
  </w:style>
  <w:style w:type="paragraph" w:customStyle="1" w:styleId="22">
    <w:name w:val="Author"/>
    <w:basedOn w:val="1"/>
    <w:next w:val="23"/>
    <w:qFormat/>
    <w:uiPriority w:val="0"/>
    <w:pPr>
      <w:keepNext/>
      <w:jc w:val="center"/>
    </w:pPr>
    <w:rPr>
      <w:rFonts w:ascii="Arial" w:hAnsi="Arial"/>
      <w:b/>
    </w:rPr>
  </w:style>
  <w:style w:type="paragraph" w:customStyle="1" w:styleId="23">
    <w:name w:val="Affiliation"/>
    <w:basedOn w:val="1"/>
    <w:qFormat/>
    <w:uiPriority w:val="0"/>
    <w:pPr>
      <w:jc w:val="center"/>
    </w:pPr>
    <w:rPr>
      <w:rFonts w:ascii="Arial" w:hAnsi="Arial"/>
    </w:rPr>
  </w:style>
  <w:style w:type="paragraph" w:customStyle="1" w:styleId="24">
    <w:name w:val="Abstract Clause Title"/>
    <w:basedOn w:val="1"/>
    <w:next w:val="3"/>
    <w:qFormat/>
    <w:uiPriority w:val="0"/>
    <w:pPr>
      <w:keepNext/>
    </w:pPr>
    <w:rPr>
      <w:rFonts w:ascii="Arial" w:hAnsi="Arial"/>
      <w:b/>
      <w:caps/>
    </w:rPr>
  </w:style>
  <w:style w:type="paragraph" w:customStyle="1" w:styleId="25">
    <w:name w:val="Nomenclature Clause Title"/>
    <w:basedOn w:val="1"/>
    <w:next w:val="3"/>
    <w:uiPriority w:val="0"/>
    <w:pPr>
      <w:keepNext/>
      <w:spacing w:before="240"/>
    </w:pPr>
    <w:rPr>
      <w:rFonts w:ascii="Arial" w:hAnsi="Arial"/>
      <w:b/>
      <w:cap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Company>
  <Pages>2</Pages>
  <Words>63</Words>
  <Characters>364</Characters>
  <Lines>3</Lines>
  <Paragraphs>1</Paragraphs>
  <TotalTime>57</TotalTime>
  <ScaleCrop>false</ScaleCrop>
  <LinksUpToDate>false</LinksUpToDate>
  <CharactersWithSpaces>426</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2017-11-22T06:15:00Z</dcterms:created>
  <dc:creator>hyx</dc:creator>
  <cp:lastModifiedBy>筱桐</cp:lastModifiedBy>
  <dcterms:modified xsi:type="dcterms:W3CDTF">2018-10-22T03:12:33Z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y fmtid="{D5CDD505-2E9C-101B-9397-08002B2CF9AE}" pid="3" name="KSORubyTemplateID" linkTarget="0">
    <vt:lpwstr>6</vt:lpwstr>
  </property>
</Properties>
</file>