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 w:rsidP="00C80547">
          <w:pPr>
            <w:rPr>
              <w:kern w:val="28"/>
            </w:rPr>
          </w:pPr>
          <w:r>
            <w:rPr>
              <w:noProof/>
              <w:lang w:eastAsia="zh-TW" w:bidi="he-IL"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zh-TW" w:bidi="he-IL"/>
            </w:rPr>
            <w:drawing>
              <wp:anchor distT="0" distB="0" distL="114300" distR="114300" simplePos="0" relativeHeight="251672063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94BC6" w:rsidRDefault="00EE266A" w:rsidP="00C80547">
          <w:pPr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 w:rsidRPr="00EE266A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26.1pt;margin-top:301.25pt;width:493.9pt;height:44.6pt;z-index:251674624;visibility:visible;mso-width-percent:980;mso-position-horizontal-relative:margin;mso-position-vertical-relative:margin;mso-width-percent:98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" filled="f" stroked="f">
                <v:textbox style="mso-next-textbox:#Zone de texte 11">
                  <w:txbxContent>
                    <w:p w:rsidR="00794BC6" w:rsidRDefault="00EE266A" w:rsidP="00C80547">
                      <w:pPr>
                        <w:pStyle w:val="Sous-titre"/>
                      </w:pPr>
                      <w:sdt>
                        <w:sdtPr>
                          <w:alias w:val="Sous-titre"/>
                          <w:id w:val="112226817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484C7C">
                            <w:t>Projet Darties – Groupe2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EE266A">
            <w:rPr>
              <w:noProof/>
            </w:rPr>
            <w:pict>
              <v:shape id="Zone de texte 26" o:spid="_x0000_s1027" type="#_x0000_t202" style="position:absolute;left:0;text-align:left;margin-left:19.6pt;margin-top:230pt;width:473.75pt;height:69.8pt;z-index:251669504;visibility:visible;mso-width-percent:940;mso-position-horizontal-relative:margin;mso-position-vertical-relative:margin;mso-width-percent:94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" filled="f" stroked="f">
                <v:textbox style="mso-next-textbox:#Zone de texte 26">
                  <w:txbxContent>
                    <w:p w:rsidR="00794BC6" w:rsidRDefault="00EE266A" w:rsidP="00C80547">
                      <w:pPr>
                        <w:pStyle w:val="Titre"/>
                      </w:pPr>
                      <w:sdt>
                        <w:sdtPr>
                          <w:alias w:val="Titre"/>
                          <w:id w:val="27495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136043">
                            <w:t>Compte rendu réunion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EE266A">
            <w:rPr>
              <w:noProof/>
            </w:rPr>
            <w:pict>
              <v:rect id="Rectangle 9" o:spid="_x0000_s1031" style="position:absolute;left:0;text-align:left;margin-left:0;margin-top:0;width:10.1pt;height:222.3pt;z-index:25167257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<w10:wrap anchorx="margin" anchory="margin"/>
              </v:rect>
            </w:pict>
          </w:r>
          <w:r w:rsidRPr="00EE266A">
            <w:rPr>
              <w:noProof/>
            </w:rPr>
            <w:pict>
              <v:rect id="Rectangle 8" o:spid="_x0000_s1030" style="position:absolute;left:0;text-align:left;margin-left:0;margin-top:0;width:10.1pt;height:495.9pt;z-index:25167155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<w10:wrap anchorx="margin" anchory="margin"/>
              </v:rect>
            </w:pict>
          </w:r>
          <w:r w:rsidRPr="00EE266A">
            <w:rPr>
              <w:noProof/>
            </w:rPr>
            <w:pict>
              <v:rect id="Rectangle 4" o:spid="_x0000_s1029" style="position:absolute;left:0;text-align:left;margin-left:0;margin-top:0;width:538.55pt;height:718.2pt;z-index:25167052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<w10:wrap anchorx="margin" anchory="margin"/>
              </v:rect>
            </w:pict>
          </w:r>
          <w:r w:rsidRPr="00EE266A">
            <w:rPr>
              <w:noProof/>
            </w:rPr>
            <w:pict>
              <v:shape id="Zone de texte 24" o:spid="_x0000_s1028" type="#_x0000_t202" style="position:absolute;left:0;text-align:left;margin-left:0;margin-top:0;width:473.75pt;height:63.35pt;z-index:251668480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<v:textbox style="mso-next-textbox:#Zone de texte 24">
                  <w:txbxContent>
                    <w:p w:rsidR="00794BC6" w:rsidRPr="00B350E0" w:rsidRDefault="00B75488" w:rsidP="00C80547">
                      <w:r w:rsidRPr="00B350E0">
                        <w:t xml:space="preserve">Création du document : </w:t>
                      </w:r>
                      <w:r w:rsidR="00136043">
                        <w:t>Charlotte GALZY</w:t>
                      </w:r>
                    </w:p>
                    <w:p w:rsidR="00B75488" w:rsidRPr="00B350E0" w:rsidRDefault="00B75488" w:rsidP="00C80547">
                      <w:r w:rsidRPr="00B350E0">
                        <w:t xml:space="preserve">Date : </w:t>
                      </w:r>
                      <w:r w:rsidR="00136043">
                        <w:t>27/01/2011</w:t>
                      </w:r>
                    </w:p>
                  </w:txbxContent>
                </v:textbox>
                <w10:wrap anchorx="margin" anchory="margin"/>
              </v:shape>
            </w:pict>
          </w:r>
          <w:r w:rsidR="00164213">
            <w:rPr>
              <w:sz w:val="56"/>
            </w:rPr>
            <w:br w:type="page"/>
          </w: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794BC6" w:rsidRDefault="00136043" w:rsidP="00C80547">
          <w:pPr>
            <w:pStyle w:val="Titre"/>
          </w:pPr>
          <w:r>
            <w:t>Compte rendu réunion</w:t>
          </w:r>
        </w:p>
      </w:sdtContent>
    </w:sdt>
    <w:p w:rsidR="00794BC6" w:rsidRDefault="00EE266A" w:rsidP="00C80547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484C7C">
            <w:t>Projet Darties – Groupe2</w:t>
          </w:r>
        </w:sdtContent>
      </w:sdt>
      <w:r w:rsidR="00164213">
        <w:t xml:space="preserve"> </w:t>
      </w:r>
    </w:p>
    <w:bookmarkStart w:id="0" w:name="_Toc280170278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Cs w:val="0"/>
          <w:caps w:val="0"/>
        </w:rPr>
      </w:sdtEndPr>
      <w:sdtContent>
        <w:p w:rsidR="00484C7C" w:rsidRDefault="00484C7C" w:rsidP="00C80547">
          <w:pPr>
            <w:pStyle w:val="Titre1"/>
          </w:pPr>
          <w:r>
            <w:t>Contenu</w:t>
          </w:r>
          <w:bookmarkEnd w:id="0"/>
        </w:p>
        <w:p w:rsidR="00466100" w:rsidRDefault="00EE266A" w:rsidP="00C80547">
          <w:pPr>
            <w:pStyle w:val="TM1"/>
            <w:rPr>
              <w:noProof/>
            </w:rPr>
          </w:pPr>
          <w:r w:rsidRPr="00EE266A">
            <w:fldChar w:fldCharType="begin"/>
          </w:r>
          <w:r w:rsidR="00484C7C">
            <w:instrText xml:space="preserve"> TOC \o "1-3" \h \z \u </w:instrText>
          </w:r>
          <w:r w:rsidRPr="00EE266A">
            <w:fldChar w:fldCharType="separate"/>
          </w:r>
          <w:hyperlink w:anchor="_Toc280170278" w:history="1">
            <w:r w:rsidR="00466100" w:rsidRPr="002E3CB9">
              <w:rPr>
                <w:rStyle w:val="Lienhypertexte"/>
                <w:noProof/>
              </w:rPr>
              <w:t>I.</w:t>
            </w:r>
            <w:r w:rsidR="00466100">
              <w:rPr>
                <w:noProof/>
              </w:rPr>
              <w:tab/>
            </w:r>
            <w:r w:rsidR="00466100" w:rsidRPr="002E3CB9">
              <w:rPr>
                <w:rStyle w:val="Lienhypertexte"/>
                <w:noProof/>
              </w:rPr>
              <w:t>Contenu</w:t>
            </w:r>
            <w:r w:rsidR="00466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100">
              <w:rPr>
                <w:noProof/>
                <w:webHidden/>
              </w:rPr>
              <w:instrText xml:space="preserve"> PAGEREF _Toc280170278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68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00" w:rsidRDefault="00EE266A" w:rsidP="00C80547">
          <w:pPr>
            <w:pStyle w:val="TM1"/>
            <w:rPr>
              <w:noProof/>
            </w:rPr>
          </w:pPr>
          <w:hyperlink w:anchor="_Toc280170279" w:history="1">
            <w:r w:rsidR="00466100" w:rsidRPr="002E3CB9">
              <w:rPr>
                <w:rStyle w:val="Lienhypertexte"/>
                <w:noProof/>
              </w:rPr>
              <w:t>II.</w:t>
            </w:r>
            <w:r w:rsidR="00466100">
              <w:rPr>
                <w:noProof/>
              </w:rPr>
              <w:tab/>
            </w:r>
            <w:r w:rsidR="00466100" w:rsidRPr="002E3CB9">
              <w:rPr>
                <w:rStyle w:val="Lienhypertexte"/>
                <w:noProof/>
              </w:rPr>
              <w:t>Objectifs du document</w:t>
            </w:r>
            <w:r w:rsidR="00466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100">
              <w:rPr>
                <w:noProof/>
                <w:webHidden/>
              </w:rPr>
              <w:instrText xml:space="preserve"> PAGEREF _Toc280170279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6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00" w:rsidRDefault="00EE266A" w:rsidP="00C80547">
          <w:pPr>
            <w:pStyle w:val="TM1"/>
            <w:rPr>
              <w:noProof/>
            </w:rPr>
          </w:pPr>
          <w:hyperlink w:anchor="_Toc280170280" w:history="1">
            <w:r w:rsidR="00466100" w:rsidRPr="002E3CB9">
              <w:rPr>
                <w:rStyle w:val="Lienhypertexte"/>
                <w:noProof/>
              </w:rPr>
              <w:t>III.</w:t>
            </w:r>
            <w:r w:rsidR="00466100">
              <w:rPr>
                <w:noProof/>
              </w:rPr>
              <w:tab/>
            </w:r>
            <w:r w:rsidR="00466100" w:rsidRPr="002E3CB9">
              <w:rPr>
                <w:rStyle w:val="Lienhypertexte"/>
                <w:noProof/>
              </w:rPr>
              <w:t>Objectifs</w:t>
            </w:r>
            <w:r w:rsidR="00466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100">
              <w:rPr>
                <w:noProof/>
                <w:webHidden/>
              </w:rPr>
              <w:instrText xml:space="preserve"> PAGEREF _Toc280170280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6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00" w:rsidRDefault="00EE266A" w:rsidP="00C80547">
          <w:pPr>
            <w:pStyle w:val="TM2"/>
            <w:rPr>
              <w:noProof/>
            </w:rPr>
          </w:pPr>
          <w:hyperlink w:anchor="_Toc280170281" w:history="1">
            <w:r w:rsidR="00466100" w:rsidRPr="002E3CB9">
              <w:rPr>
                <w:rStyle w:val="Lienhypertexte"/>
                <w:noProof/>
              </w:rPr>
              <w:t>1.</w:t>
            </w:r>
            <w:r w:rsidR="00466100">
              <w:rPr>
                <w:noProof/>
              </w:rPr>
              <w:tab/>
            </w:r>
            <w:r w:rsidR="00466100" w:rsidRPr="002E3CB9">
              <w:rPr>
                <w:rStyle w:val="Lienhypertexte"/>
                <w:noProof/>
              </w:rPr>
              <w:t>Objectifs fixés</w:t>
            </w:r>
            <w:r w:rsidR="00466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100">
              <w:rPr>
                <w:noProof/>
                <w:webHidden/>
              </w:rPr>
              <w:instrText xml:space="preserve"> PAGEREF _Toc280170281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6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00" w:rsidRDefault="00EE266A" w:rsidP="00C80547">
          <w:pPr>
            <w:pStyle w:val="TM2"/>
            <w:rPr>
              <w:noProof/>
            </w:rPr>
          </w:pPr>
          <w:hyperlink w:anchor="_Toc280170282" w:history="1">
            <w:r w:rsidR="00466100" w:rsidRPr="002E3CB9">
              <w:rPr>
                <w:rStyle w:val="Lienhypertexte"/>
                <w:noProof/>
              </w:rPr>
              <w:t>2.</w:t>
            </w:r>
            <w:r w:rsidR="00466100">
              <w:rPr>
                <w:noProof/>
              </w:rPr>
              <w:tab/>
            </w:r>
            <w:r w:rsidR="00466100" w:rsidRPr="002E3CB9">
              <w:rPr>
                <w:rStyle w:val="Lienhypertexte"/>
                <w:noProof/>
              </w:rPr>
              <w:t>Livrables</w:t>
            </w:r>
            <w:r w:rsidR="00466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100">
              <w:rPr>
                <w:noProof/>
                <w:webHidden/>
              </w:rPr>
              <w:instrText xml:space="preserve"> PAGEREF _Toc280170282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6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00" w:rsidRDefault="00EE266A" w:rsidP="00C80547">
          <w:pPr>
            <w:pStyle w:val="TM1"/>
            <w:rPr>
              <w:noProof/>
            </w:rPr>
          </w:pPr>
          <w:hyperlink w:anchor="_Toc280170283" w:history="1">
            <w:r w:rsidR="00466100" w:rsidRPr="002E3CB9">
              <w:rPr>
                <w:rStyle w:val="Lienhypertexte"/>
                <w:noProof/>
              </w:rPr>
              <w:t>IV.</w:t>
            </w:r>
            <w:r w:rsidR="00466100">
              <w:rPr>
                <w:noProof/>
              </w:rPr>
              <w:tab/>
            </w:r>
            <w:r w:rsidR="00466100" w:rsidRPr="002E3CB9">
              <w:rPr>
                <w:rStyle w:val="Lienhypertexte"/>
                <w:noProof/>
              </w:rPr>
              <w:t>Statistiques</w:t>
            </w:r>
            <w:r w:rsidR="00466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100">
              <w:rPr>
                <w:noProof/>
                <w:webHidden/>
              </w:rPr>
              <w:instrText xml:space="preserve"> PAGEREF _Toc280170283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6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00" w:rsidRDefault="00EE266A" w:rsidP="00C80547">
          <w:pPr>
            <w:pStyle w:val="TM1"/>
            <w:rPr>
              <w:noProof/>
            </w:rPr>
          </w:pPr>
          <w:hyperlink w:anchor="_Toc280170284" w:history="1">
            <w:r w:rsidR="00466100" w:rsidRPr="002E3CB9">
              <w:rPr>
                <w:rStyle w:val="Lienhypertexte"/>
                <w:noProof/>
              </w:rPr>
              <w:t>V.</w:t>
            </w:r>
            <w:r w:rsidR="00466100">
              <w:rPr>
                <w:noProof/>
              </w:rPr>
              <w:tab/>
            </w:r>
            <w:r w:rsidR="00466100" w:rsidRPr="002E3CB9">
              <w:rPr>
                <w:rStyle w:val="Lienhypertexte"/>
                <w:noProof/>
              </w:rPr>
              <w:t>Management et gestion de projet</w:t>
            </w:r>
            <w:r w:rsidR="00466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100">
              <w:rPr>
                <w:noProof/>
                <w:webHidden/>
              </w:rPr>
              <w:instrText xml:space="preserve"> PAGEREF _Toc280170284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6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00" w:rsidRDefault="00EE266A" w:rsidP="00C80547">
          <w:pPr>
            <w:pStyle w:val="TM2"/>
            <w:rPr>
              <w:noProof/>
            </w:rPr>
          </w:pPr>
          <w:hyperlink w:anchor="_Toc280170285" w:history="1">
            <w:r w:rsidR="00466100" w:rsidRPr="002E3CB9">
              <w:rPr>
                <w:rStyle w:val="Lienhypertexte"/>
                <w:noProof/>
              </w:rPr>
              <w:t>3.</w:t>
            </w:r>
            <w:r w:rsidR="00466100">
              <w:rPr>
                <w:noProof/>
              </w:rPr>
              <w:tab/>
            </w:r>
            <w:r w:rsidR="00466100" w:rsidRPr="002E3CB9">
              <w:rPr>
                <w:rStyle w:val="Lienhypertexte"/>
                <w:noProof/>
              </w:rPr>
              <w:t>Méthodes</w:t>
            </w:r>
            <w:r w:rsidR="00466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100">
              <w:rPr>
                <w:noProof/>
                <w:webHidden/>
              </w:rPr>
              <w:instrText xml:space="preserve"> PAGEREF _Toc280170285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6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00" w:rsidRDefault="00EE266A" w:rsidP="00C80547">
          <w:pPr>
            <w:pStyle w:val="TM2"/>
            <w:rPr>
              <w:noProof/>
            </w:rPr>
          </w:pPr>
          <w:hyperlink w:anchor="_Toc280170286" w:history="1">
            <w:r w:rsidR="00466100" w:rsidRPr="002E3CB9">
              <w:rPr>
                <w:rStyle w:val="Lienhypertexte"/>
                <w:noProof/>
              </w:rPr>
              <w:t>4.</w:t>
            </w:r>
            <w:r w:rsidR="00466100">
              <w:rPr>
                <w:noProof/>
              </w:rPr>
              <w:tab/>
            </w:r>
            <w:r w:rsidR="00466100" w:rsidRPr="002E3CB9">
              <w:rPr>
                <w:rStyle w:val="Lienhypertexte"/>
                <w:noProof/>
              </w:rPr>
              <w:t>Problèmes rencontrés</w:t>
            </w:r>
            <w:r w:rsidR="00466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100">
              <w:rPr>
                <w:noProof/>
                <w:webHidden/>
              </w:rPr>
              <w:instrText xml:space="preserve"> PAGEREF _Toc280170286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6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00" w:rsidRDefault="00EE266A" w:rsidP="00C80547">
          <w:pPr>
            <w:pStyle w:val="TM1"/>
            <w:rPr>
              <w:noProof/>
            </w:rPr>
          </w:pPr>
          <w:hyperlink w:anchor="_Toc280170287" w:history="1">
            <w:r w:rsidR="00466100" w:rsidRPr="002E3CB9">
              <w:rPr>
                <w:rStyle w:val="Lienhypertexte"/>
                <w:noProof/>
              </w:rPr>
              <w:t>VI.</w:t>
            </w:r>
            <w:r w:rsidR="00466100">
              <w:rPr>
                <w:noProof/>
              </w:rPr>
              <w:tab/>
            </w:r>
            <w:r w:rsidR="00466100" w:rsidRPr="002E3CB9">
              <w:rPr>
                <w:rStyle w:val="Lienhypertexte"/>
                <w:noProof/>
              </w:rPr>
              <w:t>Objectifs à venir</w:t>
            </w:r>
            <w:r w:rsidR="00466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100">
              <w:rPr>
                <w:noProof/>
                <w:webHidden/>
              </w:rPr>
              <w:instrText xml:space="preserve"> PAGEREF _Toc280170287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6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C7C" w:rsidRDefault="00EE266A" w:rsidP="00C80547">
          <w:r>
            <w:rPr>
              <w:bCs/>
            </w:rPr>
            <w:fldChar w:fldCharType="end"/>
          </w:r>
        </w:p>
      </w:sdtContent>
    </w:sdt>
    <w:p w:rsidR="00484C7C" w:rsidRDefault="00484C7C" w:rsidP="00C80547">
      <w:r>
        <w:br w:type="page"/>
      </w:r>
    </w:p>
    <w:p w:rsidR="00794BC6" w:rsidRDefault="00226A22" w:rsidP="00C80547">
      <w:pPr>
        <w:pStyle w:val="Titre1"/>
      </w:pPr>
      <w:r>
        <w:lastRenderedPageBreak/>
        <w:t>Restitution</w:t>
      </w:r>
    </w:p>
    <w:p w:rsidR="00226A22" w:rsidRDefault="00226A22" w:rsidP="00C80547">
      <w:pPr>
        <w:pStyle w:val="Titre2"/>
      </w:pPr>
      <w:r>
        <w:t>SAS</w:t>
      </w:r>
    </w:p>
    <w:p w:rsidR="00226A22" w:rsidRPr="00C80547" w:rsidRDefault="00226A22" w:rsidP="00C80547">
      <w:r>
        <w:t>En ce qui concerne les comparaisons, elles se font par rapport à la période équivalente précédente</w:t>
      </w:r>
      <w:r w:rsidRPr="00C80547">
        <w:t>. Par exemple, pour le mensuel, on compare le mois en cours au mois précédent ; pour le trimestre, on compare le trimestre en cours au trimestre précédent.</w:t>
      </w:r>
    </w:p>
    <w:p w:rsidR="000D2F7C" w:rsidRPr="00C80547" w:rsidRDefault="000D2F7C" w:rsidP="00C80547">
      <w:r w:rsidRPr="00C80547">
        <w:t>Penser à ajouter l’unité aux graphiques et corriger les fautes d’orthographe (Chiffre d’affaires, Régional)</w:t>
      </w:r>
      <w:r w:rsidR="008D58B0" w:rsidRPr="00C80547">
        <w:t>.</w:t>
      </w:r>
    </w:p>
    <w:p w:rsidR="008D58B0" w:rsidRPr="00C80547" w:rsidRDefault="008D58B0" w:rsidP="00C80547">
      <w:r w:rsidRPr="00C80547">
        <w:t>Pour la liste déroulante Date : elle contient bien 36 valeurs, les mois apparaitront en premier, puis les trimestres, les semestres et enfin les années.</w:t>
      </w:r>
    </w:p>
    <w:p w:rsidR="00C80547" w:rsidRPr="00C80547" w:rsidRDefault="00C80547" w:rsidP="00C80547">
      <w:r w:rsidRPr="00C80547">
        <w:t>Sur le détail, il faut enlever la colonne rang.</w:t>
      </w:r>
    </w:p>
    <w:p w:rsidR="00C80547" w:rsidRDefault="00C80547" w:rsidP="00C80547">
      <w:r w:rsidRPr="00C80547">
        <w:t xml:space="preserve">Afin de pouvoir trier le contenu des tableaux, M. </w:t>
      </w:r>
      <w:proofErr w:type="spellStart"/>
      <w:r w:rsidRPr="00C80547">
        <w:t>Babé</w:t>
      </w:r>
      <w:proofErr w:type="spellEnd"/>
      <w:r w:rsidRPr="00C80547">
        <w:t xml:space="preserve"> est d’accord pour ajouter une fonction supplémentaire permettant cela, du type, une liste déroulante permettant de choisir le critère de tri.</w:t>
      </w:r>
    </w:p>
    <w:p w:rsidR="00C80547" w:rsidRDefault="00586105" w:rsidP="00C80547">
      <w:r>
        <w:t>Enfin, il faut se concentrer sur les tableaux qui doivent impérativement être faits, plutôt que sur les cartes, qui peuvent passer après.</w:t>
      </w:r>
    </w:p>
    <w:p w:rsidR="006A39B2" w:rsidRDefault="006A39B2" w:rsidP="006A39B2">
      <w:pPr>
        <w:pStyle w:val="Titre2"/>
      </w:pPr>
      <w:r>
        <w:t>Jasper</w:t>
      </w:r>
    </w:p>
    <w:p w:rsidR="006A39B2" w:rsidRDefault="00E074DA" w:rsidP="006A39B2">
      <w:r>
        <w:t>Sur la page Accueil, laisser les paramètres de la droite vides.</w:t>
      </w:r>
    </w:p>
    <w:p w:rsidR="00E074DA" w:rsidRDefault="00E074DA" w:rsidP="006A39B2">
      <w:r>
        <w:t>Pour colorer les lignes dans les tableaux, demander au groupe 1, ils ont trouvé une solution mais qui colore également le contour de la cellule.</w:t>
      </w:r>
    </w:p>
    <w:p w:rsidR="00E074DA" w:rsidRDefault="00842E58" w:rsidP="00B23E04">
      <w:r>
        <w:t>Penser à modifier les couleurs et les police</w:t>
      </w:r>
      <w:r w:rsidR="00B23E04">
        <w:t>s</w:t>
      </w:r>
      <w:r>
        <w:t xml:space="preserve"> (Arial 10).</w:t>
      </w:r>
    </w:p>
    <w:p w:rsidR="00B23E04" w:rsidRDefault="005D203E" w:rsidP="00B23E04">
      <w:r>
        <w:t>Corriger le problème des titres d’onglets.</w:t>
      </w:r>
    </w:p>
    <w:p w:rsidR="005D203E" w:rsidRDefault="00686B95" w:rsidP="00B23E04">
      <w:r>
        <w:t>Attention, lorsqu’on clique sur la période Mai, le tableau est bien mis à jour mais le champ apparaissant comme choisi dans la liste déroulante est toujours Janvier.</w:t>
      </w:r>
    </w:p>
    <w:p w:rsidR="00686B95" w:rsidRDefault="00285AAC" w:rsidP="00B23E04">
      <w:r>
        <w:t>Si possible, ajouter les unités sur les graphiques (secondaire car elles apparaissent dans les titres).</w:t>
      </w:r>
    </w:p>
    <w:p w:rsidR="00285AAC" w:rsidRDefault="00413EFA" w:rsidP="00B23E04">
      <w:r>
        <w:t>Faire attention aux contours des cases de tableaux, certaines cases n’ont pas de bord !!!</w:t>
      </w:r>
    </w:p>
    <w:p w:rsidR="00413EFA" w:rsidRDefault="00413EFA" w:rsidP="00413EFA">
      <w:r>
        <w:t>En ce qui concerne la restitution en général, établir un scénario à l’aide d’une présentation Powerpoint pour la démonstration du 8 février.</w:t>
      </w:r>
    </w:p>
    <w:p w:rsidR="00413EFA" w:rsidRDefault="00CD1FBF" w:rsidP="00CD1FBF">
      <w:pPr>
        <w:pStyle w:val="Titre1"/>
      </w:pPr>
      <w:r>
        <w:t>Alimentation</w:t>
      </w:r>
    </w:p>
    <w:p w:rsidR="00CD1FBF" w:rsidRDefault="00E67021" w:rsidP="009300BB">
      <w:pPr>
        <w:pStyle w:val="Titre2"/>
        <w:numPr>
          <w:ilvl w:val="0"/>
          <w:numId w:val="8"/>
        </w:numPr>
      </w:pPr>
      <w:r>
        <w:t>Structure du fichier Excel</w:t>
      </w:r>
    </w:p>
    <w:p w:rsidR="00E67021" w:rsidRDefault="00726224" w:rsidP="00E67021">
      <w:r>
        <w:t>Attention, corriger le libellé « Pas de problème » en « OK » et mettre « KO » lors de problème. Améliorer le retour à l’utilisateur afin qu’il puisse corriger plus facilement l’erreur présente dans le fichier.</w:t>
      </w:r>
    </w:p>
    <w:p w:rsidR="00D80826" w:rsidRDefault="00383A6D" w:rsidP="00D80826">
      <w:pPr>
        <w:pStyle w:val="Titre2"/>
      </w:pPr>
      <w:r>
        <w:t xml:space="preserve">ETL : </w:t>
      </w:r>
      <w:proofErr w:type="spellStart"/>
      <w:r w:rsidR="00D80826">
        <w:t>Talend</w:t>
      </w:r>
      <w:proofErr w:type="spellEnd"/>
    </w:p>
    <w:p w:rsidR="00D80826" w:rsidRDefault="00861D72" w:rsidP="00D80826">
      <w:r>
        <w:t>Faire des tests en tout genre.</w:t>
      </w:r>
    </w:p>
    <w:p w:rsidR="00861D72" w:rsidRDefault="00861D72" w:rsidP="00625F8B">
      <w:r>
        <w:lastRenderedPageBreak/>
        <w:t>Pour le dossier, faire une présentation globale de l’architecture et de la cinématique des traitements (jobs, routines,…)</w:t>
      </w:r>
      <w:r w:rsidR="00293114">
        <w:t>, expliquer l’environnement et donner un ou deux exemples.</w:t>
      </w:r>
    </w:p>
    <w:p w:rsidR="00293114" w:rsidRDefault="00293114" w:rsidP="00293114">
      <w:r>
        <w:t>Il faudra également préparer un scénario à l’aide d’une présentation Powerpoint (</w:t>
      </w:r>
      <w:proofErr w:type="spellStart"/>
      <w:r>
        <w:t>screenshots</w:t>
      </w:r>
      <w:proofErr w:type="spellEnd"/>
      <w:r>
        <w:t>) s’appuyant sur un ou deux exemples.</w:t>
      </w:r>
    </w:p>
    <w:p w:rsidR="001B4260" w:rsidRDefault="001B4260" w:rsidP="001B4260">
      <w:pPr>
        <w:pStyle w:val="Titre1"/>
      </w:pPr>
      <w:r>
        <w:t>Base de donnees</w:t>
      </w:r>
    </w:p>
    <w:p w:rsidR="001B4260" w:rsidRDefault="00A67DF6" w:rsidP="001B4260">
      <w:r>
        <w:t>Ajouter un historique sur deux ans pour les 49 villes, en calculant des valeurs aléatoires plausibles.</w:t>
      </w:r>
    </w:p>
    <w:p w:rsidR="00A67DF6" w:rsidRDefault="0079561B" w:rsidP="0079561B">
      <w:pPr>
        <w:pStyle w:val="Titre1"/>
      </w:pPr>
      <w:r>
        <w:t>Recette</w:t>
      </w:r>
    </w:p>
    <w:p w:rsidR="0079561B" w:rsidRDefault="0079561B" w:rsidP="0079561B">
      <w:r>
        <w:t>Penser à vérifier à la fois les interfaces et les contenus, c’est-à-dire les valeurs contenues dans les tableaux.</w:t>
      </w:r>
    </w:p>
    <w:p w:rsidR="004D16F5" w:rsidRDefault="004D16F5" w:rsidP="0079561B">
      <w:r>
        <w:t>Vérifier la cohérence avec l’alimentation : être plus précis sur le scénario (nombre de villes déjà dans la base, ce qu’on modifie, vérification de la modification). Détailler très précisément chaque action à effectuer, en fonction du fichier de départ.</w:t>
      </w:r>
    </w:p>
    <w:p w:rsidR="00965425" w:rsidRDefault="00965425" w:rsidP="0079561B">
      <w:r>
        <w:t>Possibilité de mettre les images en annexe pour qu’elles soient plus lisibles.</w:t>
      </w:r>
    </w:p>
    <w:p w:rsidR="002B41FD" w:rsidRDefault="002B41FD" w:rsidP="0079561B">
      <w:r>
        <w:t>Compléter les actions à effectuer pour la restitution (exemple des scénarios concernant le contenu des tableaux).</w:t>
      </w:r>
    </w:p>
    <w:p w:rsidR="00884D61" w:rsidRDefault="00884D61" w:rsidP="009D2A18">
      <w:pPr>
        <w:pStyle w:val="Titre1"/>
      </w:pPr>
      <w:r>
        <w:t>Architecture</w:t>
      </w:r>
    </w:p>
    <w:p w:rsidR="00884D61" w:rsidRPr="00884D61" w:rsidRDefault="00884D61" w:rsidP="00C41F31">
      <w:r>
        <w:t>Pour la présentation finale, le document doit fournier un schéma global : niveau matériel (serveurs…) et logiciel. Préciser les modes de communication entre les entités (matériel/logiciel ainsi que logiciel/logiciel).</w:t>
      </w:r>
      <w:r w:rsidR="00C41F31">
        <w:t xml:space="preserve"> Préciser également les versions des logiciels. Ce document pourra être sous la forme d’un schéma accompagné d’explications.</w:t>
      </w:r>
    </w:p>
    <w:p w:rsidR="009D2A18" w:rsidRDefault="009D2A18" w:rsidP="009D2A18">
      <w:pPr>
        <w:pStyle w:val="Titre1"/>
      </w:pPr>
      <w:r>
        <w:t>Presentation finale</w:t>
      </w:r>
    </w:p>
    <w:p w:rsidR="009D2A18" w:rsidRDefault="000F343E" w:rsidP="009D2A18">
      <w:r>
        <w:t xml:space="preserve">60 à 70 </w:t>
      </w:r>
      <w:proofErr w:type="spellStart"/>
      <w:r>
        <w:t>slides</w:t>
      </w:r>
      <w:proofErr w:type="spellEnd"/>
      <w:r>
        <w:t xml:space="preserve"> avec le nom de l’étudiant qui parle précisé, une charte graphique et un plan dynamique.</w:t>
      </w:r>
    </w:p>
    <w:p w:rsidR="000F343E" w:rsidRDefault="000F343E" w:rsidP="009D2A18">
      <w:r>
        <w:t>Fournir un fichier Excel précisant quel étudiant à rédiger quel chapitre de quel document (au maximum, 2 étudiants pour un chapitre)</w:t>
      </w:r>
      <w:r w:rsidR="00625F8B">
        <w:t>.</w:t>
      </w:r>
    </w:p>
    <w:p w:rsidR="00183854" w:rsidRDefault="00625F8B" w:rsidP="00625F8B">
      <w:r>
        <w:t>Il faudra un document générique expliquant comment passer d’un document à un autre.</w:t>
      </w:r>
    </w:p>
    <w:p w:rsidR="00625F8B" w:rsidRPr="00625F8B" w:rsidRDefault="0051587A" w:rsidP="00625F8B">
      <w:r>
        <w:t>Prévoir éventuellement une comparaison de SAS et Jasper.</w:t>
      </w:r>
      <w:r w:rsidR="00625F8B">
        <w:t xml:space="preserve"> </w:t>
      </w:r>
    </w:p>
    <w:p w:rsidR="00625F8B" w:rsidRPr="009D2A18" w:rsidRDefault="00625F8B" w:rsidP="009D2A18"/>
    <w:p w:rsidR="00842E58" w:rsidRPr="006A39B2" w:rsidRDefault="00842E58" w:rsidP="006A39B2"/>
    <w:sectPr w:rsidR="00842E58" w:rsidRPr="006A39B2" w:rsidSect="00EE266A">
      <w:footerReference w:type="default" r:id="rId11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E7B" w:rsidRDefault="00EF5E7B" w:rsidP="00C80547">
      <w:r>
        <w:separator/>
      </w:r>
    </w:p>
  </w:endnote>
  <w:endnote w:type="continuationSeparator" w:id="0">
    <w:p w:rsidR="00EF5E7B" w:rsidRDefault="00EF5E7B" w:rsidP="00C80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C6" w:rsidRDefault="00EE266A" w:rsidP="00C80547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" o:spid="_x0000_s4101" type="#_x0000_t202" style="position:absolute;left:0;text-align:left;margin-left:0;margin-top:0;width:7in;height:12.65pt;z-index:251667456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794BC6" w:rsidRDefault="00794BC6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4100" type="#_x0000_t202" style="position:absolute;left:0;text-align:left;margin-left:0;margin-top:0;width:36pt;height:54pt;z-index:251668480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794BC6" w:rsidRDefault="00EE266A" w:rsidP="00C80547">
                <w:r>
                  <w:fldChar w:fldCharType="begin"/>
                </w:r>
                <w:r w:rsidR="00164213">
                  <w:instrText>PAGE  \* Arabic  \* MERGEFORMAT</w:instrText>
                </w:r>
                <w:r>
                  <w:fldChar w:fldCharType="separate"/>
                </w:r>
                <w:r w:rsidR="0051587A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4099" style="position:absolute;left:0;text-align:left;margin-left:0;margin-top:0;width:539.25pt;height:717.7pt;z-index:251664384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<w10:wrap anchorx="margin" anchory="margin"/>
        </v:rect>
      </w:pict>
    </w:r>
    <w:r>
      <w:rPr>
        <w:noProof/>
      </w:rPr>
      <w:pict>
        <v:rect id="Rectangle 8" o:spid="_x0000_s4098" style="position:absolute;left:0;text-align:left;margin-left:0;margin-top:0;width:10.1pt;height:495.9pt;z-index:251665408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9" o:spid="_x0000_s4097" style="position:absolute;left:0;text-align:left;margin-left:0;margin-top:0;width:10.1pt;height:222.3pt;z-index:25166643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E7B" w:rsidRDefault="00EF5E7B" w:rsidP="00C80547">
      <w:r>
        <w:separator/>
      </w:r>
    </w:p>
  </w:footnote>
  <w:footnote w:type="continuationSeparator" w:id="0">
    <w:p w:rsidR="00EF5E7B" w:rsidRDefault="00EF5E7B" w:rsidP="00C805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314FF"/>
    <w:multiLevelType w:val="hybridMultilevel"/>
    <w:tmpl w:val="50F2B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96365"/>
    <w:multiLevelType w:val="hybridMultilevel"/>
    <w:tmpl w:val="CE763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35BD"/>
    <w:rsid w:val="00013B26"/>
    <w:rsid w:val="000976BE"/>
    <w:rsid w:val="000D2F7C"/>
    <w:rsid w:val="000F343E"/>
    <w:rsid w:val="00136043"/>
    <w:rsid w:val="00161BC7"/>
    <w:rsid w:val="00164213"/>
    <w:rsid w:val="001830BC"/>
    <w:rsid w:val="00183854"/>
    <w:rsid w:val="001A08C0"/>
    <w:rsid w:val="001A35BD"/>
    <w:rsid w:val="001B4260"/>
    <w:rsid w:val="00226A22"/>
    <w:rsid w:val="00285AAC"/>
    <w:rsid w:val="00293114"/>
    <w:rsid w:val="002B41FD"/>
    <w:rsid w:val="00383A6D"/>
    <w:rsid w:val="003E4687"/>
    <w:rsid w:val="00413EFA"/>
    <w:rsid w:val="00452C2E"/>
    <w:rsid w:val="00466100"/>
    <w:rsid w:val="00484C7C"/>
    <w:rsid w:val="004C7600"/>
    <w:rsid w:val="004D16F5"/>
    <w:rsid w:val="0051587A"/>
    <w:rsid w:val="00584E5F"/>
    <w:rsid w:val="00586105"/>
    <w:rsid w:val="005D203E"/>
    <w:rsid w:val="00625F8B"/>
    <w:rsid w:val="00662DBD"/>
    <w:rsid w:val="0068036F"/>
    <w:rsid w:val="00686B95"/>
    <w:rsid w:val="006A39B2"/>
    <w:rsid w:val="006F2B48"/>
    <w:rsid w:val="00726224"/>
    <w:rsid w:val="007854C6"/>
    <w:rsid w:val="00794BC6"/>
    <w:rsid w:val="0079561B"/>
    <w:rsid w:val="00815C39"/>
    <w:rsid w:val="00842E58"/>
    <w:rsid w:val="00857637"/>
    <w:rsid w:val="00861D72"/>
    <w:rsid w:val="00884D61"/>
    <w:rsid w:val="008A2432"/>
    <w:rsid w:val="008D58B0"/>
    <w:rsid w:val="009300BB"/>
    <w:rsid w:val="00965425"/>
    <w:rsid w:val="009A50D4"/>
    <w:rsid w:val="009D2A18"/>
    <w:rsid w:val="009F035E"/>
    <w:rsid w:val="009F225B"/>
    <w:rsid w:val="00A419DD"/>
    <w:rsid w:val="00A676A5"/>
    <w:rsid w:val="00A67DF6"/>
    <w:rsid w:val="00B23E04"/>
    <w:rsid w:val="00B350E0"/>
    <w:rsid w:val="00B538E7"/>
    <w:rsid w:val="00B75488"/>
    <w:rsid w:val="00B86357"/>
    <w:rsid w:val="00BB7928"/>
    <w:rsid w:val="00C41F31"/>
    <w:rsid w:val="00C80547"/>
    <w:rsid w:val="00C911C9"/>
    <w:rsid w:val="00CD1FBF"/>
    <w:rsid w:val="00D80826"/>
    <w:rsid w:val="00E074DA"/>
    <w:rsid w:val="00E07AB7"/>
    <w:rsid w:val="00E67021"/>
    <w:rsid w:val="00EE266A"/>
    <w:rsid w:val="00EF5E7B"/>
    <w:rsid w:val="00F1292F"/>
    <w:rsid w:val="00F66C9C"/>
    <w:rsid w:val="00FD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47"/>
    <w:pPr>
      <w:spacing w:line="288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266A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26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266A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26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266A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26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26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E266A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sid w:val="00EE266A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E266A"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266A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EE266A"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EE266A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E266A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E266A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E266A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E266A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266A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EE266A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sid w:val="00EE266A"/>
    <w:rPr>
      <w:b/>
      <w:bCs/>
    </w:rPr>
  </w:style>
  <w:style w:type="character" w:styleId="Accentuation">
    <w:name w:val="Emphasis"/>
    <w:basedOn w:val="Policepardfaut"/>
    <w:uiPriority w:val="20"/>
    <w:qFormat/>
    <w:rsid w:val="00EE266A"/>
    <w:rPr>
      <w:i/>
      <w:iCs/>
    </w:rPr>
  </w:style>
  <w:style w:type="paragraph" w:styleId="Sansinterligne">
    <w:name w:val="No Spacing"/>
    <w:link w:val="SansinterligneCar"/>
    <w:uiPriority w:val="1"/>
    <w:qFormat/>
    <w:rsid w:val="00EE266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E266A"/>
  </w:style>
  <w:style w:type="paragraph" w:styleId="Paragraphedeliste">
    <w:name w:val="List Paragraph"/>
    <w:basedOn w:val="Normal"/>
    <w:uiPriority w:val="34"/>
    <w:qFormat/>
    <w:rsid w:val="00EE266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E266A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sid w:val="00EE266A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266A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266A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sid w:val="00EE266A"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sid w:val="00EE266A"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sid w:val="00EE266A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sid w:val="00EE266A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EE266A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266A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E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266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sid w:val="00EE266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E2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66A"/>
  </w:style>
  <w:style w:type="paragraph" w:styleId="Pieddepage">
    <w:name w:val="footer"/>
    <w:basedOn w:val="Normal"/>
    <w:link w:val="PieddepageCar"/>
    <w:uiPriority w:val="99"/>
    <w:unhideWhenUsed/>
    <w:rsid w:val="00EE2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66A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1292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1292F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1A976D-282F-4528-A31A-9D289FAA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0</TotalTime>
  <Pages>4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suivi</vt:lpstr>
    </vt:vector>
  </TitlesOfParts>
  <Company>Hewlett-Packard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réunion</dc:title>
  <dc:subject>Projet Darties – Groupe2</dc:subject>
  <dc:creator>pierre</dc:creator>
  <cp:lastModifiedBy>Charlotte</cp:lastModifiedBy>
  <cp:revision>37</cp:revision>
  <cp:lastPrinted>2010-12-15T08:55:00Z</cp:lastPrinted>
  <dcterms:created xsi:type="dcterms:W3CDTF">2011-01-27T09:12:00Z</dcterms:created>
  <dcterms:modified xsi:type="dcterms:W3CDTF">2011-01-27T09:35:00Z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