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1C" w:rsidRDefault="009D241C" w:rsidP="009D241C">
      <w:pPr>
        <w:pStyle w:val="Titre"/>
      </w:pPr>
      <w:r>
        <w:t>Compte rendu réunion 15/12/2010</w:t>
      </w:r>
    </w:p>
    <w:p w:rsidR="009D241C" w:rsidRDefault="009D241C" w:rsidP="009D241C"/>
    <w:p w:rsidR="007B64EE" w:rsidRDefault="007B64EE" w:rsidP="009D241C">
      <w:r>
        <w:t>Rédacteur : Florent</w:t>
      </w:r>
    </w:p>
    <w:p w:rsidR="009D241C" w:rsidRDefault="009D241C" w:rsidP="009D241C">
      <w:pPr>
        <w:pStyle w:val="Sansinterligne"/>
      </w:pPr>
      <w:r>
        <w:t>Aucun absent.</w:t>
      </w:r>
    </w:p>
    <w:p w:rsidR="007B64EE" w:rsidRDefault="007B64EE" w:rsidP="009D241C">
      <w:pPr>
        <w:pStyle w:val="Sansinterligne"/>
      </w:pPr>
    </w:p>
    <w:p w:rsidR="009D241C" w:rsidRPr="007B64EE" w:rsidRDefault="007B64EE" w:rsidP="009D241C">
      <w:pPr>
        <w:pStyle w:val="Sansinterligne"/>
        <w:rPr>
          <w:lang w:val="en-US"/>
        </w:rPr>
      </w:pPr>
      <w:r w:rsidRPr="007B64EE">
        <w:rPr>
          <w:lang w:val="en-US"/>
        </w:rPr>
        <w:t>(</w:t>
      </w:r>
      <w:r w:rsidR="00E831B1" w:rsidRPr="007B64EE">
        <w:rPr>
          <w:lang w:val="en-US"/>
        </w:rPr>
        <w:t>Mail Babé : rbabe@micropole.com</w:t>
      </w:r>
      <w:r>
        <w:rPr>
          <w:lang w:val="en-US"/>
        </w:rPr>
        <w:t xml:space="preserve"> )</w:t>
      </w:r>
    </w:p>
    <w:p w:rsidR="009D241C" w:rsidRPr="007B64EE" w:rsidRDefault="009D241C" w:rsidP="009D241C">
      <w:pPr>
        <w:pStyle w:val="Sansinterligne"/>
        <w:ind w:left="1770"/>
        <w:rPr>
          <w:lang w:val="en-US"/>
        </w:rPr>
      </w:pPr>
    </w:p>
    <w:p w:rsidR="009D241C" w:rsidRPr="007B64EE" w:rsidRDefault="009D241C" w:rsidP="009D241C">
      <w:pPr>
        <w:rPr>
          <w:lang w:val="en-US"/>
        </w:rPr>
      </w:pPr>
      <w:r w:rsidRPr="007B64EE">
        <w:rPr>
          <w:lang w:val="en-US"/>
        </w:rPr>
        <w:tab/>
      </w:r>
      <w:r w:rsidRPr="007B64EE">
        <w:rPr>
          <w:lang w:val="en-US"/>
        </w:rPr>
        <w:br w:type="page"/>
      </w:r>
    </w:p>
    <w:p w:rsidR="00232505" w:rsidRPr="007B64EE" w:rsidRDefault="009D241C" w:rsidP="00FC10AF">
      <w:pPr>
        <w:pStyle w:val="Titre1"/>
        <w:rPr>
          <w:lang w:val="en-US"/>
        </w:rPr>
      </w:pPr>
      <w:r w:rsidRPr="007B64EE">
        <w:rPr>
          <w:lang w:val="en-US"/>
        </w:rPr>
        <w:lastRenderedPageBreak/>
        <w:t>Alimentation</w:t>
      </w:r>
    </w:p>
    <w:p w:rsidR="009D241C" w:rsidRDefault="009D241C" w:rsidP="009D241C">
      <w:pPr>
        <w:pStyle w:val="Paragraphedeliste"/>
        <w:numPr>
          <w:ilvl w:val="0"/>
          <w:numId w:val="2"/>
        </w:numPr>
      </w:pPr>
      <w:r>
        <w:t>Prévoir un moyen de vérifier la structure du fichier et la chronologie de construction (exemple : vérifier que les mois sont dans l'ordre, qu'il n'y a pas plus de 12 mois, etc.).</w:t>
      </w:r>
    </w:p>
    <w:p w:rsidR="009D241C" w:rsidRDefault="009D241C" w:rsidP="009D241C">
      <w:pPr>
        <w:pStyle w:val="Paragraphedeliste"/>
        <w:numPr>
          <w:ilvl w:val="0"/>
          <w:numId w:val="2"/>
        </w:numPr>
      </w:pPr>
      <w:r>
        <w:t>Cas d'utilisation : mettre sous forme de schéma.</w:t>
      </w:r>
    </w:p>
    <w:p w:rsidR="00193BB2" w:rsidRDefault="0006312C" w:rsidP="009D241C">
      <w:pPr>
        <w:pStyle w:val="Paragraphedeliste"/>
        <w:numPr>
          <w:ilvl w:val="0"/>
          <w:numId w:val="2"/>
        </w:numPr>
      </w:pPr>
      <w:r>
        <w:t>Gérer les cas d'erreurs</w:t>
      </w:r>
      <w:r w:rsidR="001775D9">
        <w:t xml:space="preserve"> (avec codes d'erreur)</w:t>
      </w:r>
      <w:r>
        <w:t>.</w:t>
      </w:r>
    </w:p>
    <w:p w:rsidR="0039701F" w:rsidRDefault="0039701F" w:rsidP="009D241C">
      <w:pPr>
        <w:pStyle w:val="Paragraphedeliste"/>
        <w:numPr>
          <w:ilvl w:val="0"/>
          <w:numId w:val="2"/>
        </w:numPr>
      </w:pPr>
      <w:r>
        <w:t>Faire attention à bien connaitre l'année du fichier.</w:t>
      </w:r>
    </w:p>
    <w:p w:rsidR="0044629B" w:rsidRDefault="0044629B" w:rsidP="009D241C">
      <w:pPr>
        <w:pStyle w:val="Paragraphedeliste"/>
        <w:numPr>
          <w:ilvl w:val="0"/>
          <w:numId w:val="2"/>
        </w:numPr>
      </w:pPr>
      <w:r>
        <w:t>Définir les erreurs fatales</w:t>
      </w:r>
      <w:r w:rsidR="00765B2C">
        <w:t xml:space="preserve"> (liées aux champs clés)</w:t>
      </w:r>
      <w:r>
        <w:t>.</w:t>
      </w:r>
    </w:p>
    <w:p w:rsidR="00B907A0" w:rsidRDefault="00B907A0" w:rsidP="009D241C">
      <w:pPr>
        <w:pStyle w:val="Paragraphedeliste"/>
        <w:numPr>
          <w:ilvl w:val="0"/>
          <w:numId w:val="2"/>
        </w:numPr>
      </w:pPr>
      <w:r>
        <w:t>Dissocier la maj des tables de références avec la maj de la table de faits.</w:t>
      </w:r>
    </w:p>
    <w:p w:rsidR="0083672A" w:rsidRDefault="0083672A" w:rsidP="009D241C">
      <w:pPr>
        <w:pStyle w:val="Paragraphedeliste"/>
        <w:numPr>
          <w:ilvl w:val="0"/>
          <w:numId w:val="2"/>
        </w:numPr>
      </w:pPr>
      <w:r>
        <w:t>Décrire l'algorithme de gestion d'erreurs (ce qu'on fait du fichier  logs) (à travailler avec l'équipe ETL).</w:t>
      </w:r>
    </w:p>
    <w:p w:rsidR="0006312C" w:rsidRDefault="0006312C" w:rsidP="0006312C"/>
    <w:p w:rsidR="00D176BD" w:rsidRDefault="00D176BD" w:rsidP="00D176BD">
      <w:pPr>
        <w:pStyle w:val="Titre1"/>
      </w:pPr>
      <w:r>
        <w:t>ETL</w:t>
      </w:r>
    </w:p>
    <w:p w:rsidR="0077482C" w:rsidRDefault="0077482C" w:rsidP="00714B49">
      <w:pPr>
        <w:pStyle w:val="Paragraphedeliste"/>
        <w:numPr>
          <w:ilvl w:val="0"/>
          <w:numId w:val="2"/>
        </w:numPr>
      </w:pPr>
      <w:r>
        <w:t>Doit lire les documents du groupe alimentation</w:t>
      </w:r>
      <w:r w:rsidR="00F5369E">
        <w:t>.</w:t>
      </w:r>
    </w:p>
    <w:p w:rsidR="00714B49" w:rsidRDefault="007A2419" w:rsidP="00714B49">
      <w:pPr>
        <w:pStyle w:val="Paragraphedeliste"/>
        <w:numPr>
          <w:ilvl w:val="0"/>
          <w:numId w:val="2"/>
        </w:numPr>
      </w:pPr>
      <w:r>
        <w:t>Plus travail</w:t>
      </w:r>
      <w:r w:rsidR="0032743B">
        <w:t>ler avec le groupe alimentation : mettre en place une 3éme équipe qui vérifie le travail des équipes alimentation et ETL</w:t>
      </w:r>
      <w:r w:rsidR="00714B49">
        <w:t>,</w:t>
      </w:r>
      <w:r w:rsidR="00BB3DDC">
        <w:t xml:space="preserve"> ou inter changer des membres des équipes.</w:t>
      </w:r>
    </w:p>
    <w:p w:rsidR="001E15AD" w:rsidRDefault="001E15AD" w:rsidP="00714B49">
      <w:pPr>
        <w:pStyle w:val="Paragraphedeliste"/>
        <w:numPr>
          <w:ilvl w:val="0"/>
          <w:numId w:val="2"/>
        </w:numPr>
      </w:pPr>
      <w:r>
        <w:t>Si 1 erreur fatale dans le fichier, pas de mise à jo</w:t>
      </w:r>
      <w:r w:rsidR="00765B2C">
        <w:t>ur (ex.: ville inconnue) (voir avec groupe alimentation).</w:t>
      </w:r>
    </w:p>
    <w:p w:rsidR="000E5F8F" w:rsidRDefault="000E5F8F" w:rsidP="00714B49">
      <w:pPr>
        <w:pStyle w:val="Paragraphedeliste"/>
        <w:numPr>
          <w:ilvl w:val="0"/>
          <w:numId w:val="2"/>
        </w:numPr>
      </w:pPr>
      <w:r>
        <w:t>Etudier une 2éme solution SAS ETL ?</w:t>
      </w:r>
    </w:p>
    <w:p w:rsidR="005F4EED" w:rsidRDefault="005F4EED" w:rsidP="005F4EED"/>
    <w:p w:rsidR="00821DA1" w:rsidRDefault="00821DA1" w:rsidP="00821DA1">
      <w:pPr>
        <w:pStyle w:val="Titre1"/>
      </w:pPr>
      <w:r>
        <w:t>Restitution</w:t>
      </w:r>
    </w:p>
    <w:p w:rsidR="00821DA1" w:rsidRPr="00821DA1" w:rsidRDefault="00821DA1" w:rsidP="00821DA1">
      <w:r>
        <w:t>Version bêta le 18 Janvier.</w:t>
      </w:r>
    </w:p>
    <w:p w:rsidR="005F4EED" w:rsidRDefault="005F4EED" w:rsidP="00821DA1">
      <w:pPr>
        <w:pStyle w:val="Titre2"/>
        <w:ind w:firstLine="360"/>
      </w:pPr>
      <w:r>
        <w:t>Jasper</w:t>
      </w:r>
    </w:p>
    <w:p w:rsidR="005F4EED" w:rsidRDefault="005F4EED" w:rsidP="005F4EED">
      <w:pPr>
        <w:pStyle w:val="Paragraphedeliste"/>
        <w:numPr>
          <w:ilvl w:val="0"/>
          <w:numId w:val="2"/>
        </w:numPr>
      </w:pPr>
      <w:r>
        <w:t>Pas de commentaire</w:t>
      </w:r>
      <w:r w:rsidR="00F5369E">
        <w:t>.</w:t>
      </w:r>
    </w:p>
    <w:p w:rsidR="005F4EED" w:rsidRDefault="005F4EED" w:rsidP="00821DA1">
      <w:pPr>
        <w:pStyle w:val="Titre2"/>
        <w:ind w:firstLine="360"/>
      </w:pPr>
      <w:r>
        <w:t>SAS</w:t>
      </w:r>
    </w:p>
    <w:p w:rsidR="00547F9D" w:rsidRDefault="005550AC" w:rsidP="00547F9D">
      <w:pPr>
        <w:pStyle w:val="Paragraphedeliste"/>
        <w:numPr>
          <w:ilvl w:val="0"/>
          <w:numId w:val="2"/>
        </w:numPr>
      </w:pPr>
      <w:r>
        <w:t>Faire remonter les erreurs à Babé.</w:t>
      </w:r>
    </w:p>
    <w:p w:rsidR="00547F9D" w:rsidRDefault="00547F9D" w:rsidP="00547F9D">
      <w:pPr>
        <w:pStyle w:val="Titre1"/>
      </w:pPr>
      <w:r>
        <w:t>Recettes</w:t>
      </w:r>
    </w:p>
    <w:p w:rsidR="00547F9D" w:rsidRDefault="00547F9D" w:rsidP="00547F9D">
      <w:pPr>
        <w:pStyle w:val="Paragraphedeliste"/>
        <w:numPr>
          <w:ilvl w:val="0"/>
          <w:numId w:val="2"/>
        </w:numPr>
      </w:pPr>
      <w:r>
        <w:t>1 scénario par profil, par connexion, par déconnexion, pour l'aide</w:t>
      </w:r>
      <w:r w:rsidR="00F5369E">
        <w:t>.</w:t>
      </w:r>
    </w:p>
    <w:p w:rsidR="00547F9D" w:rsidRDefault="00547F9D" w:rsidP="00547F9D">
      <w:pPr>
        <w:pStyle w:val="Paragraphedeliste"/>
        <w:numPr>
          <w:ilvl w:val="0"/>
          <w:numId w:val="2"/>
        </w:numPr>
      </w:pPr>
      <w:r>
        <w:t>Alimentation initialisation</w:t>
      </w:r>
      <w:r w:rsidR="00F5369E">
        <w:t>.</w:t>
      </w:r>
    </w:p>
    <w:p w:rsidR="00547F9D" w:rsidRDefault="00547F9D" w:rsidP="00547F9D">
      <w:pPr>
        <w:pStyle w:val="Paragraphedeliste"/>
        <w:numPr>
          <w:ilvl w:val="0"/>
          <w:numId w:val="2"/>
        </w:numPr>
      </w:pPr>
      <w:r>
        <w:t>Prêt pour le 26 Janvier</w:t>
      </w:r>
      <w:r w:rsidR="00EB17FE">
        <w:t xml:space="preserve"> (+ éventuels tests)</w:t>
      </w:r>
      <w:r w:rsidR="00F5369E">
        <w:t>.</w:t>
      </w:r>
    </w:p>
    <w:p w:rsidR="007F26E0" w:rsidRDefault="007F26E0" w:rsidP="00547F9D">
      <w:pPr>
        <w:pStyle w:val="Paragraphedeliste"/>
        <w:numPr>
          <w:ilvl w:val="0"/>
          <w:numId w:val="2"/>
        </w:numPr>
      </w:pPr>
      <w:r>
        <w:t>Auditer les groupes de restitutions.</w:t>
      </w:r>
    </w:p>
    <w:p w:rsidR="00C25263" w:rsidRPr="00547F9D" w:rsidRDefault="00C25263" w:rsidP="00547F9D">
      <w:pPr>
        <w:pStyle w:val="Paragraphedeliste"/>
        <w:numPr>
          <w:ilvl w:val="0"/>
          <w:numId w:val="2"/>
        </w:numPr>
      </w:pPr>
      <w:r>
        <w:t>Bilan de recette le 26 (ce qui marche, ce qui n'est pas bon)</w:t>
      </w:r>
      <w:r w:rsidR="0085787C">
        <w:t xml:space="preserve"> </w:t>
      </w:r>
      <w:r w:rsidR="0085787C">
        <w:sym w:font="Wingdings" w:char="F0E8"/>
      </w:r>
      <w:r w:rsidR="0085787C">
        <w:t xml:space="preserve"> actualiser le cahier de recettes</w:t>
      </w:r>
      <w:r>
        <w:t>.</w:t>
      </w:r>
    </w:p>
    <w:p w:rsidR="005F4EED" w:rsidRPr="005F4EED" w:rsidRDefault="005F4EED" w:rsidP="005F4EED"/>
    <w:sectPr w:rsidR="005F4EED" w:rsidRPr="005F4EED" w:rsidSect="00232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032E5"/>
    <w:multiLevelType w:val="hybridMultilevel"/>
    <w:tmpl w:val="1F0C6832"/>
    <w:lvl w:ilvl="0" w:tplc="4A424A84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1DF47B2"/>
    <w:multiLevelType w:val="hybridMultilevel"/>
    <w:tmpl w:val="2B7A59BC"/>
    <w:lvl w:ilvl="0" w:tplc="BA58470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47072926"/>
    <w:multiLevelType w:val="hybridMultilevel"/>
    <w:tmpl w:val="F7E23D76"/>
    <w:lvl w:ilvl="0" w:tplc="424243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D260D"/>
    <w:multiLevelType w:val="hybridMultilevel"/>
    <w:tmpl w:val="E548914A"/>
    <w:lvl w:ilvl="0" w:tplc="4FD40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A78DC"/>
    <w:multiLevelType w:val="hybridMultilevel"/>
    <w:tmpl w:val="69287B9C"/>
    <w:lvl w:ilvl="0" w:tplc="B68805A2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D241C"/>
    <w:rsid w:val="0006312C"/>
    <w:rsid w:val="000E5F8F"/>
    <w:rsid w:val="001775D9"/>
    <w:rsid w:val="00193BB2"/>
    <w:rsid w:val="001E15AD"/>
    <w:rsid w:val="00232505"/>
    <w:rsid w:val="0032743B"/>
    <w:rsid w:val="0039701F"/>
    <w:rsid w:val="0044629B"/>
    <w:rsid w:val="00547F9D"/>
    <w:rsid w:val="005550AC"/>
    <w:rsid w:val="005F4EED"/>
    <w:rsid w:val="00714B49"/>
    <w:rsid w:val="00765B2C"/>
    <w:rsid w:val="0077482C"/>
    <w:rsid w:val="007A2419"/>
    <w:rsid w:val="007B64EE"/>
    <w:rsid w:val="007F26E0"/>
    <w:rsid w:val="00821DA1"/>
    <w:rsid w:val="0083672A"/>
    <w:rsid w:val="0085787C"/>
    <w:rsid w:val="009D241C"/>
    <w:rsid w:val="00B907A0"/>
    <w:rsid w:val="00BB3DDC"/>
    <w:rsid w:val="00C25263"/>
    <w:rsid w:val="00D176BD"/>
    <w:rsid w:val="00E831B1"/>
    <w:rsid w:val="00E86DB9"/>
    <w:rsid w:val="00EB17FE"/>
    <w:rsid w:val="00F5369E"/>
    <w:rsid w:val="00FC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505"/>
  </w:style>
  <w:style w:type="paragraph" w:styleId="Titre1">
    <w:name w:val="heading 1"/>
    <w:basedOn w:val="Normal"/>
    <w:next w:val="Normal"/>
    <w:link w:val="Titre1Car"/>
    <w:uiPriority w:val="9"/>
    <w:qFormat/>
    <w:rsid w:val="00FC1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241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D24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2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9D241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1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7B64E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21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Grigis</dc:creator>
  <cp:keywords/>
  <dc:description/>
  <cp:lastModifiedBy>Florent Grigis</cp:lastModifiedBy>
  <cp:revision>31</cp:revision>
  <dcterms:created xsi:type="dcterms:W3CDTF">2010-12-15T13:51:00Z</dcterms:created>
  <dcterms:modified xsi:type="dcterms:W3CDTF">2010-12-15T16:23:00Z</dcterms:modified>
</cp:coreProperties>
</file>