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74" w:rsidRDefault="008350B0" w:rsidP="00340BDE">
      <w:pPr>
        <w:pStyle w:val="Titre"/>
      </w:pPr>
      <w:r>
        <w:t>Objectifs Hebdomadaires</w:t>
      </w:r>
    </w:p>
    <w:tbl>
      <w:tblPr>
        <w:tblStyle w:val="Listemoyenne1-Accent1"/>
        <w:tblW w:w="0" w:type="auto"/>
        <w:tblLook w:val="04A0"/>
      </w:tblPr>
      <w:tblGrid>
        <w:gridCol w:w="4606"/>
        <w:gridCol w:w="4606"/>
      </w:tblGrid>
      <w:tr w:rsidR="00043CBE">
        <w:trPr>
          <w:cnfStyle w:val="1000000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Chantier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100000000000"/>
            </w:pPr>
            <w:r>
              <w:t>ETL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Chef de Projet</w:t>
            </w:r>
          </w:p>
        </w:tc>
        <w:tc>
          <w:tcPr>
            <w:tcW w:w="4606" w:type="dxa"/>
          </w:tcPr>
          <w:p w:rsidR="00043CBE" w:rsidRDefault="00F35B67" w:rsidP="00F35B67">
            <w:pPr>
              <w:cnfStyle w:val="000000100000"/>
            </w:pPr>
            <w:r>
              <w:t>Laura Requet</w:t>
            </w:r>
          </w:p>
        </w:tc>
      </w:tr>
      <w:tr w:rsidR="00043CBE">
        <w:tc>
          <w:tcPr>
            <w:cnfStyle w:val="001000000000"/>
            <w:tcW w:w="4606" w:type="dxa"/>
          </w:tcPr>
          <w:p w:rsidR="00043CBE" w:rsidRDefault="00043CBE" w:rsidP="00F35B67">
            <w:r>
              <w:t>Date Début</w:t>
            </w:r>
          </w:p>
        </w:tc>
        <w:tc>
          <w:tcPr>
            <w:tcW w:w="4606" w:type="dxa"/>
          </w:tcPr>
          <w:p w:rsidR="00043CBE" w:rsidRDefault="00344163" w:rsidP="00F35B67">
            <w:pPr>
              <w:cnfStyle w:val="000000000000"/>
            </w:pPr>
            <w:r>
              <w:t>Jeudi 2 décembre 2010</w:t>
            </w:r>
          </w:p>
        </w:tc>
      </w:tr>
      <w:tr w:rsidR="00043CBE">
        <w:trPr>
          <w:cnfStyle w:val="000000100000"/>
        </w:trPr>
        <w:tc>
          <w:tcPr>
            <w:cnfStyle w:val="001000000000"/>
            <w:tcW w:w="4606" w:type="dxa"/>
          </w:tcPr>
          <w:p w:rsidR="00043CBE" w:rsidRDefault="00043CBE" w:rsidP="00F35B67">
            <w:r>
              <w:t>Date fin</w:t>
            </w:r>
          </w:p>
        </w:tc>
        <w:tc>
          <w:tcPr>
            <w:tcW w:w="4606" w:type="dxa"/>
          </w:tcPr>
          <w:p w:rsidR="00043CBE" w:rsidRDefault="00344163" w:rsidP="00F35B67">
            <w:pPr>
              <w:cnfStyle w:val="000000100000"/>
            </w:pPr>
            <w:r>
              <w:t>Jeudi 9</w:t>
            </w:r>
            <w:r w:rsidR="00F35B67">
              <w:t xml:space="preserve"> décembre 2010</w:t>
            </w:r>
          </w:p>
        </w:tc>
      </w:tr>
    </w:tbl>
    <w:p w:rsidR="00043CBE" w:rsidRDefault="00043CB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330678"/>
        <w:docPartObj>
          <w:docPartGallery w:val="Table of Contents"/>
          <w:docPartUnique/>
        </w:docPartObj>
      </w:sdtPr>
      <w:sdtContent>
        <w:p w:rsidR="00043CBE" w:rsidRDefault="00043CBE">
          <w:pPr>
            <w:pStyle w:val="En-ttedetabledesmatires"/>
          </w:pPr>
          <w:r>
            <w:t>Sommaire</w:t>
          </w:r>
        </w:p>
        <w:p w:rsidR="00043CBE" w:rsidRDefault="00AE691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43CBE">
            <w:instrText xml:space="preserve"> TOC \o "1-3" \h \z \u </w:instrText>
          </w:r>
          <w:r>
            <w:fldChar w:fldCharType="separate"/>
          </w:r>
          <w:hyperlink w:anchor="_Toc276565665" w:history="1">
            <w:r w:rsidR="00043CBE" w:rsidRPr="009240C6">
              <w:rPr>
                <w:rStyle w:val="Lienhypertexte"/>
                <w:noProof/>
              </w:rPr>
              <w:t>Objectifs attendus pour le groupe :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_Toc276565665 \h </w:instrText>
            </w:r>
            <w:r w:rsidR="0034416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AE69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76565666" w:history="1">
            <w:r w:rsidR="00043CBE" w:rsidRPr="009240C6">
              <w:rPr>
                <w:rStyle w:val="Lienhypertexte"/>
                <w:noProof/>
              </w:rPr>
              <w:t>Objectif : (Personne X) – (Nom tache)</w:t>
            </w:r>
            <w:r w:rsidR="00043C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3CBE">
              <w:rPr>
                <w:noProof/>
                <w:webHidden/>
              </w:rPr>
              <w:instrText xml:space="preserve"> PAGEREF _Toc276565666 \h </w:instrText>
            </w:r>
            <w:r w:rsidR="00344163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043C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BE" w:rsidRDefault="00AE691A">
          <w:r>
            <w:fldChar w:fldCharType="end"/>
          </w:r>
        </w:p>
      </w:sdtContent>
    </w:sdt>
    <w:p w:rsidR="00043CBE" w:rsidRDefault="00043CBE"/>
    <w:p w:rsidR="00930E49" w:rsidRDefault="00043CBE" w:rsidP="00340BDE">
      <w:pPr>
        <w:pStyle w:val="Titre1"/>
      </w:pPr>
      <w:bookmarkStart w:id="0" w:name="_Toc276565665"/>
      <w:r>
        <w:t>O</w:t>
      </w:r>
      <w:r w:rsidR="00340BDE">
        <w:t>bjectifs attendus pour le groupe :</w:t>
      </w:r>
      <w:bookmarkEnd w:id="0"/>
    </w:p>
    <w:p w:rsidR="00F35B67" w:rsidRDefault="00F35B67" w:rsidP="00930E49">
      <w:r>
        <w:t xml:space="preserve">Finir </w:t>
      </w:r>
      <w:r w:rsidR="00344163">
        <w:t xml:space="preserve">l’analyse et la mise en forme des erreurs du fichier </w:t>
      </w:r>
      <w:proofErr w:type="spellStart"/>
      <w:r w:rsidR="00344163">
        <w:t>Darties</w:t>
      </w:r>
      <w:proofErr w:type="spellEnd"/>
    </w:p>
    <w:p w:rsidR="00F35B67" w:rsidRDefault="00F35B67" w:rsidP="00930E49">
      <w:r>
        <w:t>Rédiger les cas d’utilisation pour l’alimentation mensuelle</w:t>
      </w:r>
      <w:r w:rsidR="00344163">
        <w:t>, annuelle, initialisation et exceptionnelle</w:t>
      </w:r>
      <w:r>
        <w:t xml:space="preserve"> en fonction des </w:t>
      </w:r>
      <w:r w:rsidR="00344163">
        <w:t>familles produit (pour le mensuel et l’annuel)</w:t>
      </w:r>
    </w:p>
    <w:p w:rsidR="00340BDE" w:rsidRDefault="00F35B67" w:rsidP="00930E49">
      <w:r>
        <w:t>Rédiger une docu</w:t>
      </w:r>
      <w:r w:rsidR="00344163">
        <w:t>m</w:t>
      </w:r>
      <w:r>
        <w:t>entation sur la mise en forme de la base de données Oracle.</w:t>
      </w:r>
    </w:p>
    <w:p w:rsidR="00340BDE" w:rsidRDefault="00340BDE" w:rsidP="00930E49"/>
    <w:p w:rsidR="00930E49" w:rsidRDefault="00930E49" w:rsidP="00930E49"/>
    <w:p w:rsidR="00340BDE" w:rsidRDefault="00340BDE">
      <w:r>
        <w:br w:type="page"/>
      </w:r>
    </w:p>
    <w:p w:rsidR="00930E49" w:rsidRDefault="00340BDE" w:rsidP="00340BDE">
      <w:pPr>
        <w:pStyle w:val="Titre1"/>
      </w:pPr>
      <w:bookmarkStart w:id="1" w:name="_Toc276565666"/>
      <w:r>
        <w:t>(Personne X</w:t>
      </w:r>
      <w:r w:rsidR="008350B0">
        <w:t>1</w:t>
      </w:r>
      <w:r>
        <w:t xml:space="preserve">) </w:t>
      </w:r>
      <w:r w:rsidR="008350B0">
        <w:t xml:space="preserve">- (Personne X1) </w:t>
      </w:r>
      <w:r>
        <w:t>– (Nom tache)</w:t>
      </w:r>
      <w:bookmarkEnd w:id="1"/>
    </w:p>
    <w:p w:rsidR="00340BDE" w:rsidRDefault="00340BDE" w:rsidP="00340BDE"/>
    <w:p w:rsidR="00340BDE" w:rsidRDefault="00340BDE" w:rsidP="00340BDE"/>
    <w:tbl>
      <w:tblPr>
        <w:tblStyle w:val="Grille"/>
        <w:tblW w:w="5000" w:type="pct"/>
        <w:tblLook w:val="04A0"/>
      </w:tblPr>
      <w:tblGrid>
        <w:gridCol w:w="3096"/>
        <w:gridCol w:w="4243"/>
        <w:gridCol w:w="1949"/>
      </w:tblGrid>
      <w:tr w:rsidR="00043CBE">
        <w:tc>
          <w:tcPr>
            <w:tcW w:w="1667" w:type="pc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CUs</w:t>
            </w:r>
            <w:proofErr w:type="spellEnd"/>
          </w:p>
        </w:tc>
        <w:tc>
          <w:tcPr>
            <w:tcW w:w="3333" w:type="pct"/>
            <w:gridSpan w:val="2"/>
          </w:tcPr>
          <w:p w:rsidR="00043CBE" w:rsidRDefault="00043CBE" w:rsidP="00043CBE">
            <w:pPr>
              <w:jc w:val="center"/>
            </w:pP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Début</w:t>
            </w:r>
          </w:p>
        </w:tc>
        <w:tc>
          <w:tcPr>
            <w:tcW w:w="3333" w:type="pct"/>
            <w:gridSpan w:val="2"/>
          </w:tcPr>
          <w:p w:rsidR="00043CBE" w:rsidRDefault="00344163" w:rsidP="00043CBE">
            <w:pPr>
              <w:jc w:val="center"/>
            </w:pPr>
            <w:r>
              <w:t>vendredi 3 décembre 2010</w:t>
            </w:r>
          </w:p>
        </w:tc>
      </w:tr>
      <w:tr w:rsidR="00043CBE">
        <w:tc>
          <w:tcPr>
            <w:tcW w:w="1667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Date Fin</w:t>
            </w:r>
          </w:p>
        </w:tc>
        <w:tc>
          <w:tcPr>
            <w:tcW w:w="3333" w:type="pct"/>
            <w:gridSpan w:val="2"/>
          </w:tcPr>
          <w:p w:rsidR="00043CBE" w:rsidRDefault="00344163" w:rsidP="00344163">
            <w:pPr>
              <w:jc w:val="center"/>
            </w:pPr>
            <w:r>
              <w:t>Jeudi 9 décembre 2010</w:t>
            </w:r>
          </w:p>
        </w:tc>
      </w:tr>
      <w:tr w:rsidR="00043CBE">
        <w:tc>
          <w:tcPr>
            <w:tcW w:w="3951" w:type="pct"/>
            <w:gridSpan w:val="2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Objectifs</w:t>
            </w:r>
          </w:p>
        </w:tc>
        <w:tc>
          <w:tcPr>
            <w:tcW w:w="1049" w:type="pct"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  <w:r>
              <w:rPr>
                <w:b/>
              </w:rPr>
              <w:t>Réalisé / Non réalisé</w:t>
            </w:r>
          </w:p>
        </w:tc>
      </w:tr>
      <w:tr w:rsidR="00043CBE">
        <w:trPr>
          <w:trHeight w:val="301"/>
        </w:trPr>
        <w:tc>
          <w:tcPr>
            <w:tcW w:w="1667" w:type="pct"/>
            <w:vMerge w:val="restart"/>
          </w:tcPr>
          <w:p w:rsidR="00043CBE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Nicolas </w:t>
            </w:r>
            <w:proofErr w:type="spellStart"/>
            <w:r>
              <w:rPr>
                <w:b/>
              </w:rPr>
              <w:t>Gérantet</w:t>
            </w:r>
            <w:proofErr w:type="spellEnd"/>
          </w:p>
        </w:tc>
        <w:tc>
          <w:tcPr>
            <w:tcW w:w="2284" w:type="pct"/>
          </w:tcPr>
          <w:p w:rsidR="00043CBE" w:rsidRDefault="00F35B67" w:rsidP="00043CBE">
            <w:pPr>
              <w:jc w:val="center"/>
            </w:pPr>
            <w:r>
              <w:t>Analyse des chiffres d’affaires</w:t>
            </w:r>
          </w:p>
        </w:tc>
        <w:tc>
          <w:tcPr>
            <w:tcW w:w="1049" w:type="pct"/>
          </w:tcPr>
          <w:p w:rsidR="00043CBE" w:rsidRDefault="00043CBE" w:rsidP="00043CBE">
            <w:pPr>
              <w:jc w:val="center"/>
            </w:pPr>
            <w:r>
              <w:t>NR</w:t>
            </w:r>
          </w:p>
        </w:tc>
      </w:tr>
      <w:tr w:rsidR="00043CBE">
        <w:trPr>
          <w:trHeight w:val="301"/>
        </w:trPr>
        <w:tc>
          <w:tcPr>
            <w:tcW w:w="1667" w:type="pct"/>
            <w:vMerge/>
          </w:tcPr>
          <w:p w:rsidR="00043CBE" w:rsidRPr="00043CBE" w:rsidRDefault="00043CBE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043CBE" w:rsidRDefault="00F35B67" w:rsidP="00344163">
            <w:pPr>
              <w:jc w:val="center"/>
            </w:pPr>
            <w:r>
              <w:t xml:space="preserve">Rédaction </w:t>
            </w:r>
            <w:r w:rsidR="00344163">
              <w:t>cas d’utilisation initialisation</w:t>
            </w:r>
          </w:p>
        </w:tc>
        <w:tc>
          <w:tcPr>
            <w:tcW w:w="1049" w:type="pct"/>
          </w:tcPr>
          <w:p w:rsidR="00043CBE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F35B67" w:rsidRDefault="00F35B67" w:rsidP="00043CBE">
            <w:pPr>
              <w:jc w:val="center"/>
            </w:pPr>
            <w:r>
              <w:t xml:space="preserve">Rédaction de l’analyse des incohérences des </w:t>
            </w:r>
            <w:proofErr w:type="spellStart"/>
            <w:r>
              <w:t>CAs</w:t>
            </w:r>
            <w:proofErr w:type="spellEnd"/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22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Loic</w:t>
            </w:r>
            <w:proofErr w:type="spellEnd"/>
            <w:r>
              <w:rPr>
                <w:b/>
              </w:rPr>
              <w:t xml:space="preserve"> Faure</w:t>
            </w:r>
          </w:p>
        </w:tc>
        <w:tc>
          <w:tcPr>
            <w:tcW w:w="2284" w:type="pct"/>
          </w:tcPr>
          <w:p w:rsidR="00F35B67" w:rsidRDefault="00344163" w:rsidP="00043CBE">
            <w:pPr>
              <w:jc w:val="center"/>
            </w:pPr>
            <w:r>
              <w:t>Rédaction des cas d’utilisation mensuels pour deux familles produit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Louis </w:t>
            </w:r>
            <w:proofErr w:type="spellStart"/>
            <w:r>
              <w:rPr>
                <w:b/>
              </w:rPr>
              <w:t>Génésio</w:t>
            </w:r>
            <w:proofErr w:type="spellEnd"/>
          </w:p>
        </w:tc>
        <w:tc>
          <w:tcPr>
            <w:tcW w:w="2284" w:type="pct"/>
          </w:tcPr>
          <w:p w:rsidR="00F35B67" w:rsidRDefault="00344163" w:rsidP="00344163">
            <w:pPr>
              <w:jc w:val="center"/>
            </w:pPr>
            <w:r>
              <w:t>Rédaction des cas d’utilisation annuels pour toutes les familles produit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Pr="00043CBE" w:rsidRDefault="00F35B67" w:rsidP="00043CBE">
            <w:pPr>
              <w:jc w:val="center"/>
              <w:rPr>
                <w:b/>
              </w:rPr>
            </w:pPr>
            <w:r>
              <w:rPr>
                <w:b/>
              </w:rPr>
              <w:t xml:space="preserve">Charlotte </w:t>
            </w:r>
            <w:proofErr w:type="spellStart"/>
            <w:r>
              <w:rPr>
                <w:b/>
              </w:rPr>
              <w:t>Galzy</w:t>
            </w:r>
            <w:proofErr w:type="spellEnd"/>
          </w:p>
        </w:tc>
        <w:tc>
          <w:tcPr>
            <w:tcW w:w="2284" w:type="pct"/>
          </w:tcPr>
          <w:p w:rsidR="00F35B67" w:rsidRDefault="00344163" w:rsidP="00344163">
            <w:pPr>
              <w:jc w:val="center"/>
            </w:pPr>
            <w:r>
              <w:t>Rédaction des cas d’utilisation exceptionnels</w:t>
            </w:r>
          </w:p>
        </w:tc>
        <w:tc>
          <w:tcPr>
            <w:tcW w:w="1049" w:type="pct"/>
          </w:tcPr>
          <w:p w:rsidR="00F35B67" w:rsidRDefault="00F35B67" w:rsidP="00043CBE">
            <w:pPr>
              <w:jc w:val="center"/>
            </w:pPr>
            <w:r>
              <w:t>NR</w:t>
            </w:r>
          </w:p>
        </w:tc>
      </w:tr>
      <w:tr w:rsidR="0042495D">
        <w:trPr>
          <w:trHeight w:val="301"/>
        </w:trPr>
        <w:tc>
          <w:tcPr>
            <w:tcW w:w="1667" w:type="pct"/>
          </w:tcPr>
          <w:p w:rsidR="00344163" w:rsidRDefault="0042495D" w:rsidP="00043CBE">
            <w:pPr>
              <w:jc w:val="center"/>
              <w:rPr>
                <w:b/>
              </w:rPr>
            </w:pPr>
            <w:r>
              <w:rPr>
                <w:b/>
              </w:rPr>
              <w:t>Romain Girard</w:t>
            </w:r>
          </w:p>
          <w:p w:rsidR="0042495D" w:rsidRDefault="0042495D" w:rsidP="00344163">
            <w:pPr>
              <w:rPr>
                <w:b/>
              </w:rPr>
            </w:pPr>
          </w:p>
        </w:tc>
        <w:tc>
          <w:tcPr>
            <w:tcW w:w="2284" w:type="pct"/>
          </w:tcPr>
          <w:p w:rsidR="0042495D" w:rsidRDefault="0042495D" w:rsidP="00344163">
            <w:pPr>
              <w:jc w:val="center"/>
            </w:pPr>
            <w:r>
              <w:t>Rédaction du rapport sur la mise en forme BDD</w:t>
            </w:r>
          </w:p>
        </w:tc>
        <w:tc>
          <w:tcPr>
            <w:tcW w:w="1049" w:type="pct"/>
          </w:tcPr>
          <w:p w:rsidR="00344163" w:rsidRDefault="0042495D" w:rsidP="00043CBE">
            <w:pPr>
              <w:jc w:val="center"/>
            </w:pPr>
            <w:r>
              <w:t>NR</w:t>
            </w:r>
          </w:p>
          <w:p w:rsidR="0042495D" w:rsidRDefault="0042495D" w:rsidP="00344163"/>
        </w:tc>
      </w:tr>
      <w:tr w:rsidR="00344163">
        <w:trPr>
          <w:trHeight w:val="301"/>
        </w:trPr>
        <w:tc>
          <w:tcPr>
            <w:tcW w:w="1667" w:type="pct"/>
            <w:vMerge w:val="restart"/>
          </w:tcPr>
          <w:p w:rsidR="00344163" w:rsidRDefault="00344163" w:rsidP="00043CBE">
            <w:pPr>
              <w:jc w:val="center"/>
              <w:rPr>
                <w:b/>
              </w:rPr>
            </w:pPr>
            <w:r>
              <w:rPr>
                <w:b/>
              </w:rPr>
              <w:t>Laura Requet</w:t>
            </w:r>
          </w:p>
        </w:tc>
        <w:tc>
          <w:tcPr>
            <w:tcW w:w="2284" w:type="pct"/>
          </w:tcPr>
          <w:p w:rsidR="00344163" w:rsidRDefault="00344163" w:rsidP="00043CBE">
            <w:pPr>
              <w:jc w:val="center"/>
            </w:pPr>
            <w:r>
              <w:t>Spécification du fichier erreur .</w:t>
            </w:r>
            <w:proofErr w:type="spellStart"/>
            <w:r>
              <w:t>xls</w:t>
            </w:r>
            <w:proofErr w:type="spellEnd"/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NR</w:t>
            </w:r>
          </w:p>
        </w:tc>
      </w:tr>
      <w:tr w:rsidR="00344163">
        <w:trPr>
          <w:trHeight w:val="301"/>
        </w:trPr>
        <w:tc>
          <w:tcPr>
            <w:tcW w:w="1667" w:type="pct"/>
            <w:vMerge/>
          </w:tcPr>
          <w:p w:rsidR="00344163" w:rsidRDefault="00344163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344163" w:rsidRDefault="00344163" w:rsidP="00043CBE">
            <w:pPr>
              <w:jc w:val="center"/>
            </w:pPr>
            <w:r>
              <w:t>Mise en forme de l’analyse des erreurs</w:t>
            </w:r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NR</w:t>
            </w:r>
          </w:p>
        </w:tc>
      </w:tr>
      <w:tr w:rsidR="00344163">
        <w:trPr>
          <w:trHeight w:val="301"/>
        </w:trPr>
        <w:tc>
          <w:tcPr>
            <w:tcW w:w="1667" w:type="pct"/>
            <w:vMerge/>
          </w:tcPr>
          <w:p w:rsidR="00344163" w:rsidRDefault="00344163" w:rsidP="00043CBE">
            <w:pPr>
              <w:jc w:val="center"/>
              <w:rPr>
                <w:b/>
              </w:rPr>
            </w:pPr>
          </w:p>
        </w:tc>
        <w:tc>
          <w:tcPr>
            <w:tcW w:w="2284" w:type="pct"/>
          </w:tcPr>
          <w:p w:rsidR="00344163" w:rsidRDefault="00344163" w:rsidP="00344163">
            <w:pPr>
              <w:jc w:val="center"/>
            </w:pPr>
            <w:r>
              <w:t>Rédaction des cas d’utilisation mensuels pour une famille produit</w:t>
            </w:r>
          </w:p>
        </w:tc>
        <w:tc>
          <w:tcPr>
            <w:tcW w:w="1049" w:type="pct"/>
          </w:tcPr>
          <w:p w:rsidR="00344163" w:rsidRDefault="00344163" w:rsidP="00043CBE">
            <w:pPr>
              <w:jc w:val="center"/>
            </w:pPr>
            <w:r>
              <w:t>NR</w:t>
            </w:r>
          </w:p>
          <w:p w:rsidR="00344163" w:rsidRDefault="00344163" w:rsidP="00043CBE">
            <w:pPr>
              <w:jc w:val="center"/>
            </w:pPr>
          </w:p>
        </w:tc>
      </w:tr>
      <w:tr w:rsidR="00F35B67">
        <w:trPr>
          <w:trHeight w:val="301"/>
        </w:trPr>
        <w:tc>
          <w:tcPr>
            <w:tcW w:w="1667" w:type="pct"/>
          </w:tcPr>
          <w:p w:rsidR="00F35B67" w:rsidRDefault="00F35B67" w:rsidP="00043CBE">
            <w:pPr>
              <w:jc w:val="center"/>
              <w:rPr>
                <w:b/>
              </w:rPr>
            </w:pPr>
          </w:p>
          <w:p w:rsidR="00F35B67" w:rsidRDefault="00F35B67" w:rsidP="00F35B67">
            <w:pPr>
              <w:rPr>
                <w:b/>
              </w:rPr>
            </w:pPr>
            <w:r>
              <w:rPr>
                <w:b/>
              </w:rPr>
              <w:t>Raisons et finalités</w:t>
            </w:r>
          </w:p>
        </w:tc>
        <w:tc>
          <w:tcPr>
            <w:tcW w:w="3333" w:type="pct"/>
            <w:gridSpan w:val="2"/>
          </w:tcPr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  <w:r>
              <w:t xml:space="preserve">Les cas d’utilisation serviront à créer les jobs sous </w:t>
            </w:r>
            <w:proofErr w:type="spellStart"/>
            <w:r>
              <w:t>Talend</w:t>
            </w:r>
            <w:proofErr w:type="spellEnd"/>
            <w:r>
              <w:t>.</w:t>
            </w:r>
          </w:p>
          <w:p w:rsidR="00F35B67" w:rsidRDefault="00F35B67" w:rsidP="00043CBE">
            <w:pPr>
              <w:jc w:val="center"/>
            </w:pPr>
            <w:r>
              <w:t xml:space="preserve">La spécification du fichier </w:t>
            </w:r>
            <w:r w:rsidR="00344163">
              <w:t xml:space="preserve">erreur </w:t>
            </w:r>
            <w:r>
              <w:t xml:space="preserve">Excel permettra de faire </w:t>
            </w:r>
            <w:r w:rsidR="00344163">
              <w:t xml:space="preserve">une restitution des erreurs de façon formelle lors de </w:t>
            </w:r>
            <w:r>
              <w:t xml:space="preserve">l’alimentation </w:t>
            </w:r>
            <w:r w:rsidR="00344163">
              <w:t>in</w:t>
            </w:r>
            <w:r>
              <w:t>correcte de la base de données</w:t>
            </w:r>
          </w:p>
          <w:p w:rsidR="00F35B67" w:rsidRDefault="00F35B67" w:rsidP="00043CBE">
            <w:pPr>
              <w:jc w:val="center"/>
            </w:pP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Pr="008350B0" w:rsidRDefault="00F35B67" w:rsidP="00043CBE">
            <w:pPr>
              <w:jc w:val="center"/>
              <w:rPr>
                <w:b/>
              </w:rPr>
            </w:pPr>
            <w:r w:rsidRPr="008350B0">
              <w:rPr>
                <w:b/>
              </w:rPr>
              <w:t>Commentaires</w:t>
            </w:r>
          </w:p>
        </w:tc>
      </w:tr>
      <w:tr w:rsidR="00F35B67">
        <w:trPr>
          <w:trHeight w:val="301"/>
        </w:trPr>
        <w:tc>
          <w:tcPr>
            <w:tcW w:w="5000" w:type="pct"/>
            <w:gridSpan w:val="3"/>
          </w:tcPr>
          <w:p w:rsidR="00F35B67" w:rsidRDefault="00F35B67" w:rsidP="008350B0"/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  <w:p w:rsidR="00F35B67" w:rsidRDefault="00F35B67" w:rsidP="00043CBE">
            <w:pPr>
              <w:jc w:val="center"/>
            </w:pPr>
          </w:p>
        </w:tc>
      </w:tr>
    </w:tbl>
    <w:p w:rsidR="00F35B67" w:rsidRPr="00340BDE" w:rsidRDefault="00F35B67" w:rsidP="00F35B67"/>
    <w:p w:rsidR="00340BDE" w:rsidRPr="00340BDE" w:rsidRDefault="00340BDE" w:rsidP="00340BDE"/>
    <w:sectPr w:rsidR="00340BDE" w:rsidRPr="00340BDE" w:rsidSect="008350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B67" w:rsidRDefault="00F35B67" w:rsidP="008350B0">
      <w:pPr>
        <w:spacing w:after="0" w:line="240" w:lineRule="auto"/>
      </w:pPr>
      <w:r>
        <w:separator/>
      </w:r>
    </w:p>
  </w:endnote>
  <w:end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F35B67">
      <w:tc>
        <w:tcPr>
          <w:tcW w:w="918" w:type="dxa"/>
        </w:tcPr>
        <w:p w:rsidR="00F35B67" w:rsidRDefault="00AE691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44163" w:rsidRPr="00344163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35B67" w:rsidRDefault="00F35B67">
          <w:pPr>
            <w:pStyle w:val="Pieddepage"/>
          </w:pPr>
        </w:p>
      </w:tc>
    </w:tr>
  </w:tbl>
  <w:p w:rsidR="00F35B67" w:rsidRDefault="00F35B67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B67" w:rsidRDefault="00F35B67" w:rsidP="008350B0">
      <w:pPr>
        <w:spacing w:after="0" w:line="240" w:lineRule="auto"/>
      </w:pPr>
      <w:r>
        <w:separator/>
      </w:r>
    </w:p>
  </w:footnote>
  <w:footnote w:type="continuationSeparator" w:id="0">
    <w:p w:rsidR="00F35B67" w:rsidRDefault="00F35B67" w:rsidP="008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67" w:rsidRDefault="00F35B67" w:rsidP="008350B0">
    <w:pPr>
      <w:pStyle w:val="En-tte"/>
      <w:jc w:val="right"/>
    </w:pPr>
    <w:r>
      <w:t xml:space="preserve">Rapport Hebdomadaire – Projet </w:t>
    </w:r>
    <w:proofErr w:type="spellStart"/>
    <w:r>
      <w:t>Darties</w:t>
    </w:r>
    <w:proofErr w:type="spellEnd"/>
    <w:r>
      <w:t xml:space="preserve"> – Groupe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E49"/>
    <w:rsid w:val="00043CBE"/>
    <w:rsid w:val="000660C3"/>
    <w:rsid w:val="00076D74"/>
    <w:rsid w:val="002C436B"/>
    <w:rsid w:val="00340BDE"/>
    <w:rsid w:val="00344163"/>
    <w:rsid w:val="0042495D"/>
    <w:rsid w:val="005965BB"/>
    <w:rsid w:val="007C2E0F"/>
    <w:rsid w:val="008350B0"/>
    <w:rsid w:val="00930E49"/>
    <w:rsid w:val="00AE691A"/>
    <w:rsid w:val="00E36D1B"/>
    <w:rsid w:val="00F35B67"/>
    <w:rsid w:val="00F9721C"/>
  </w:rsids>
  <m:mathPr>
    <m:mathFont m:val="Century Schoolboo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74"/>
  </w:style>
  <w:style w:type="paragraph" w:styleId="Titre1">
    <w:name w:val="heading 1"/>
    <w:basedOn w:val="Normal"/>
    <w:next w:val="Normal"/>
    <w:link w:val="Titre1Car"/>
    <w:uiPriority w:val="9"/>
    <w:qFormat/>
    <w:rsid w:val="00340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930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340B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0B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stemoyenne1">
    <w:name w:val="Medium Lis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40B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34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3CB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43CB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3C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C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350B0"/>
  </w:style>
  <w:style w:type="paragraph" w:styleId="Pieddepage">
    <w:name w:val="footer"/>
    <w:basedOn w:val="Normal"/>
    <w:link w:val="PieddepageCar"/>
    <w:uiPriority w:val="99"/>
    <w:unhideWhenUsed/>
    <w:rsid w:val="00835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13DF7-7C02-0A47-8827-90D0426B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1427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Laura Requet</cp:lastModifiedBy>
  <cp:revision>3</cp:revision>
  <dcterms:created xsi:type="dcterms:W3CDTF">2010-12-03T14:47:00Z</dcterms:created>
  <dcterms:modified xsi:type="dcterms:W3CDTF">2010-12-03T14:54:00Z</dcterms:modified>
</cp:coreProperties>
</file>