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3C44C9" w:rsidP="4F3C44C9" w:rsidRDefault="4F3C44C9" w14:paraId="48C8F005" w14:textId="2CDAA283">
      <w:pPr>
        <w:pStyle w:val="Normal"/>
        <w:jc w:val="center"/>
        <w:rPr>
          <w:rFonts w:ascii="Cavolini" w:hAnsi="Cavolini" w:eastAsia="Cavolini" w:cs="Cavolini"/>
          <w:sz w:val="96"/>
          <w:szCs w:val="96"/>
        </w:rPr>
      </w:pPr>
    </w:p>
    <w:p w:rsidR="2A63DA93" w:rsidP="4F3C44C9" w:rsidRDefault="2A63DA93" w14:paraId="7161F935" w14:textId="1FD4E320">
      <w:pPr>
        <w:pStyle w:val="Normal"/>
        <w:jc w:val="center"/>
        <w:rPr>
          <w:rFonts w:ascii="Cavolini" w:hAnsi="Cavolini" w:eastAsia="Cavolini" w:cs="Cavolini"/>
          <w:sz w:val="96"/>
          <w:szCs w:val="96"/>
        </w:rPr>
      </w:pPr>
      <w:r w:rsidRPr="4F3C44C9" w:rsidR="2A63DA93">
        <w:rPr>
          <w:rFonts w:ascii="Cavolini" w:hAnsi="Cavolini" w:eastAsia="Cavolini" w:cs="Cavolini"/>
          <w:sz w:val="96"/>
          <w:szCs w:val="96"/>
        </w:rPr>
        <w:t>TRABAJO PRACTICO N°3</w:t>
      </w:r>
    </w:p>
    <w:p w:rsidR="5C4CA3CA" w:rsidP="4F3C44C9" w:rsidRDefault="5C4CA3CA" w14:paraId="5F6C9B03" w14:textId="380FCEA2">
      <w:pPr>
        <w:pStyle w:val="Normal"/>
        <w:jc w:val="center"/>
        <w:rPr>
          <w:rFonts w:ascii="Cavolini" w:hAnsi="Cavolini" w:eastAsia="Cavolini" w:cs="Cavolini"/>
          <w:sz w:val="96"/>
          <w:szCs w:val="96"/>
        </w:rPr>
      </w:pPr>
      <w:r w:rsidRPr="4F3C44C9" w:rsidR="5C4CA3CA">
        <w:rPr>
          <w:rFonts w:ascii="Cavolini" w:hAnsi="Cavolini" w:eastAsia="Cavolini" w:cs="Cavolini"/>
          <w:sz w:val="96"/>
          <w:szCs w:val="96"/>
        </w:rPr>
        <w:t>(FILTROS)</w:t>
      </w:r>
    </w:p>
    <w:p w:rsidR="4F3C44C9" w:rsidP="4F3C44C9" w:rsidRDefault="4F3C44C9" w14:paraId="2959510B" w14:textId="67A24613">
      <w:pPr>
        <w:pStyle w:val="Normal"/>
        <w:jc w:val="center"/>
        <w:rPr>
          <w:rFonts w:ascii="Cavolini" w:hAnsi="Cavolini" w:eastAsia="Cavolini" w:cs="Cavolini"/>
          <w:sz w:val="96"/>
          <w:szCs w:val="96"/>
        </w:rPr>
      </w:pPr>
    </w:p>
    <w:p w:rsidR="20490CF4" w:rsidP="4F3C44C9" w:rsidRDefault="20490CF4" w14:paraId="57E3FACA" w14:textId="6DD293D2">
      <w:pPr>
        <w:pStyle w:val="Normal"/>
        <w:jc w:val="center"/>
        <w:rPr>
          <w:rFonts w:ascii="Cavolini" w:hAnsi="Cavolini" w:eastAsia="Cavolini" w:cs="Cavolini"/>
          <w:sz w:val="28"/>
          <w:szCs w:val="28"/>
        </w:rPr>
      </w:pPr>
      <w:r w:rsidRPr="4F3C44C9" w:rsidR="20490CF4">
        <w:rPr>
          <w:rFonts w:ascii="Cavolini" w:hAnsi="Cavolini" w:eastAsia="Cavolini" w:cs="Cavolini"/>
          <w:sz w:val="32"/>
          <w:szCs w:val="32"/>
        </w:rPr>
        <w:t>Alumnos</w:t>
      </w:r>
    </w:p>
    <w:p w:rsidR="4F3C44C9" w:rsidP="4F3C44C9" w:rsidRDefault="4F3C44C9" w14:paraId="0C70F7FF" w14:textId="0350BA8B">
      <w:pPr>
        <w:pStyle w:val="Normal"/>
        <w:jc w:val="center"/>
        <w:rPr>
          <w:rFonts w:ascii="Cavolini" w:hAnsi="Cavolini" w:eastAsia="Cavolini" w:cs="Cavolini"/>
          <w:sz w:val="32"/>
          <w:szCs w:val="32"/>
        </w:rPr>
      </w:pPr>
    </w:p>
    <w:p w:rsidR="20490CF4" w:rsidP="4F3C44C9" w:rsidRDefault="20490CF4" w14:paraId="4AB4D880" w14:textId="31BF32B2">
      <w:pPr>
        <w:pStyle w:val="Normal"/>
        <w:jc w:val="center"/>
        <w:rPr>
          <w:rFonts w:ascii="Cavolini" w:hAnsi="Cavolini" w:eastAsia="Cavolini" w:cs="Cavolini"/>
          <w:sz w:val="32"/>
          <w:szCs w:val="32"/>
        </w:rPr>
      </w:pPr>
      <w:r w:rsidRPr="4F3C44C9" w:rsidR="20490CF4">
        <w:rPr>
          <w:rFonts w:ascii="Cavolini" w:hAnsi="Cavolini" w:eastAsia="Cavolini" w:cs="Cavolini"/>
          <w:sz w:val="32"/>
          <w:szCs w:val="32"/>
        </w:rPr>
        <w:t>Joaquin</w:t>
      </w:r>
      <w:r w:rsidRPr="4F3C44C9" w:rsidR="20490CF4">
        <w:rPr>
          <w:rFonts w:ascii="Cavolini" w:hAnsi="Cavolini" w:eastAsia="Cavolini" w:cs="Cavolini"/>
          <w:sz w:val="32"/>
          <w:szCs w:val="32"/>
        </w:rPr>
        <w:t xml:space="preserve"> </w:t>
      </w:r>
      <w:r w:rsidRPr="4F3C44C9" w:rsidR="7DE67DD5">
        <w:rPr>
          <w:rFonts w:ascii="Cavolini" w:hAnsi="Cavolini" w:eastAsia="Cavolini" w:cs="Cavolini"/>
          <w:sz w:val="32"/>
          <w:szCs w:val="32"/>
        </w:rPr>
        <w:t xml:space="preserve">Alejandro </w:t>
      </w:r>
      <w:r w:rsidRPr="4F3C44C9" w:rsidR="20490CF4">
        <w:rPr>
          <w:rFonts w:ascii="Cavolini" w:hAnsi="Cavolini" w:eastAsia="Cavolini" w:cs="Cavolini"/>
          <w:sz w:val="32"/>
          <w:szCs w:val="32"/>
        </w:rPr>
        <w:t>Viani</w:t>
      </w:r>
    </w:p>
    <w:p w:rsidR="20490CF4" w:rsidP="4F3C44C9" w:rsidRDefault="20490CF4" w14:paraId="52751C3D" w14:textId="0449A30B">
      <w:pPr>
        <w:pStyle w:val="Normal"/>
        <w:jc w:val="center"/>
        <w:rPr>
          <w:rFonts w:ascii="Cavolini" w:hAnsi="Cavolini" w:eastAsia="Cavolini" w:cs="Cavolini"/>
          <w:sz w:val="32"/>
          <w:szCs w:val="32"/>
        </w:rPr>
      </w:pPr>
      <w:r w:rsidRPr="4F3C44C9" w:rsidR="20490CF4">
        <w:rPr>
          <w:rFonts w:ascii="Cavolini" w:hAnsi="Cavolini" w:eastAsia="Cavolini" w:cs="Cavolini"/>
          <w:sz w:val="32"/>
          <w:szCs w:val="32"/>
        </w:rPr>
        <w:t xml:space="preserve">Micaela </w:t>
      </w:r>
      <w:r w:rsidRPr="4F3C44C9" w:rsidR="20490CF4">
        <w:rPr>
          <w:rFonts w:ascii="Cavolini" w:hAnsi="Cavolini" w:eastAsia="Cavolini" w:cs="Cavolini"/>
          <w:sz w:val="32"/>
          <w:szCs w:val="32"/>
        </w:rPr>
        <w:t>Olijnyk</w:t>
      </w:r>
    </w:p>
    <w:p w:rsidR="4F3C44C9" w:rsidP="4F3C44C9" w:rsidRDefault="4F3C44C9" w14:paraId="482A1C7C" w14:textId="1F933D70">
      <w:pPr>
        <w:pStyle w:val="Normal"/>
        <w:jc w:val="center"/>
        <w:rPr>
          <w:rFonts w:ascii="Cavolini" w:hAnsi="Cavolini" w:eastAsia="Cavolini" w:cs="Cavolini"/>
          <w:sz w:val="32"/>
          <w:szCs w:val="32"/>
        </w:rPr>
      </w:pPr>
    </w:p>
    <w:p w:rsidR="4F3C44C9" w:rsidP="4F3C44C9" w:rsidRDefault="4F3C44C9" w14:paraId="3684E419" w14:textId="1BD7555B">
      <w:pPr>
        <w:pStyle w:val="Normal"/>
        <w:jc w:val="center"/>
        <w:rPr>
          <w:rFonts w:ascii="Cavolini" w:hAnsi="Cavolini" w:eastAsia="Cavolini" w:cs="Cavolini"/>
          <w:sz w:val="32"/>
          <w:szCs w:val="32"/>
        </w:rPr>
      </w:pPr>
    </w:p>
    <w:p w:rsidR="1DA7BE99" w:rsidP="4F3C44C9" w:rsidRDefault="1DA7BE99" w14:paraId="03314040" w14:textId="4314BD62">
      <w:pPr>
        <w:pStyle w:val="Normal"/>
        <w:jc w:val="center"/>
        <w:rPr>
          <w:rFonts w:ascii="Cavolini" w:hAnsi="Cavolini" w:eastAsia="Cavolini" w:cs="Cavolini"/>
          <w:sz w:val="32"/>
          <w:szCs w:val="32"/>
        </w:rPr>
      </w:pPr>
      <w:r w:rsidRPr="4F3C44C9" w:rsidR="1DA7BE99">
        <w:rPr>
          <w:rFonts w:ascii="Cavolini" w:hAnsi="Cavolini" w:eastAsia="Cavolini" w:cs="Cavolini"/>
          <w:sz w:val="32"/>
          <w:szCs w:val="32"/>
        </w:rPr>
        <w:t>profesores</w:t>
      </w:r>
    </w:p>
    <w:p w:rsidR="4F3C44C9" w:rsidP="4F3C44C9" w:rsidRDefault="4F3C44C9" w14:paraId="7D89C536" w14:textId="08F7B0A8">
      <w:pPr>
        <w:pStyle w:val="Normal"/>
        <w:jc w:val="center"/>
        <w:rPr>
          <w:rFonts w:ascii="Cavolini" w:hAnsi="Cavolini" w:eastAsia="Cavolini" w:cs="Cavolini"/>
          <w:sz w:val="32"/>
          <w:szCs w:val="32"/>
        </w:rPr>
      </w:pPr>
    </w:p>
    <w:p w:rsidR="1DA7BE99" w:rsidP="4F3C44C9" w:rsidRDefault="1DA7BE99" w14:paraId="77E37000" w14:textId="54E1F47D">
      <w:pPr>
        <w:pStyle w:val="Normal"/>
        <w:jc w:val="center"/>
        <w:rPr>
          <w:rFonts w:ascii="Cavolini" w:hAnsi="Cavolini" w:eastAsia="Cavolini" w:cs="Cavolini"/>
          <w:sz w:val="32"/>
          <w:szCs w:val="32"/>
        </w:rPr>
      </w:pPr>
      <w:r w:rsidRPr="4F3C44C9" w:rsidR="1DA7BE99">
        <w:rPr>
          <w:rFonts w:ascii="Cavolini" w:hAnsi="Cavolini" w:eastAsia="Cavolini" w:cs="Cavolini"/>
          <w:sz w:val="32"/>
          <w:szCs w:val="32"/>
        </w:rPr>
        <w:t xml:space="preserve">Israel </w:t>
      </w:r>
      <w:r w:rsidRPr="4F3C44C9" w:rsidR="1DA7BE99">
        <w:rPr>
          <w:rFonts w:ascii="Cavolini" w:hAnsi="Cavolini" w:eastAsia="Cavolini" w:cs="Cavolini"/>
          <w:sz w:val="32"/>
          <w:szCs w:val="32"/>
        </w:rPr>
        <w:t>Pavelek</w:t>
      </w:r>
    </w:p>
    <w:p w:rsidR="1DA7BE99" w:rsidP="4F3C44C9" w:rsidRDefault="1DA7BE99" w14:paraId="660425EE" w14:textId="2A5E3903">
      <w:pPr>
        <w:pStyle w:val="Normal"/>
        <w:jc w:val="center"/>
        <w:rPr>
          <w:rFonts w:ascii="Cavolini" w:hAnsi="Cavolini" w:eastAsia="Cavolini" w:cs="Cavolini"/>
          <w:sz w:val="32"/>
          <w:szCs w:val="32"/>
        </w:rPr>
      </w:pPr>
      <w:r w:rsidRPr="4F3C44C9" w:rsidR="1DA7BE99">
        <w:rPr>
          <w:rFonts w:ascii="Cavolini" w:hAnsi="Cavolini" w:eastAsia="Cavolini" w:cs="Cavolini"/>
          <w:sz w:val="32"/>
          <w:szCs w:val="32"/>
        </w:rPr>
        <w:t>Sandra Patricia Tejerina</w:t>
      </w:r>
    </w:p>
    <w:p w:rsidR="4F3C44C9" w:rsidP="4F3C44C9" w:rsidRDefault="4F3C44C9" w14:paraId="6C494246" w14:textId="602E3440">
      <w:pPr>
        <w:pStyle w:val="Normal"/>
        <w:jc w:val="center"/>
        <w:rPr>
          <w:rFonts w:ascii="Cavolini" w:hAnsi="Cavolini" w:eastAsia="Cavolini" w:cs="Cavolini"/>
          <w:sz w:val="32"/>
          <w:szCs w:val="32"/>
        </w:rPr>
      </w:pPr>
    </w:p>
    <w:p w:rsidR="4F3C44C9" w:rsidP="4F3C44C9" w:rsidRDefault="4F3C44C9" w14:paraId="2FC9EEC4" w14:textId="459DA39A">
      <w:pPr>
        <w:pStyle w:val="Normal"/>
        <w:jc w:val="center"/>
        <w:rPr>
          <w:rFonts w:ascii="Cavolini" w:hAnsi="Cavolini" w:eastAsia="Cavolini" w:cs="Cavolini"/>
          <w:sz w:val="32"/>
          <w:szCs w:val="32"/>
        </w:rPr>
      </w:pPr>
    </w:p>
    <w:p w:rsidR="4F3C44C9" w:rsidP="4F3C44C9" w:rsidRDefault="4F3C44C9" w14:paraId="0A350109" w14:textId="6892E1FF">
      <w:pPr>
        <w:pStyle w:val="Normal"/>
      </w:pPr>
    </w:p>
    <w:p w:rsidR="4F3C44C9" w:rsidP="4F3C44C9" w:rsidRDefault="4F3C44C9" w14:paraId="64D35F30" w14:textId="65792964">
      <w:pPr>
        <w:pStyle w:val="Normal"/>
      </w:pPr>
    </w:p>
    <w:p w:rsidR="4F3C44C9" w:rsidP="4F3C44C9" w:rsidRDefault="4F3C44C9" w14:paraId="0D3A831B" w14:textId="5B1015D7">
      <w:pPr>
        <w:pStyle w:val="Normal"/>
      </w:pPr>
    </w:p>
    <w:p w:rsidR="4F3C44C9" w:rsidP="4F3C44C9" w:rsidRDefault="4F3C44C9" w14:paraId="2D9ED361" w14:textId="179A973C">
      <w:pPr>
        <w:pStyle w:val="Normal"/>
      </w:pPr>
    </w:p>
    <w:p w:rsidR="4F3C44C9" w:rsidP="4F3C44C9" w:rsidRDefault="4F3C44C9" w14:paraId="4EBD3CBD" w14:textId="50A5435E">
      <w:pPr>
        <w:pStyle w:val="Normal"/>
      </w:pPr>
    </w:p>
    <w:p w:rsidR="4F3C44C9" w:rsidP="4F3C44C9" w:rsidRDefault="4F3C44C9" w14:paraId="55CF5488" w14:textId="6E9332F4">
      <w:pPr>
        <w:pStyle w:val="Normal"/>
      </w:pPr>
    </w:p>
    <w:p w:rsidR="4F3C44C9" w:rsidP="4F3C44C9" w:rsidRDefault="4F3C44C9" w14:paraId="60643716" w14:textId="10B2C3B2">
      <w:pPr>
        <w:pStyle w:val="Normal"/>
      </w:pPr>
    </w:p>
    <w:p w:rsidR="4F3C44C9" w:rsidP="4F3C44C9" w:rsidRDefault="4F3C44C9" w14:paraId="1FD78CFA" w14:textId="61171639">
      <w:pPr>
        <w:pStyle w:val="Normal"/>
      </w:pPr>
    </w:p>
    <w:p w:rsidR="4F3C44C9" w:rsidP="4F3C44C9" w:rsidRDefault="4F3C44C9" w14:paraId="083C2D5D" w14:textId="0981A9DD">
      <w:pPr>
        <w:pStyle w:val="Normal"/>
      </w:pPr>
    </w:p>
    <w:p w:rsidR="22424D2A" w:rsidP="4F3C44C9" w:rsidRDefault="22424D2A" w14:paraId="34FD22DD" w14:textId="31055288">
      <w:pPr>
        <w:pStyle w:val="Normal"/>
        <w:jc w:val="center"/>
        <w:rPr>
          <w:rFonts w:ascii="Cavolini" w:hAnsi="Cavolini" w:eastAsia="Cavolini" w:cs="Cavolini"/>
          <w:sz w:val="96"/>
          <w:szCs w:val="96"/>
        </w:rPr>
      </w:pPr>
      <w:r w:rsidRPr="4F3C44C9" w:rsidR="22424D2A">
        <w:rPr>
          <w:rFonts w:ascii="Cavolini" w:hAnsi="Cavolini" w:eastAsia="Cavolini" w:cs="Cavolini"/>
          <w:sz w:val="96"/>
          <w:szCs w:val="96"/>
        </w:rPr>
        <w:t>Í</w:t>
      </w:r>
      <w:r w:rsidRPr="4F3C44C9" w:rsidR="20490CF4">
        <w:rPr>
          <w:rFonts w:ascii="Cavolini" w:hAnsi="Cavolini" w:eastAsia="Cavolini" w:cs="Cavolini"/>
          <w:sz w:val="96"/>
          <w:szCs w:val="96"/>
        </w:rPr>
        <w:t>ND</w:t>
      </w:r>
      <w:r w:rsidRPr="4F3C44C9" w:rsidR="1A693FEC">
        <w:rPr>
          <w:rFonts w:ascii="Cavolini" w:hAnsi="Cavolini" w:eastAsia="Cavolini" w:cs="Cavolini"/>
          <w:sz w:val="96"/>
          <w:szCs w:val="96"/>
        </w:rPr>
        <w:t>I</w:t>
      </w:r>
      <w:r w:rsidRPr="4F3C44C9" w:rsidR="20490CF4">
        <w:rPr>
          <w:rFonts w:ascii="Cavolini" w:hAnsi="Cavolini" w:eastAsia="Cavolini" w:cs="Cavolini"/>
          <w:sz w:val="96"/>
          <w:szCs w:val="96"/>
        </w:rPr>
        <w:t>C</w:t>
      </w:r>
      <w:r w:rsidRPr="4F3C44C9" w:rsidR="36A6DFEB">
        <w:rPr>
          <w:rFonts w:ascii="Cavolini" w:hAnsi="Cavolini" w:eastAsia="Cavolini" w:cs="Cavolini"/>
          <w:sz w:val="96"/>
          <w:szCs w:val="96"/>
        </w:rPr>
        <w:t>E</w:t>
      </w:r>
    </w:p>
    <w:p w:rsidR="4F3C44C9" w:rsidP="4F3C44C9" w:rsidRDefault="4F3C44C9" w14:paraId="5BE495ED" w14:textId="011D9BDE">
      <w:pPr>
        <w:pStyle w:val="Normal"/>
        <w:jc w:val="left"/>
        <w:rPr>
          <w:rFonts w:ascii="Cavolini" w:hAnsi="Cavolini" w:eastAsia="Cavolini" w:cs="Cavolini"/>
          <w:sz w:val="48"/>
          <w:szCs w:val="48"/>
        </w:rPr>
      </w:pPr>
    </w:p>
    <w:p w:rsidR="09059FFE" w:rsidP="4F3C44C9" w:rsidRDefault="09059FFE" w14:paraId="68253633" w14:textId="18521DB8">
      <w:pPr>
        <w:pStyle w:val="Heading1"/>
      </w:pPr>
      <w:hyperlink w:anchor="Intro">
        <w:r w:rsidRPr="4F3C44C9" w:rsidR="09059FFE">
          <w:rPr>
            <w:rStyle w:val="Hyperlink"/>
          </w:rPr>
          <w:t>INTRODUCCION________________________________________</w:t>
        </w:r>
        <w:r w:rsidRPr="4F3C44C9" w:rsidR="566A3F88">
          <w:rPr>
            <w:rStyle w:val="Hyperlink"/>
          </w:rPr>
          <w:t>_</w:t>
        </w:r>
        <w:r w:rsidRPr="4F3C44C9" w:rsidR="2413B0A6">
          <w:rPr>
            <w:rStyle w:val="Hyperlink"/>
          </w:rPr>
          <w:t>3</w:t>
        </w:r>
      </w:hyperlink>
      <w:r w:rsidR="7E7FB7DA">
        <w:rPr/>
        <w:t xml:space="preserve"> </w:t>
      </w:r>
    </w:p>
    <w:p w:rsidR="7E7FB7DA" w:rsidP="4F3C44C9" w:rsidRDefault="7E7FB7DA" w14:paraId="5186D122" w14:textId="227B9F15">
      <w:pPr>
        <w:pStyle w:val="Heading1"/>
      </w:pPr>
      <w:r w:rsidR="7E7FB7DA">
        <w:rPr/>
        <w:t>¿Qué son los filtros?</w:t>
      </w:r>
    </w:p>
    <w:p w:rsidR="2B02C642" w:rsidP="4F3C44C9" w:rsidRDefault="2B02C642" w14:paraId="6647018C" w14:textId="4C67DD13">
      <w:pPr>
        <w:pStyle w:val="Heading1"/>
      </w:pPr>
      <w:hyperlink w:anchor="Actividad1">
        <w:r w:rsidRPr="4F3C44C9" w:rsidR="2B02C642">
          <w:rPr>
            <w:rStyle w:val="Hyperlink"/>
          </w:rPr>
          <w:t>A</w:t>
        </w:r>
        <w:r w:rsidRPr="4F3C44C9" w:rsidR="675C88BB">
          <w:rPr>
            <w:rStyle w:val="Hyperlink"/>
          </w:rPr>
          <w:t xml:space="preserve">CTIVIDAD </w:t>
        </w:r>
        <w:r w:rsidRPr="4F3C44C9" w:rsidR="2B02C642">
          <w:rPr>
            <w:rStyle w:val="Hyperlink"/>
          </w:rPr>
          <w:t>1</w:t>
        </w:r>
      </w:hyperlink>
      <w:hyperlink w:anchor="Actividad1">
        <w:r w:rsidRPr="4F3C44C9" w:rsidR="2D8A13EA">
          <w:rPr>
            <w:rStyle w:val="Hyperlink"/>
          </w:rPr>
          <w:t>______________________________</w:t>
        </w:r>
        <w:r w:rsidRPr="4F3C44C9" w:rsidR="777D827C">
          <w:rPr>
            <w:rStyle w:val="Hyperlink"/>
          </w:rPr>
          <w:t>_____________</w:t>
        </w:r>
        <w:r w:rsidRPr="4F3C44C9" w:rsidR="46E6DD23">
          <w:rPr>
            <w:rStyle w:val="Hyperlink"/>
          </w:rPr>
          <w:t>_</w:t>
        </w:r>
        <w:r w:rsidRPr="4F3C44C9" w:rsidR="35BCB221">
          <w:rPr>
            <w:rStyle w:val="Hyperlink"/>
          </w:rPr>
          <w:t>4</w:t>
        </w:r>
      </w:hyperlink>
    </w:p>
    <w:p w:rsidR="2D8A13EA" w:rsidP="4F3C44C9" w:rsidRDefault="2D8A13EA" w14:paraId="7F2AD801" w14:textId="4B6FD468">
      <w:pPr>
        <w:pStyle w:val="Heading1"/>
        <w:rPr>
          <w:rFonts w:ascii="David" w:hAnsi="David" w:eastAsia="David" w:cs="David"/>
          <w:sz w:val="20"/>
          <w:szCs w:val="20"/>
        </w:rPr>
      </w:pPr>
      <w:r w:rsidR="2D8A13EA">
        <w:rPr/>
        <w:t xml:space="preserve">Gráfico de la intensidad de la corriente en </w:t>
      </w:r>
      <w:r w:rsidR="2D8A13EA">
        <w:rPr/>
        <w:t>función</w:t>
      </w:r>
      <w:r w:rsidR="2D8A13EA">
        <w:rPr/>
        <w:t xml:space="preserve"> de la frecuencia</w:t>
      </w:r>
      <w:r w:rsidR="303C0DD2">
        <w:rPr/>
        <w:t>.</w:t>
      </w:r>
    </w:p>
    <w:p w:rsidR="4F3C44C9" w:rsidP="4F3C44C9" w:rsidRDefault="4F3C44C9" w14:paraId="26675C5E" w14:textId="1858B4B2">
      <w:pPr>
        <w:pStyle w:val="Normal"/>
        <w:jc w:val="left"/>
        <w:rPr>
          <w:rFonts w:ascii="Cavolini" w:hAnsi="Cavolini" w:eastAsia="Cavolini" w:cs="Cavolini"/>
          <w:sz w:val="36"/>
          <w:szCs w:val="36"/>
        </w:rPr>
      </w:pPr>
    </w:p>
    <w:p w:rsidR="2D8A13EA" w:rsidP="4F3C44C9" w:rsidRDefault="2D8A13EA" w14:paraId="00A8936A" w14:textId="32DB156F">
      <w:pPr>
        <w:pStyle w:val="Heading1"/>
      </w:pPr>
      <w:hyperlink w:anchor="Actividad2">
        <w:r w:rsidRPr="4F3C44C9" w:rsidR="2D8A13EA">
          <w:rPr>
            <w:rStyle w:val="Hyperlink"/>
          </w:rPr>
          <w:t>ACTIVIDAD 2</w:t>
        </w:r>
      </w:hyperlink>
      <w:hyperlink w:anchor="Actividad2">
        <w:r w:rsidRPr="4F3C44C9" w:rsidR="2D8A13EA">
          <w:rPr>
            <w:rStyle w:val="Hyperlink"/>
          </w:rPr>
          <w:t>____________________________</w:t>
        </w:r>
        <w:r w:rsidRPr="4F3C44C9" w:rsidR="7D9026C9">
          <w:rPr>
            <w:rStyle w:val="Hyperlink"/>
          </w:rPr>
          <w:t>______________</w:t>
        </w:r>
        <w:r w:rsidRPr="4F3C44C9" w:rsidR="2D8A13EA">
          <w:rPr>
            <w:rStyle w:val="Hyperlink"/>
          </w:rPr>
          <w:t>_</w:t>
        </w:r>
        <w:r w:rsidRPr="4F3C44C9" w:rsidR="59133F14">
          <w:rPr>
            <w:rStyle w:val="Hyperlink"/>
          </w:rPr>
          <w:t>_</w:t>
        </w:r>
        <w:r w:rsidRPr="4F3C44C9" w:rsidR="329381C0">
          <w:rPr>
            <w:rStyle w:val="Hyperlink"/>
          </w:rPr>
          <w:t>8</w:t>
        </w:r>
      </w:hyperlink>
    </w:p>
    <w:p w:rsidR="05DC61AD" w:rsidP="4F3C44C9" w:rsidRDefault="05DC61AD" w14:paraId="2D30B9DD" w14:textId="24D81EA0">
      <w:pPr>
        <w:pStyle w:val="Heading1"/>
        <w:rPr>
          <w:rFonts w:ascii="Comic Sans MS" w:hAnsi="Comic Sans MS" w:eastAsia="Comic Sans MS" w:cs="Comic Sans MS"/>
        </w:rPr>
      </w:pPr>
      <w:r w:rsidR="05DC61AD">
        <w:rPr/>
        <w:t>La variación de la r</w:t>
      </w:r>
      <w:r w:rsidR="41AB84C1">
        <w:rPr/>
        <w:t>esistencia de carg</w:t>
      </w:r>
      <w:r w:rsidR="567FEBB9">
        <w:rPr/>
        <w:t>a desde 500</w:t>
      </w:r>
      <w:r w:rsidR="567FEBB9">
        <w:rPr/>
        <w:t>Ω hasta 2k</w:t>
      </w:r>
      <w:r w:rsidR="567FEBB9">
        <w:rPr/>
        <w:t>Ω</w:t>
      </w:r>
      <w:r w:rsidR="505B78DA">
        <w:rPr/>
        <w:t>.</w:t>
      </w:r>
    </w:p>
    <w:p w:rsidR="4F3C44C9" w:rsidP="4F3C44C9" w:rsidRDefault="4F3C44C9" w14:paraId="0995621B" w14:textId="02195E20">
      <w:pPr>
        <w:pStyle w:val="Normal"/>
      </w:pPr>
    </w:p>
    <w:p w:rsidR="6C35BBBC" w:rsidP="4F3C44C9" w:rsidRDefault="6C35BBBC" w14:paraId="278A489C" w14:textId="3942E009">
      <w:pPr>
        <w:pStyle w:val="Heading1"/>
      </w:pPr>
      <w:hyperlink w:anchor="Actividad3">
        <w:r w:rsidRPr="4F3C44C9" w:rsidR="6C35BBBC">
          <w:rPr>
            <w:rStyle w:val="Hyperlink"/>
          </w:rPr>
          <w:t>ACTIVIDAD 3</w:t>
        </w:r>
      </w:hyperlink>
      <w:hyperlink w:anchor="Actividad3">
        <w:r w:rsidRPr="4F3C44C9" w:rsidR="6C35BBBC">
          <w:rPr>
            <w:rStyle w:val="Hyperlink"/>
          </w:rPr>
          <w:t>_____________________________</w:t>
        </w:r>
        <w:r w:rsidRPr="4F3C44C9" w:rsidR="7DC0595D">
          <w:rPr>
            <w:rStyle w:val="Hyperlink"/>
          </w:rPr>
          <w:t>______________</w:t>
        </w:r>
        <w:r w:rsidRPr="4F3C44C9" w:rsidR="6C35BBBC">
          <w:rPr>
            <w:rStyle w:val="Hyperlink"/>
          </w:rPr>
          <w:t>1</w:t>
        </w:r>
        <w:r w:rsidRPr="4F3C44C9" w:rsidR="1EC107DF">
          <w:rPr>
            <w:rStyle w:val="Hyperlink"/>
          </w:rPr>
          <w:t>1</w:t>
        </w:r>
      </w:hyperlink>
    </w:p>
    <w:p w:rsidR="721BBE58" w:rsidP="4F3C44C9" w:rsidRDefault="721BBE58" w14:paraId="30E09DFC" w14:textId="06FAF217">
      <w:pPr>
        <w:pStyle w:val="Heading1"/>
      </w:pPr>
      <w:r w:rsidR="721BBE58">
        <w:rPr/>
        <w:t>A</w:t>
      </w:r>
      <w:r w:rsidR="6C35BBBC">
        <w:rPr/>
        <w:t>hora intercambiando el inductor por el capacitor.</w:t>
      </w:r>
    </w:p>
    <w:p w:rsidR="4F3C44C9" w:rsidP="4F3C44C9" w:rsidRDefault="4F3C44C9" w14:paraId="2242FAD7" w14:textId="1ACBB876">
      <w:pPr>
        <w:pStyle w:val="Normal"/>
      </w:pPr>
    </w:p>
    <w:p w:rsidR="6945EAC3" w:rsidP="4F3C44C9" w:rsidRDefault="6945EAC3" w14:paraId="1B38F896" w14:textId="69916265">
      <w:pPr>
        <w:pStyle w:val="Heading1"/>
      </w:pPr>
      <w:hyperlink w:anchor="Actividad4">
        <w:r w:rsidRPr="4F3C44C9" w:rsidR="6945EAC3">
          <w:rPr>
            <w:rStyle w:val="Hyperlink"/>
          </w:rPr>
          <w:t>ACTIVIDAD 4</w:t>
        </w:r>
      </w:hyperlink>
      <w:hyperlink w:anchor="Actividad4">
        <w:r w:rsidRPr="4F3C44C9" w:rsidR="6945EAC3">
          <w:rPr>
            <w:rStyle w:val="Hyperlink"/>
          </w:rPr>
          <w:t>___________________________________________</w:t>
        </w:r>
      </w:hyperlink>
      <w:hyperlink w:anchor="Actividad4">
        <w:r w:rsidRPr="4F3C44C9" w:rsidR="6945EAC3">
          <w:rPr>
            <w:rStyle w:val="Hyperlink"/>
          </w:rPr>
          <w:t>1</w:t>
        </w:r>
        <w:r w:rsidRPr="4F3C44C9" w:rsidR="17B7213D">
          <w:rPr>
            <w:rStyle w:val="Hyperlink"/>
          </w:rPr>
          <w:t>3</w:t>
        </w:r>
      </w:hyperlink>
    </w:p>
    <w:p w:rsidR="04FE65BB" w:rsidP="4F3C44C9" w:rsidRDefault="04FE65BB" w14:paraId="0DB1A46F" w14:textId="71EDE214">
      <w:pPr>
        <w:pStyle w:val="Heading1"/>
      </w:pPr>
      <w:r w:rsidR="04FE65BB">
        <w:rPr/>
        <w:t>Las aplicaciones para</w:t>
      </w:r>
      <w:r w:rsidR="4B8D3233">
        <w:rPr/>
        <w:t xml:space="preserve"> estos tipos de circuitos</w:t>
      </w:r>
      <w:r w:rsidR="0B26A173">
        <w:rPr/>
        <w:t>.</w:t>
      </w:r>
    </w:p>
    <w:p w:rsidR="4F3C44C9" w:rsidP="4F3C44C9" w:rsidRDefault="4F3C44C9" w14:paraId="7CD7206C" w14:textId="1ACBB876">
      <w:pPr>
        <w:pStyle w:val="Normal"/>
      </w:pPr>
    </w:p>
    <w:p w:rsidR="4F3C44C9" w:rsidP="4F3C44C9" w:rsidRDefault="4F3C44C9" w14:paraId="53D442F7" w14:textId="23835712">
      <w:pPr>
        <w:pStyle w:val="Normal"/>
      </w:pPr>
    </w:p>
    <w:p w:rsidR="4F3C44C9" w:rsidP="4F3C44C9" w:rsidRDefault="4F3C44C9" w14:paraId="60DCE8E4" w14:textId="11AE898F">
      <w:pPr>
        <w:pStyle w:val="Normal"/>
      </w:pPr>
    </w:p>
    <w:p w:rsidR="4F3C44C9" w:rsidP="4F3C44C9" w:rsidRDefault="4F3C44C9" w14:paraId="73BE24CC" w14:textId="36DB3042">
      <w:pPr>
        <w:pStyle w:val="Normal"/>
      </w:pPr>
    </w:p>
    <w:p w:rsidR="4F3C44C9" w:rsidP="4F3C44C9" w:rsidRDefault="4F3C44C9" w14:paraId="33A20B02" w14:textId="22886F2E">
      <w:pPr>
        <w:pStyle w:val="Normal"/>
      </w:pPr>
    </w:p>
    <w:p w:rsidR="4F3C44C9" w:rsidP="4F3C44C9" w:rsidRDefault="4F3C44C9" w14:paraId="096B21AC" w14:textId="099508BC">
      <w:pPr>
        <w:pStyle w:val="Normal"/>
      </w:pPr>
    </w:p>
    <w:p w:rsidR="4F3C44C9" w:rsidP="4F3C44C9" w:rsidRDefault="4F3C44C9" w14:paraId="6902C26E" w14:textId="78D2EFDC">
      <w:pPr>
        <w:pStyle w:val="Normal"/>
      </w:pPr>
    </w:p>
    <w:p w:rsidR="4F3C44C9" w:rsidP="4F3C44C9" w:rsidRDefault="4F3C44C9" w14:paraId="0DE43FF9" w14:textId="52E2A0DD">
      <w:pPr>
        <w:pStyle w:val="Normal"/>
      </w:pPr>
    </w:p>
    <w:p w:rsidR="4F3C44C9" w:rsidP="4F3C44C9" w:rsidRDefault="4F3C44C9" w14:paraId="5F287A79" w14:textId="6F4996BB">
      <w:pPr>
        <w:pStyle w:val="Normal"/>
        <w:jc w:val="center"/>
        <w:rPr>
          <w:rFonts w:ascii="Cavolini" w:hAnsi="Cavolini" w:eastAsia="Cavolini" w:cs="Cavolini"/>
          <w:color w:val="auto"/>
          <w:sz w:val="56"/>
          <w:szCs w:val="56"/>
        </w:rPr>
      </w:pPr>
    </w:p>
    <w:p w:rsidR="4F3C44C9" w:rsidP="4F3C44C9" w:rsidRDefault="4F3C44C9" w14:paraId="1B44C001" w14:textId="2C200A0E">
      <w:pPr>
        <w:pStyle w:val="Normal"/>
        <w:jc w:val="center"/>
        <w:rPr>
          <w:rFonts w:ascii="Cavolini" w:hAnsi="Cavolini" w:eastAsia="Cavolini" w:cs="Cavolini"/>
          <w:color w:val="auto"/>
          <w:sz w:val="56"/>
          <w:szCs w:val="56"/>
        </w:rPr>
      </w:pPr>
    </w:p>
    <w:p w:rsidR="4F3C44C9" w:rsidP="4F3C44C9" w:rsidRDefault="4F3C44C9" w14:paraId="292341B6" w14:textId="1BAE6D40">
      <w:pPr>
        <w:pStyle w:val="Normal"/>
        <w:jc w:val="center"/>
        <w:rPr>
          <w:rFonts w:ascii="Cavolini" w:hAnsi="Cavolini" w:eastAsia="Cavolini" w:cs="Cavolini"/>
          <w:color w:val="auto"/>
          <w:sz w:val="56"/>
          <w:szCs w:val="56"/>
        </w:rPr>
      </w:pPr>
    </w:p>
    <w:p w:rsidR="4F3C44C9" w:rsidP="4F3C44C9" w:rsidRDefault="4F3C44C9" w14:paraId="476FBB10" w14:textId="1EF1B3A9">
      <w:pPr>
        <w:pStyle w:val="Normal"/>
        <w:jc w:val="center"/>
        <w:rPr>
          <w:rFonts w:ascii="Cavolini" w:hAnsi="Cavolini" w:eastAsia="Cavolini" w:cs="Cavolini"/>
          <w:color w:val="auto"/>
          <w:sz w:val="56"/>
          <w:szCs w:val="56"/>
        </w:rPr>
      </w:pPr>
    </w:p>
    <w:p w:rsidR="00EA07E3" w:rsidP="4F3C44C9" w:rsidRDefault="00EA07E3" w14:paraId="5447518F" w14:textId="2F1203D1">
      <w:pPr>
        <w:pStyle w:val="Normal"/>
        <w:jc w:val="center"/>
        <w:rPr>
          <w:rFonts w:ascii="Cavolini" w:hAnsi="Cavolini" w:eastAsia="Cavolini" w:cs="Cavolini"/>
          <w:color w:val="auto"/>
          <w:sz w:val="56"/>
          <w:szCs w:val="56"/>
        </w:rPr>
      </w:pPr>
      <w:bookmarkStart w:name="Intro" w:id="1794007538"/>
      <w:r w:rsidRPr="4F3C44C9" w:rsidR="00EA07E3">
        <w:rPr>
          <w:rFonts w:ascii="Cavolini" w:hAnsi="Cavolini" w:eastAsia="Cavolini" w:cs="Cavolini"/>
          <w:color w:val="auto"/>
          <w:sz w:val="56"/>
          <w:szCs w:val="56"/>
        </w:rPr>
        <w:t>INTRODUCCIÓN</w:t>
      </w:r>
      <w:bookmarkEnd w:id="1794007538"/>
    </w:p>
    <w:p w:rsidR="4F3C44C9" w:rsidP="4F3C44C9" w:rsidRDefault="4F3C44C9" w14:paraId="6B07AB26" w14:textId="2F1203D1">
      <w:pPr>
        <w:pStyle w:val="Normal"/>
        <w:jc w:val="center"/>
        <w:rPr>
          <w:rFonts w:ascii="Cavolini" w:hAnsi="Cavolini" w:eastAsia="Cavolini" w:cs="Cavolini"/>
          <w:color w:val="auto"/>
          <w:sz w:val="56"/>
          <w:szCs w:val="56"/>
        </w:rPr>
      </w:pPr>
    </w:p>
    <w:p w:rsidR="4B5AE5F6" w:rsidP="4F3C44C9" w:rsidRDefault="4B5AE5F6" w14:paraId="0105FECC" w14:textId="193CCB4D">
      <w:pPr>
        <w:pStyle w:val="Normal"/>
        <w:jc w:val="center"/>
        <w:rPr>
          <w:rFonts w:ascii="Comic Sans MS" w:hAnsi="Comic Sans MS" w:eastAsia="Comic Sans MS" w:cs="Comic Sans MS"/>
          <w:sz w:val="20"/>
          <w:szCs w:val="20"/>
          <w:u w:val="none"/>
        </w:rPr>
      </w:pPr>
      <w:r w:rsidRPr="4F3C44C9" w:rsidR="4B5AE5F6">
        <w:rPr>
          <w:rFonts w:ascii="Comic Sans MS" w:hAnsi="Comic Sans MS" w:eastAsia="Comic Sans MS" w:cs="Comic Sans MS"/>
          <w:sz w:val="20"/>
          <w:szCs w:val="20"/>
          <w:u w:val="none"/>
        </w:rPr>
        <w:t>Los filtros son dispositivos electrónicos o circuitos diseñados para permitir el paso de ciertas frecuencias de una señal mientras atenúan o eliminan otras frecuencias. Los filtros se utilizan para ajustar o modificar las características de una señal, ya sea para eliminar ruido no deseado, enfatizar ciertos componentes de la señal o adaptarla a las necesidades específicas de una aplicación.</w:t>
      </w:r>
    </w:p>
    <w:p w:rsidR="4B5AE5F6" w:rsidP="4F3C44C9" w:rsidRDefault="4B5AE5F6" w14:paraId="743C8FCD" w14:textId="193CCB4D">
      <w:pPr>
        <w:pStyle w:val="Normal"/>
        <w:jc w:val="center"/>
        <w:rPr>
          <w:rFonts w:ascii="Comic Sans MS" w:hAnsi="Comic Sans MS" w:eastAsia="Comic Sans MS" w:cs="Comic Sans MS"/>
          <w:sz w:val="18"/>
          <w:szCs w:val="18"/>
          <w:u w:val="none"/>
        </w:rPr>
      </w:pPr>
      <w:r w:rsidRPr="4F3C44C9" w:rsidR="4B5AE5F6">
        <w:rPr>
          <w:rFonts w:ascii="Comic Sans MS" w:hAnsi="Comic Sans MS" w:eastAsia="Comic Sans MS" w:cs="Comic Sans MS"/>
          <w:sz w:val="20"/>
          <w:szCs w:val="20"/>
          <w:u w:val="none"/>
        </w:rPr>
        <w:t>Filtro Paso Alto:</w:t>
      </w:r>
      <w:r w:rsidRPr="4F3C44C9" w:rsidR="4B5AE5F6">
        <w:rPr>
          <w:rFonts w:ascii="Comic Sans MS" w:hAnsi="Comic Sans MS" w:eastAsia="Comic Sans MS" w:cs="Comic Sans MS"/>
          <w:sz w:val="20"/>
          <w:szCs w:val="20"/>
          <w:u w:val="none"/>
        </w:rPr>
        <w:t xml:space="preserve"> Un filtro paso alto permite el paso de las frecuencias por encima de un valor de corte específico, mientras atenúa o bloquea las frecuencias más bajas. Esto significa que las componentes de alta frecuencia de la señal se dejan pasar mientras que las bajas frecuencias se atenúan. Los filtros paso alto son útiles para eliminar ruido de baja frecuencia o componentes de señal no deseados.</w:t>
      </w:r>
    </w:p>
    <w:p w:rsidR="4B5AE5F6" w:rsidP="4F3C44C9" w:rsidRDefault="4B5AE5F6" w14:paraId="167EE5CE" w14:textId="193CCB4D">
      <w:pPr>
        <w:pStyle w:val="Normal"/>
        <w:jc w:val="center"/>
        <w:rPr>
          <w:rFonts w:ascii="Comic Sans MS" w:hAnsi="Comic Sans MS" w:eastAsia="Comic Sans MS" w:cs="Comic Sans MS"/>
          <w:sz w:val="18"/>
          <w:szCs w:val="18"/>
          <w:u w:val="none"/>
        </w:rPr>
      </w:pPr>
      <w:r w:rsidRPr="4F3C44C9" w:rsidR="4B5AE5F6">
        <w:rPr>
          <w:rFonts w:ascii="Comic Sans MS" w:hAnsi="Comic Sans MS" w:eastAsia="Comic Sans MS" w:cs="Comic Sans MS"/>
          <w:sz w:val="20"/>
          <w:szCs w:val="20"/>
          <w:u w:val="none"/>
        </w:rPr>
        <w:t>Filtro Paso Bajo:</w:t>
      </w:r>
      <w:r w:rsidRPr="4F3C44C9" w:rsidR="4B5AE5F6">
        <w:rPr>
          <w:rFonts w:ascii="Comic Sans MS" w:hAnsi="Comic Sans MS" w:eastAsia="Comic Sans MS" w:cs="Comic Sans MS"/>
          <w:sz w:val="20"/>
          <w:szCs w:val="20"/>
          <w:u w:val="none"/>
        </w:rPr>
        <w:t xml:space="preserve"> Un filtro paso bajo, por otro lado, permite el paso de las frecuencias por debajo de un valor de corte, mientras atenúa o bloquea las frecuencias más altas. Esto significa que las componentes de baja frecuencia de la señal se mantienen mientras que las frecuencias más altas se atenúan. Los filtros paso bajo son utilizados para suavizar señales, eliminar ruido de alta frecuencia o evitar la interferencia.</w:t>
      </w:r>
    </w:p>
    <w:p w:rsidR="4F3C44C9" w:rsidP="4F3C44C9" w:rsidRDefault="4F3C44C9" w14:paraId="509A5A0F" w14:textId="0794996B">
      <w:pPr>
        <w:pStyle w:val="Normal"/>
        <w:jc w:val="center"/>
        <w:rPr>
          <w:rFonts w:ascii="Cavolini" w:hAnsi="Cavolini" w:eastAsia="Cavolini" w:cs="Cavolini"/>
          <w:sz w:val="56"/>
          <w:szCs w:val="56"/>
          <w:u w:val="single"/>
        </w:rPr>
      </w:pPr>
    </w:p>
    <w:p w:rsidR="56FDB205" w:rsidP="4F3C44C9" w:rsidRDefault="56FDB205" w14:paraId="348B9481" w14:textId="64B7B7ED">
      <w:pPr>
        <w:pStyle w:val="Normal"/>
        <w:jc w:val="center"/>
        <w:rPr>
          <w:rFonts w:ascii="Cavolini" w:hAnsi="Cavolini" w:eastAsia="Cavolini" w:cs="Cavolini"/>
          <w:sz w:val="56"/>
          <w:szCs w:val="56"/>
          <w:u w:val="single"/>
        </w:rPr>
      </w:pPr>
      <w:bookmarkStart w:name="Actividad1" w:id="154878268"/>
      <w:r w:rsidRPr="4F3C44C9" w:rsidR="56FDB205">
        <w:rPr>
          <w:rFonts w:ascii="Cavolini" w:hAnsi="Cavolini" w:eastAsia="Cavolini" w:cs="Cavolini"/>
          <w:sz w:val="56"/>
          <w:szCs w:val="56"/>
          <w:u w:val="single"/>
        </w:rPr>
        <w:t>A</w:t>
      </w:r>
      <w:bookmarkEnd w:id="154878268"/>
      <w:r w:rsidRPr="4F3C44C9" w:rsidR="56FDB205">
        <w:rPr>
          <w:rFonts w:ascii="Cavolini" w:hAnsi="Cavolini" w:eastAsia="Cavolini" w:cs="Cavolini"/>
          <w:sz w:val="56"/>
          <w:szCs w:val="56"/>
          <w:u w:val="single"/>
        </w:rPr>
        <w:t>CTIVIDAD 1</w:t>
      </w:r>
    </w:p>
    <w:p w:rsidR="6571A76A" w:rsidP="4F3C44C9" w:rsidRDefault="6571A76A" w14:paraId="710C1ACE" w14:textId="66313722">
      <w:pPr>
        <w:pStyle w:val="Normal"/>
        <w:jc w:val="center"/>
        <w:rPr>
          <w:rFonts w:ascii="Cavolini" w:hAnsi="Cavolini" w:eastAsia="Cavolini" w:cs="Cavolini"/>
          <w:sz w:val="20"/>
          <w:szCs w:val="20"/>
          <w:u w:val="none"/>
        </w:rPr>
      </w:pPr>
      <w:r w:rsidRPr="4F3C44C9" w:rsidR="6571A76A">
        <w:rPr>
          <w:rFonts w:ascii="Cavolini" w:hAnsi="Cavolini" w:eastAsia="Cavolini" w:cs="Cavolini"/>
          <w:sz w:val="20"/>
          <w:szCs w:val="20"/>
          <w:u w:val="none"/>
        </w:rPr>
        <w:t>Simular el circuito que figura en la hoja en alterna, explicar la configuración adoptada de forma detallada y explicar el funcionamiento. El grafico debe mostrar solamente la tensión de salida (no la fase) en escala lineal</w:t>
      </w:r>
    </w:p>
    <w:p w:rsidR="619B14A6" w:rsidP="4F3C44C9" w:rsidRDefault="619B14A6" w14:paraId="5D5F8901" w14:textId="577BB6A9">
      <w:pPr>
        <w:pStyle w:val="Normal"/>
        <w:jc w:val="center"/>
      </w:pPr>
      <w:r w:rsidR="619B14A6">
        <w:drawing>
          <wp:inline wp14:editId="7D0ED2A3" wp14:anchorId="5DF4BCFB">
            <wp:extent cx="3981450" cy="1902117"/>
            <wp:effectExtent l="152400" t="152400" r="209550" b="212725"/>
            <wp:docPr id="1787373097" name="" title=""/>
            <wp:cNvGraphicFramePr>
              <a:graphicFrameLocks noChangeAspect="1"/>
            </wp:cNvGraphicFramePr>
            <a:graphic>
              <a:graphicData uri="http://schemas.openxmlformats.org/drawingml/2006/picture">
                <pic:pic>
                  <pic:nvPicPr>
                    <pic:cNvPr id="0" name=""/>
                    <pic:cNvPicPr/>
                  </pic:nvPicPr>
                  <pic:blipFill>
                    <a:blip r:embed="Reddf1711b0d94ae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981450" cy="1902117"/>
                    </a:xfrm>
                    <a:prstGeom xmlns:a="http://schemas.openxmlformats.org/drawingml/2006/main" prst="rect">
                      <a:avLst/>
                    </a:prstGeom>
                    <a:ln xmlns:a="http://schemas.openxmlformats.org/drawingml/2006/main" w="127000" cap="sq">
                      <a:solidFill>
                        <a:srgbClr val="000000"/>
                      </a:solidFill>
                      <a:miter lim="800000"/>
                    </a:ln>
                    <a:effectLst xmlns:a="http://schemas.openxmlformats.org/drawingml/2006/main">
                      <a:outerShdw blurRad="57150" dist="50800" dir="2700000" algn="tl" rotWithShape="0">
                        <a:srgbClr val="000000">
                          <a:alpha val="40000"/>
                        </a:srgbClr>
                      </a:outerShdw>
                    </a:effectLst>
                  </pic:spPr>
                </pic:pic>
              </a:graphicData>
            </a:graphic>
          </wp:inline>
        </w:drawing>
      </w:r>
    </w:p>
    <w:p w:rsidR="3979D77F" w:rsidP="4F3C44C9" w:rsidRDefault="3979D77F" w14:paraId="7D923810" w14:textId="2111854C">
      <w:pPr>
        <w:pStyle w:val="Normal"/>
        <w:jc w:val="left"/>
        <w:rPr>
          <w:rFonts w:ascii="Comic Sans MS" w:hAnsi="Comic Sans MS" w:eastAsia="Comic Sans MS" w:cs="Comic Sans MS"/>
          <w:b w:val="0"/>
          <w:bCs w:val="0"/>
          <w:i w:val="1"/>
          <w:iCs w:val="1"/>
          <w:color w:val="00B050"/>
          <w:u w:val="none"/>
        </w:rPr>
      </w:pPr>
      <w:r w:rsidRPr="4F3C44C9" w:rsidR="3979D77F">
        <w:rPr>
          <w:rFonts w:ascii="Comic Sans MS" w:hAnsi="Comic Sans MS" w:eastAsia="Comic Sans MS" w:cs="Comic Sans MS"/>
          <w:b w:val="0"/>
          <w:bCs w:val="0"/>
          <w:i w:val="1"/>
          <w:iCs w:val="1"/>
          <w:color w:val="00B050"/>
          <w:u w:val="none"/>
        </w:rPr>
        <w:t>Primer paso</w:t>
      </w:r>
      <w:r w:rsidRPr="4F3C44C9" w:rsidR="6B05A9A7">
        <w:rPr>
          <w:rFonts w:ascii="Comic Sans MS" w:hAnsi="Comic Sans MS" w:eastAsia="Comic Sans MS" w:cs="Comic Sans MS"/>
          <w:b w:val="0"/>
          <w:bCs w:val="0"/>
          <w:i w:val="1"/>
          <w:iCs w:val="1"/>
          <w:color w:val="00B050"/>
          <w:u w:val="none"/>
        </w:rPr>
        <w:t xml:space="preserve"> (</w:t>
      </w:r>
      <w:r w:rsidRPr="4F3C44C9" w:rsidR="7F69B7DC">
        <w:rPr>
          <w:rFonts w:ascii="Comic Sans MS" w:hAnsi="Comic Sans MS" w:eastAsia="Comic Sans MS" w:cs="Comic Sans MS"/>
          <w:b w:val="0"/>
          <w:bCs w:val="0"/>
          <w:i w:val="1"/>
          <w:iCs w:val="1"/>
          <w:color w:val="00B050"/>
          <w:u w:val="none"/>
        </w:rPr>
        <w:t>armado)</w:t>
      </w:r>
      <w:r w:rsidRPr="4F3C44C9" w:rsidR="3979D77F">
        <w:rPr>
          <w:rFonts w:ascii="Comic Sans MS" w:hAnsi="Comic Sans MS" w:eastAsia="Comic Sans MS" w:cs="Comic Sans MS"/>
          <w:b w:val="0"/>
          <w:bCs w:val="0"/>
          <w:i w:val="1"/>
          <w:iCs w:val="1"/>
          <w:color w:val="00B050"/>
          <w:u w:val="none"/>
        </w:rPr>
        <w:t>:</w:t>
      </w:r>
    </w:p>
    <w:p w:rsidR="305D0B7E" w:rsidP="4F3C44C9" w:rsidRDefault="305D0B7E" w14:paraId="723E43A7" w14:textId="03309014">
      <w:pPr>
        <w:pStyle w:val="Normal"/>
        <w:jc w:val="left"/>
        <w:rPr>
          <w:rFonts w:ascii="Comic Sans MS" w:hAnsi="Comic Sans MS" w:eastAsia="Comic Sans MS" w:cs="Comic Sans MS"/>
        </w:rPr>
      </w:pPr>
      <w:r w:rsidRPr="4F3C44C9" w:rsidR="305D0B7E">
        <w:rPr>
          <w:rFonts w:ascii="Comic Sans MS" w:hAnsi="Comic Sans MS" w:eastAsia="Comic Sans MS" w:cs="Comic Sans MS"/>
        </w:rPr>
        <w:t xml:space="preserve">Se arma el circuito </w:t>
      </w:r>
      <w:r w:rsidRPr="4F3C44C9" w:rsidR="0D0542A7">
        <w:rPr>
          <w:rFonts w:ascii="Comic Sans MS" w:hAnsi="Comic Sans MS" w:eastAsia="Comic Sans MS" w:cs="Comic Sans MS"/>
        </w:rPr>
        <w:t xml:space="preserve">con </w:t>
      </w:r>
      <w:r w:rsidRPr="4F3C44C9" w:rsidR="0D0542A7">
        <w:rPr>
          <w:rFonts w:ascii="Comic Sans MS" w:hAnsi="Comic Sans MS" w:eastAsia="Comic Sans MS" w:cs="Comic Sans MS"/>
        </w:rPr>
        <w:t>los compone</w:t>
      </w:r>
      <w:r w:rsidRPr="4F3C44C9" w:rsidR="362C818E">
        <w:rPr>
          <w:rFonts w:ascii="Comic Sans MS" w:hAnsi="Comic Sans MS" w:eastAsia="Comic Sans MS" w:cs="Comic Sans MS"/>
        </w:rPr>
        <w:t>n</w:t>
      </w:r>
      <w:r w:rsidRPr="4F3C44C9" w:rsidR="0D0542A7">
        <w:rPr>
          <w:rFonts w:ascii="Comic Sans MS" w:hAnsi="Comic Sans MS" w:eastAsia="Comic Sans MS" w:cs="Comic Sans MS"/>
        </w:rPr>
        <w:t>te</w:t>
      </w:r>
      <w:r w:rsidRPr="4F3C44C9" w:rsidR="128E7467">
        <w:rPr>
          <w:rFonts w:ascii="Comic Sans MS" w:hAnsi="Comic Sans MS" w:eastAsia="Comic Sans MS" w:cs="Comic Sans MS"/>
        </w:rPr>
        <w:t>s</w:t>
      </w:r>
      <w:r w:rsidRPr="4F3C44C9" w:rsidR="0D0542A7">
        <w:rPr>
          <w:rFonts w:ascii="Comic Sans MS" w:hAnsi="Comic Sans MS" w:eastAsia="Comic Sans MS" w:cs="Comic Sans MS"/>
        </w:rPr>
        <w:t xml:space="preserve"> de la consigna.</w:t>
      </w:r>
    </w:p>
    <w:p w:rsidR="5CF243D2" w:rsidP="4F3C44C9" w:rsidRDefault="5CF243D2" w14:paraId="4F000D0A" w14:textId="264F6B33">
      <w:pPr>
        <w:pStyle w:val="ListParagraph"/>
        <w:numPr>
          <w:ilvl w:val="0"/>
          <w:numId w:val="1"/>
        </w:numPr>
        <w:jc w:val="left"/>
        <w:rPr>
          <w:rFonts w:ascii="Comic Sans MS" w:hAnsi="Comic Sans MS" w:eastAsia="Comic Sans MS" w:cs="Comic Sans MS"/>
        </w:rPr>
      </w:pPr>
      <w:r w:rsidRPr="4F3C44C9" w:rsidR="5CF243D2">
        <w:rPr>
          <w:rFonts w:ascii="Comic Sans MS" w:hAnsi="Comic Sans MS" w:eastAsia="Comic Sans MS" w:cs="Comic Sans MS"/>
        </w:rPr>
        <w:t>Fuente Alterna</w:t>
      </w:r>
      <w:r w:rsidRPr="4F3C44C9" w:rsidR="0E062EBA">
        <w:rPr>
          <w:rFonts w:ascii="Comic Sans MS" w:hAnsi="Comic Sans MS" w:eastAsia="Comic Sans MS" w:cs="Comic Sans MS"/>
        </w:rPr>
        <w:t>.</w:t>
      </w:r>
    </w:p>
    <w:p w:rsidR="5CF243D2" w:rsidP="4F3C44C9" w:rsidRDefault="5CF243D2" w14:paraId="036BABF2" w14:textId="44D6E03A">
      <w:pPr>
        <w:pStyle w:val="ListParagraph"/>
        <w:numPr>
          <w:ilvl w:val="0"/>
          <w:numId w:val="1"/>
        </w:numPr>
        <w:jc w:val="left"/>
        <w:rPr>
          <w:rFonts w:ascii="Comic Sans MS" w:hAnsi="Comic Sans MS" w:eastAsia="Comic Sans MS" w:cs="Comic Sans MS"/>
        </w:rPr>
      </w:pPr>
      <w:r w:rsidRPr="4F3C44C9" w:rsidR="5CF243D2">
        <w:rPr>
          <w:rFonts w:ascii="Comic Sans MS" w:hAnsi="Comic Sans MS" w:eastAsia="Comic Sans MS" w:cs="Comic Sans MS"/>
        </w:rPr>
        <w:t>Ind</w:t>
      </w:r>
      <w:r w:rsidRPr="4F3C44C9" w:rsidR="66A5979A">
        <w:rPr>
          <w:rFonts w:ascii="Comic Sans MS" w:hAnsi="Comic Sans MS" w:eastAsia="Comic Sans MS" w:cs="Comic Sans MS"/>
        </w:rPr>
        <w:t>u</w:t>
      </w:r>
      <w:r w:rsidRPr="4F3C44C9" w:rsidR="5CF243D2">
        <w:rPr>
          <w:rFonts w:ascii="Comic Sans MS" w:hAnsi="Comic Sans MS" w:eastAsia="Comic Sans MS" w:cs="Comic Sans MS"/>
        </w:rPr>
        <w:t>ctor</w:t>
      </w:r>
      <w:r w:rsidRPr="4F3C44C9" w:rsidR="7BDFEA42">
        <w:rPr>
          <w:rFonts w:ascii="Comic Sans MS" w:hAnsi="Comic Sans MS" w:eastAsia="Comic Sans MS" w:cs="Comic Sans MS"/>
        </w:rPr>
        <w:t>.</w:t>
      </w:r>
    </w:p>
    <w:p w:rsidR="5CF243D2" w:rsidP="4F3C44C9" w:rsidRDefault="5CF243D2" w14:paraId="14B6F8E0" w14:textId="0E23B6DF">
      <w:pPr>
        <w:pStyle w:val="ListParagraph"/>
        <w:numPr>
          <w:ilvl w:val="0"/>
          <w:numId w:val="1"/>
        </w:numPr>
        <w:jc w:val="left"/>
        <w:rPr>
          <w:rFonts w:ascii="Comic Sans MS" w:hAnsi="Comic Sans MS" w:eastAsia="Comic Sans MS" w:cs="Comic Sans MS"/>
        </w:rPr>
      </w:pPr>
      <w:r w:rsidRPr="4F3C44C9" w:rsidR="5CF243D2">
        <w:rPr>
          <w:rFonts w:ascii="Comic Sans MS" w:hAnsi="Comic Sans MS" w:eastAsia="Comic Sans MS" w:cs="Comic Sans MS"/>
        </w:rPr>
        <w:t>Capacitor</w:t>
      </w:r>
      <w:r w:rsidRPr="4F3C44C9" w:rsidR="2A92E76A">
        <w:rPr>
          <w:rFonts w:ascii="Comic Sans MS" w:hAnsi="Comic Sans MS" w:eastAsia="Comic Sans MS" w:cs="Comic Sans MS"/>
        </w:rPr>
        <w:t>.</w:t>
      </w:r>
    </w:p>
    <w:p w:rsidR="5CF243D2" w:rsidP="4F3C44C9" w:rsidRDefault="5CF243D2" w14:paraId="4CFDC454" w14:textId="7C38F4B8">
      <w:pPr>
        <w:pStyle w:val="ListParagraph"/>
        <w:numPr>
          <w:ilvl w:val="0"/>
          <w:numId w:val="1"/>
        </w:numPr>
        <w:jc w:val="left"/>
        <w:rPr>
          <w:rFonts w:ascii="Comic Sans MS" w:hAnsi="Comic Sans MS" w:eastAsia="Comic Sans MS" w:cs="Comic Sans MS"/>
        </w:rPr>
      </w:pPr>
      <w:r w:rsidRPr="4F3C44C9" w:rsidR="5CF243D2">
        <w:rPr>
          <w:rFonts w:ascii="Comic Sans MS" w:hAnsi="Comic Sans MS" w:eastAsia="Comic Sans MS" w:cs="Comic Sans MS"/>
        </w:rPr>
        <w:t>Resistencia</w:t>
      </w:r>
      <w:r w:rsidRPr="4F3C44C9" w:rsidR="200DBFD3">
        <w:rPr>
          <w:rFonts w:ascii="Comic Sans MS" w:hAnsi="Comic Sans MS" w:eastAsia="Comic Sans MS" w:cs="Comic Sans MS"/>
        </w:rPr>
        <w:t>.</w:t>
      </w:r>
    </w:p>
    <w:p w:rsidR="5CF243D2" w:rsidP="4F3C44C9" w:rsidRDefault="5CF243D2" w14:paraId="60755961" w14:textId="0E9F55E0">
      <w:pPr>
        <w:pStyle w:val="ListParagraph"/>
        <w:numPr>
          <w:ilvl w:val="0"/>
          <w:numId w:val="1"/>
        </w:numPr>
        <w:jc w:val="left"/>
        <w:rPr>
          <w:rFonts w:ascii="Comic Sans MS" w:hAnsi="Comic Sans MS" w:eastAsia="Comic Sans MS" w:cs="Comic Sans MS"/>
        </w:rPr>
      </w:pPr>
      <w:r w:rsidRPr="4F3C44C9" w:rsidR="5CF243D2">
        <w:rPr>
          <w:rFonts w:ascii="Comic Sans MS" w:hAnsi="Comic Sans MS" w:eastAsia="Comic Sans MS" w:cs="Comic Sans MS"/>
        </w:rPr>
        <w:t>Un punto llamado (</w:t>
      </w:r>
      <w:r w:rsidRPr="4F3C44C9" w:rsidR="5CF243D2">
        <w:rPr>
          <w:rFonts w:ascii="Comic Sans MS" w:hAnsi="Comic Sans MS" w:eastAsia="Comic Sans MS" w:cs="Comic Sans MS"/>
        </w:rPr>
        <w:t>Vsalida</w:t>
      </w:r>
      <w:r w:rsidRPr="4F3C44C9" w:rsidR="5CF243D2">
        <w:rPr>
          <w:rFonts w:ascii="Comic Sans MS" w:hAnsi="Comic Sans MS" w:eastAsia="Comic Sans MS" w:cs="Comic Sans MS"/>
        </w:rPr>
        <w:t>)</w:t>
      </w:r>
      <w:r w:rsidRPr="4F3C44C9" w:rsidR="6A80CBA1">
        <w:rPr>
          <w:rFonts w:ascii="Comic Sans MS" w:hAnsi="Comic Sans MS" w:eastAsia="Comic Sans MS" w:cs="Comic Sans MS"/>
        </w:rPr>
        <w:t>.</w:t>
      </w:r>
    </w:p>
    <w:p w:rsidR="33DD7A1C" w:rsidP="4F3C44C9" w:rsidRDefault="33DD7A1C" w14:paraId="6F63B4BC" w14:textId="1C7D1529">
      <w:pPr>
        <w:pStyle w:val="Normal"/>
        <w:ind w:left="0"/>
        <w:jc w:val="left"/>
        <w:rPr>
          <w:rFonts w:ascii="Comic Sans MS" w:hAnsi="Comic Sans MS" w:eastAsia="Comic Sans MS" w:cs="Comic Sans MS"/>
        </w:rPr>
      </w:pPr>
      <w:r w:rsidRPr="4F3C44C9" w:rsidR="33DD7A1C">
        <w:rPr>
          <w:rFonts w:ascii="Comic Sans MS" w:hAnsi="Comic Sans MS" w:eastAsia="Comic Sans MS" w:cs="Comic Sans MS"/>
          <w:color w:val="00B050"/>
        </w:rPr>
        <w:t>Segundo paso (Valores):</w:t>
      </w:r>
    </w:p>
    <w:p w:rsidR="33DD7A1C" w:rsidP="4F3C44C9" w:rsidRDefault="33DD7A1C" w14:paraId="75AD1BBB" w14:textId="537F429E">
      <w:pPr>
        <w:pStyle w:val="Normal"/>
        <w:ind w:left="0"/>
        <w:jc w:val="left"/>
        <w:rPr>
          <w:rFonts w:ascii="Comic Sans MS" w:hAnsi="Comic Sans MS" w:eastAsia="Comic Sans MS" w:cs="Comic Sans MS"/>
        </w:rPr>
      </w:pPr>
      <w:r w:rsidRPr="4F3C44C9" w:rsidR="33DD7A1C">
        <w:rPr>
          <w:rFonts w:ascii="Comic Sans MS" w:hAnsi="Comic Sans MS" w:eastAsia="Comic Sans MS" w:cs="Comic Sans MS"/>
        </w:rPr>
        <w:t>Se coloca</w:t>
      </w:r>
      <w:r w:rsidRPr="4F3C44C9" w:rsidR="7E205088">
        <w:rPr>
          <w:rFonts w:ascii="Comic Sans MS" w:hAnsi="Comic Sans MS" w:eastAsia="Comic Sans MS" w:cs="Comic Sans MS"/>
        </w:rPr>
        <w:t>n</w:t>
      </w:r>
      <w:r w:rsidRPr="4F3C44C9" w:rsidR="33DD7A1C">
        <w:rPr>
          <w:rFonts w:ascii="Comic Sans MS" w:hAnsi="Comic Sans MS" w:eastAsia="Comic Sans MS" w:cs="Comic Sans MS"/>
        </w:rPr>
        <w:t xml:space="preserve"> </w:t>
      </w:r>
      <w:r w:rsidRPr="4F3C44C9" w:rsidR="33DD7A1C">
        <w:rPr>
          <w:rFonts w:ascii="Comic Sans MS" w:hAnsi="Comic Sans MS" w:eastAsia="Comic Sans MS" w:cs="Comic Sans MS"/>
        </w:rPr>
        <w:t>los valores correspondientes a</w:t>
      </w:r>
      <w:r w:rsidRPr="4F3C44C9" w:rsidR="23215F97">
        <w:rPr>
          <w:rFonts w:ascii="Comic Sans MS" w:hAnsi="Comic Sans MS" w:eastAsia="Comic Sans MS" w:cs="Comic Sans MS"/>
        </w:rPr>
        <w:t xml:space="preserve"> cada </w:t>
      </w:r>
      <w:r w:rsidRPr="4F3C44C9" w:rsidR="23215F97">
        <w:rPr>
          <w:rFonts w:ascii="Comic Sans MS" w:hAnsi="Comic Sans MS" w:eastAsia="Comic Sans MS" w:cs="Comic Sans MS"/>
        </w:rPr>
        <w:t>componente</w:t>
      </w:r>
      <w:r w:rsidRPr="4F3C44C9" w:rsidR="23215F97">
        <w:rPr>
          <w:rFonts w:ascii="Comic Sans MS" w:hAnsi="Comic Sans MS" w:eastAsia="Comic Sans MS" w:cs="Comic Sans MS"/>
        </w:rPr>
        <w:t xml:space="preserve"> del circuito</w:t>
      </w:r>
      <w:r w:rsidRPr="4F3C44C9" w:rsidR="39951B88">
        <w:rPr>
          <w:rFonts w:ascii="Comic Sans MS" w:hAnsi="Comic Sans MS" w:eastAsia="Comic Sans MS" w:cs="Comic Sans MS"/>
        </w:rPr>
        <w:t>.</w:t>
      </w:r>
    </w:p>
    <w:p w:rsidR="23215F97" w:rsidP="4F3C44C9" w:rsidRDefault="23215F97" w14:paraId="2F9449D7" w14:textId="76DC1EE8">
      <w:pPr>
        <w:pStyle w:val="ListParagraph"/>
        <w:numPr>
          <w:ilvl w:val="0"/>
          <w:numId w:val="2"/>
        </w:numPr>
        <w:jc w:val="left"/>
        <w:rPr>
          <w:rFonts w:ascii="Comic Sans MS" w:hAnsi="Comic Sans MS" w:eastAsia="Comic Sans MS" w:cs="Comic Sans MS"/>
        </w:rPr>
      </w:pPr>
      <w:r w:rsidRPr="4F3C44C9" w:rsidR="23215F97">
        <w:rPr>
          <w:rFonts w:ascii="Comic Sans MS" w:hAnsi="Comic Sans MS" w:eastAsia="Comic Sans MS" w:cs="Comic Sans MS"/>
        </w:rPr>
        <w:t>Fuente alterna de 5V</w:t>
      </w:r>
    </w:p>
    <w:p w:rsidR="23215F97" w:rsidP="4F3C44C9" w:rsidRDefault="23215F97" w14:paraId="72D01F41" w14:textId="21E5E5BF">
      <w:pPr>
        <w:pStyle w:val="ListParagraph"/>
        <w:numPr>
          <w:ilvl w:val="0"/>
          <w:numId w:val="2"/>
        </w:numPr>
        <w:jc w:val="left"/>
        <w:rPr>
          <w:rFonts w:ascii="Comic Sans MS" w:hAnsi="Comic Sans MS" w:eastAsia="Comic Sans MS" w:cs="Comic Sans MS"/>
        </w:rPr>
      </w:pPr>
      <w:r w:rsidRPr="4F3C44C9" w:rsidR="23215F97">
        <w:rPr>
          <w:rFonts w:ascii="Comic Sans MS" w:hAnsi="Comic Sans MS" w:eastAsia="Comic Sans MS" w:cs="Comic Sans MS"/>
        </w:rPr>
        <w:t>Inductor 253mh</w:t>
      </w:r>
    </w:p>
    <w:p w:rsidR="23215F97" w:rsidP="4F3C44C9" w:rsidRDefault="23215F97" w14:paraId="22928EC0" w14:textId="7DB1EB80">
      <w:pPr>
        <w:pStyle w:val="ListParagraph"/>
        <w:numPr>
          <w:ilvl w:val="0"/>
          <w:numId w:val="2"/>
        </w:numPr>
        <w:jc w:val="left"/>
        <w:rPr>
          <w:rFonts w:ascii="Comic Sans MS" w:hAnsi="Comic Sans MS" w:eastAsia="Comic Sans MS" w:cs="Comic Sans MS"/>
        </w:rPr>
      </w:pPr>
      <w:r w:rsidRPr="4F3C44C9" w:rsidR="23215F97">
        <w:rPr>
          <w:rFonts w:ascii="Comic Sans MS" w:hAnsi="Comic Sans MS" w:eastAsia="Comic Sans MS" w:cs="Comic Sans MS"/>
        </w:rPr>
        <w:t>Capacitor</w:t>
      </w:r>
      <w:r w:rsidRPr="4F3C44C9" w:rsidR="23215F97">
        <w:rPr>
          <w:rFonts w:ascii="Comic Sans MS" w:hAnsi="Comic Sans MS" w:eastAsia="Comic Sans MS" w:cs="Comic Sans MS"/>
        </w:rPr>
        <w:t xml:space="preserve"> 1uF</w:t>
      </w:r>
    </w:p>
    <w:p w:rsidR="23215F97" w:rsidP="4F3C44C9" w:rsidRDefault="23215F97" w14:paraId="3CAF5276" w14:textId="68777B49">
      <w:pPr>
        <w:pStyle w:val="ListParagraph"/>
        <w:numPr>
          <w:ilvl w:val="0"/>
          <w:numId w:val="2"/>
        </w:numPr>
        <w:jc w:val="left"/>
        <w:rPr>
          <w:rFonts w:ascii="Comic Sans MS" w:hAnsi="Comic Sans MS" w:eastAsia="Comic Sans MS" w:cs="Comic Sans MS"/>
          <w:color w:val="auto"/>
        </w:rPr>
      </w:pPr>
      <w:r w:rsidRPr="4F3C44C9" w:rsidR="23215F97">
        <w:rPr>
          <w:rFonts w:ascii="Comic Sans MS" w:hAnsi="Comic Sans MS" w:eastAsia="Comic Sans MS" w:cs="Comic Sans MS"/>
        </w:rPr>
        <w:t>Resistencia de 100</w:t>
      </w:r>
      <w:r w:rsidRPr="4F3C44C9" w:rsidR="23215F97">
        <w:rPr>
          <w:rFonts w:ascii="Comic Sans MS" w:hAnsi="Comic Sans MS" w:eastAsia="Comic Sans MS" w:cs="Comic Sans MS"/>
        </w:rPr>
        <w:t>Ω</w:t>
      </w:r>
    </w:p>
    <w:p w:rsidR="23215F97" w:rsidP="4F3C44C9" w:rsidRDefault="23215F97" w14:paraId="0EAC093B" w14:textId="45AF7D57">
      <w:pPr>
        <w:pStyle w:val="Normal"/>
        <w:ind w:left="0"/>
        <w:jc w:val="left"/>
        <w:rPr>
          <w:rFonts w:ascii="Comic Sans MS" w:hAnsi="Comic Sans MS" w:eastAsia="Comic Sans MS" w:cs="Comic Sans MS"/>
          <w:color w:val="auto"/>
        </w:rPr>
      </w:pPr>
      <w:r w:rsidRPr="4F3C44C9" w:rsidR="23215F97">
        <w:rPr>
          <w:rFonts w:ascii="Comic Sans MS" w:hAnsi="Comic Sans MS" w:eastAsia="Comic Sans MS" w:cs="Comic Sans MS"/>
          <w:color w:val="00B050"/>
        </w:rPr>
        <w:t>Tercer paso (</w:t>
      </w:r>
      <w:r w:rsidRPr="4F3C44C9" w:rsidR="169C4A2B">
        <w:rPr>
          <w:rFonts w:ascii="Comic Sans MS" w:hAnsi="Comic Sans MS" w:eastAsia="Comic Sans MS" w:cs="Comic Sans MS"/>
          <w:color w:val="00B050"/>
        </w:rPr>
        <w:t>Configuración</w:t>
      </w:r>
      <w:r w:rsidRPr="4F3C44C9" w:rsidR="6B534B05">
        <w:rPr>
          <w:rFonts w:ascii="Comic Sans MS" w:hAnsi="Comic Sans MS" w:eastAsia="Comic Sans MS" w:cs="Comic Sans MS"/>
          <w:color w:val="00B050"/>
        </w:rPr>
        <w:t xml:space="preserve"> del </w:t>
      </w:r>
      <w:r w:rsidRPr="4F3C44C9" w:rsidR="3E1F36A0">
        <w:rPr>
          <w:rFonts w:ascii="Comic Sans MS" w:hAnsi="Comic Sans MS" w:eastAsia="Comic Sans MS" w:cs="Comic Sans MS"/>
          <w:color w:val="00B050"/>
        </w:rPr>
        <w:t>gráfico</w:t>
      </w:r>
      <w:r w:rsidRPr="4F3C44C9" w:rsidR="23215F97">
        <w:rPr>
          <w:rFonts w:ascii="Comic Sans MS" w:hAnsi="Comic Sans MS" w:eastAsia="Comic Sans MS" w:cs="Comic Sans MS"/>
          <w:color w:val="00B050"/>
        </w:rPr>
        <w:t>):</w:t>
      </w:r>
    </w:p>
    <w:p w:rsidR="2AEC3A70" w:rsidP="4F3C44C9" w:rsidRDefault="2AEC3A70" w14:paraId="08C077D1" w14:textId="542809D5">
      <w:pPr>
        <w:pStyle w:val="Normal"/>
        <w:ind w:left="0"/>
        <w:jc w:val="left"/>
        <w:rPr>
          <w:rFonts w:ascii="Comic Sans MS" w:hAnsi="Comic Sans MS" w:eastAsia="Comic Sans MS" w:cs="Comic Sans MS"/>
          <w:color w:val="auto"/>
        </w:rPr>
      </w:pPr>
      <w:r w:rsidRPr="4F3C44C9" w:rsidR="2AEC3A70">
        <w:rPr>
          <w:rFonts w:ascii="Comic Sans MS" w:hAnsi="Comic Sans MS" w:eastAsia="Comic Sans MS" w:cs="Comic Sans MS"/>
        </w:rPr>
        <w:t>Para analizar un circuito que contiene 3 componentes (Inductor, capacitor y una resistencia)</w:t>
      </w:r>
      <w:r w:rsidRPr="4F3C44C9" w:rsidR="233F6AFF">
        <w:rPr>
          <w:rFonts w:ascii="Comic Sans MS" w:hAnsi="Comic Sans MS" w:eastAsia="Comic Sans MS" w:cs="Comic Sans MS"/>
        </w:rPr>
        <w:t xml:space="preserve">, debemos utilizar el análisis </w:t>
      </w:r>
      <w:r w:rsidRPr="4F3C44C9" w:rsidR="7323E4AA">
        <w:rPr>
          <w:rFonts w:ascii="Comic Sans MS" w:hAnsi="Comic Sans MS" w:eastAsia="Comic Sans MS" w:cs="Comic Sans MS"/>
        </w:rPr>
        <w:t>“</w:t>
      </w:r>
      <w:r w:rsidRPr="4F3C44C9" w:rsidR="233F6AFF">
        <w:rPr>
          <w:rFonts w:ascii="Comic Sans MS" w:hAnsi="Comic Sans MS" w:eastAsia="Comic Sans MS" w:cs="Comic Sans MS"/>
        </w:rPr>
        <w:t>.</w:t>
      </w:r>
      <w:r w:rsidRPr="4F3C44C9" w:rsidR="6798AB24">
        <w:rPr>
          <w:rFonts w:ascii="Comic Sans MS" w:hAnsi="Comic Sans MS" w:eastAsia="Comic Sans MS" w:cs="Comic Sans MS"/>
        </w:rPr>
        <w:t>AC</w:t>
      </w:r>
      <w:r w:rsidRPr="4F3C44C9" w:rsidR="6798AB24">
        <w:rPr>
          <w:rFonts w:ascii="Comic Sans MS" w:hAnsi="Comic Sans MS" w:eastAsia="Comic Sans MS" w:cs="Comic Sans MS"/>
        </w:rPr>
        <w:t>”</w:t>
      </w:r>
      <w:r w:rsidRPr="4F3C44C9" w:rsidR="233F6AFF">
        <w:rPr>
          <w:rFonts w:ascii="Comic Sans MS" w:hAnsi="Comic Sans MS" w:eastAsia="Comic Sans MS" w:cs="Comic Sans MS"/>
        </w:rPr>
        <w:t xml:space="preserve"> para ver la respuesta en frecuencia de la intensidad de corriente de este circuito</w:t>
      </w:r>
      <w:r w:rsidRPr="4F3C44C9" w:rsidR="6656B7E2">
        <w:rPr>
          <w:rFonts w:ascii="Comic Sans MS" w:hAnsi="Comic Sans MS" w:eastAsia="Comic Sans MS" w:cs="Comic Sans MS"/>
        </w:rPr>
        <w:t>.</w:t>
      </w:r>
    </w:p>
    <w:p w:rsidR="6E730280" w:rsidP="4F3C44C9" w:rsidRDefault="6E730280" w14:paraId="5BD5F7C3" w14:textId="7EDD2C37">
      <w:pPr>
        <w:pStyle w:val="Normal"/>
        <w:ind w:left="0"/>
        <w:jc w:val="left"/>
      </w:pPr>
      <w:r w:rsidR="6E730280">
        <w:drawing>
          <wp:inline wp14:editId="052439EB" wp14:anchorId="5C30F7D3">
            <wp:extent cx="5753100" cy="2181384"/>
            <wp:effectExtent l="0" t="0" r="0" b="0"/>
            <wp:docPr id="1237125665" name="" title=""/>
            <wp:cNvGraphicFramePr>
              <a:graphicFrameLocks noChangeAspect="1"/>
            </wp:cNvGraphicFramePr>
            <a:graphic>
              <a:graphicData uri="http://schemas.openxmlformats.org/drawingml/2006/picture">
                <pic:pic>
                  <pic:nvPicPr>
                    <pic:cNvPr id="0" name=""/>
                    <pic:cNvPicPr/>
                  </pic:nvPicPr>
                  <pic:blipFill>
                    <a:blip r:embed="R6c06f3a5bc72476b">
                      <a:extLst>
                        <a:ext xmlns:a="http://schemas.openxmlformats.org/drawingml/2006/main" uri="{28A0092B-C50C-407E-A947-70E740481C1C}">
                          <a14:useLocalDpi val="0"/>
                        </a:ext>
                      </a:extLst>
                    </a:blip>
                    <a:stretch>
                      <a:fillRect/>
                    </a:stretch>
                  </pic:blipFill>
                  <pic:spPr>
                    <a:xfrm>
                      <a:off x="0" y="0"/>
                      <a:ext cx="5753100" cy="2181384"/>
                    </a:xfrm>
                    <a:prstGeom prst="rect">
                      <a:avLst/>
                    </a:prstGeom>
                  </pic:spPr>
                </pic:pic>
              </a:graphicData>
            </a:graphic>
          </wp:inline>
        </w:drawing>
      </w:r>
    </w:p>
    <w:p w:rsidR="542C0B7D" w:rsidP="4F3C44C9" w:rsidRDefault="542C0B7D" w14:paraId="2E29DC86" w14:textId="44B205AF">
      <w:pPr>
        <w:pStyle w:val="Normal"/>
        <w:ind w:left="0"/>
        <w:jc w:val="left"/>
        <w:rPr>
          <w:rFonts w:ascii="Comic Sans MS" w:hAnsi="Comic Sans MS" w:eastAsia="Comic Sans MS" w:cs="Comic Sans MS"/>
        </w:rPr>
      </w:pPr>
      <w:r w:rsidRPr="4F3C44C9" w:rsidR="542C0B7D">
        <w:rPr>
          <w:rFonts w:ascii="Comic Sans MS" w:hAnsi="Comic Sans MS" w:eastAsia="Comic Sans MS" w:cs="Comic Sans MS"/>
        </w:rPr>
        <w:t xml:space="preserve">Se utiliza el análisis .AC. La fuente de alimentación alterna alimenta el circuito con una </w:t>
      </w:r>
      <w:r w:rsidRPr="4F3C44C9" w:rsidR="6F6D2DAA">
        <w:rPr>
          <w:rFonts w:ascii="Comic Sans MS" w:hAnsi="Comic Sans MS" w:eastAsia="Comic Sans MS" w:cs="Comic Sans MS"/>
        </w:rPr>
        <w:t>amplitud</w:t>
      </w:r>
      <w:r w:rsidRPr="4F3C44C9" w:rsidR="542C0B7D">
        <w:rPr>
          <w:rFonts w:ascii="Comic Sans MS" w:hAnsi="Comic Sans MS" w:eastAsia="Comic Sans MS" w:cs="Comic Sans MS"/>
        </w:rPr>
        <w:t xml:space="preserve"> de (</w:t>
      </w:r>
      <w:r w:rsidRPr="4F3C44C9" w:rsidR="7805C789">
        <w:rPr>
          <w:rFonts w:ascii="Comic Sans MS" w:hAnsi="Comic Sans MS" w:eastAsia="Comic Sans MS" w:cs="Comic Sans MS"/>
        </w:rPr>
        <w:t>5</w:t>
      </w:r>
      <w:r w:rsidRPr="4F3C44C9" w:rsidR="542C0B7D">
        <w:rPr>
          <w:rFonts w:ascii="Comic Sans MS" w:hAnsi="Comic Sans MS" w:eastAsia="Comic Sans MS" w:cs="Comic Sans MS"/>
        </w:rPr>
        <w:t xml:space="preserve">V) </w:t>
      </w:r>
      <w:r w:rsidRPr="4F3C44C9" w:rsidR="0C6F527F">
        <w:rPr>
          <w:rFonts w:ascii="Comic Sans MS" w:hAnsi="Comic Sans MS" w:eastAsia="Comic Sans MS" w:cs="Comic Sans MS"/>
        </w:rPr>
        <w:t>y l</w:t>
      </w:r>
      <w:r w:rsidRPr="4F3C44C9" w:rsidR="356A03BB">
        <w:rPr>
          <w:rFonts w:ascii="Comic Sans MS" w:hAnsi="Comic Sans MS" w:eastAsia="Comic Sans MS" w:cs="Comic Sans MS"/>
        </w:rPr>
        <w:t xml:space="preserve">a frecuencia se varia por </w:t>
      </w:r>
      <w:r w:rsidRPr="4F3C44C9" w:rsidR="4F3CA207">
        <w:rPr>
          <w:rFonts w:ascii="Comic Sans MS" w:hAnsi="Comic Sans MS" w:eastAsia="Comic Sans MS" w:cs="Comic Sans MS"/>
        </w:rPr>
        <w:t>décadas</w:t>
      </w:r>
      <w:r w:rsidRPr="4F3C44C9" w:rsidR="356A03BB">
        <w:rPr>
          <w:rFonts w:ascii="Comic Sans MS" w:hAnsi="Comic Sans MS" w:eastAsia="Comic Sans MS" w:cs="Comic Sans MS"/>
        </w:rPr>
        <w:t xml:space="preserve"> en el rango establecido (100KHz) tomando 100</w:t>
      </w:r>
      <w:r w:rsidRPr="4F3C44C9" w:rsidR="3CA043DB">
        <w:rPr>
          <w:rFonts w:ascii="Comic Sans MS" w:hAnsi="Comic Sans MS" w:eastAsia="Comic Sans MS" w:cs="Comic Sans MS"/>
        </w:rPr>
        <w:t xml:space="preserve">0 puntos por </w:t>
      </w:r>
      <w:r w:rsidRPr="4F3C44C9" w:rsidR="6BE11BA8">
        <w:rPr>
          <w:rFonts w:ascii="Comic Sans MS" w:hAnsi="Comic Sans MS" w:eastAsia="Comic Sans MS" w:cs="Comic Sans MS"/>
        </w:rPr>
        <w:t>década y empieza la frecuencia con 0,0000001 Hz</w:t>
      </w:r>
      <w:r w:rsidRPr="4F3C44C9" w:rsidR="35299A9C">
        <w:rPr>
          <w:rFonts w:ascii="Comic Sans MS" w:hAnsi="Comic Sans MS" w:eastAsia="Comic Sans MS" w:cs="Comic Sans MS"/>
        </w:rPr>
        <w:t>.</w:t>
      </w:r>
    </w:p>
    <w:p w:rsidR="31FDFE44" w:rsidP="4F3C44C9" w:rsidRDefault="31FDFE44" w14:paraId="7161650F" w14:textId="62C8DDD7">
      <w:pPr>
        <w:pStyle w:val="Normal"/>
        <w:ind w:left="0"/>
        <w:jc w:val="left"/>
        <w:rPr>
          <w:rFonts w:ascii="Comic Sans MS" w:hAnsi="Comic Sans MS" w:eastAsia="Comic Sans MS" w:cs="Comic Sans MS"/>
        </w:rPr>
      </w:pPr>
      <w:r w:rsidRPr="4F3C44C9" w:rsidR="31FDFE44">
        <w:rPr>
          <w:rFonts w:ascii="Comic Sans MS" w:hAnsi="Comic Sans MS" w:eastAsia="Comic Sans MS" w:cs="Comic Sans MS"/>
        </w:rPr>
        <w:t xml:space="preserve">Además de que el comando .AC nos permite saber la respuesta en frecuencia en pequeña señal, la </w:t>
      </w:r>
      <w:r w:rsidRPr="4F3C44C9" w:rsidR="140DD6D8">
        <w:rPr>
          <w:rFonts w:ascii="Comic Sans MS" w:hAnsi="Comic Sans MS" w:eastAsia="Comic Sans MS" w:cs="Comic Sans MS"/>
        </w:rPr>
        <w:t>obtención</w:t>
      </w:r>
      <w:r w:rsidRPr="4F3C44C9" w:rsidR="31FDFE44">
        <w:rPr>
          <w:rFonts w:ascii="Comic Sans MS" w:hAnsi="Comic Sans MS" w:eastAsia="Comic Sans MS" w:cs="Comic Sans MS"/>
        </w:rPr>
        <w:t xml:space="preserve"> de los valores de magnitud y de fase y </w:t>
      </w:r>
      <w:r w:rsidRPr="4F3C44C9" w:rsidR="2B8D074A">
        <w:rPr>
          <w:rFonts w:ascii="Comic Sans MS" w:hAnsi="Comic Sans MS" w:eastAsia="Comic Sans MS" w:cs="Comic Sans MS"/>
        </w:rPr>
        <w:t>permite</w:t>
      </w:r>
      <w:r w:rsidRPr="4F3C44C9" w:rsidR="015E45CE">
        <w:rPr>
          <w:rFonts w:ascii="Comic Sans MS" w:hAnsi="Comic Sans MS" w:eastAsia="Comic Sans MS" w:cs="Comic Sans MS"/>
        </w:rPr>
        <w:t xml:space="preserve"> realizar un barrido de frecuencias en forma lineal o </w:t>
      </w:r>
      <w:r w:rsidRPr="4F3C44C9" w:rsidR="163F2BAF">
        <w:rPr>
          <w:rFonts w:ascii="Comic Sans MS" w:hAnsi="Comic Sans MS" w:eastAsia="Comic Sans MS" w:cs="Comic Sans MS"/>
        </w:rPr>
        <w:t>logarítmica</w:t>
      </w:r>
      <w:r w:rsidRPr="4F3C44C9" w:rsidR="015E45CE">
        <w:rPr>
          <w:rFonts w:ascii="Comic Sans MS" w:hAnsi="Comic Sans MS" w:eastAsia="Comic Sans MS" w:cs="Comic Sans MS"/>
        </w:rPr>
        <w:t>.</w:t>
      </w:r>
      <w:r w:rsidRPr="4F3C44C9" w:rsidR="31FDFE44">
        <w:rPr>
          <w:rFonts w:ascii="Comic Sans MS" w:hAnsi="Comic Sans MS" w:eastAsia="Comic Sans MS" w:cs="Comic Sans MS"/>
        </w:rPr>
        <w:t xml:space="preserve"> </w:t>
      </w:r>
    </w:p>
    <w:p w:rsidR="19BD9C72" w:rsidP="4F3C44C9" w:rsidRDefault="19BD9C72" w14:paraId="599A98FF" w14:textId="1A52AEF7">
      <w:pPr>
        <w:pStyle w:val="Normal"/>
        <w:ind w:left="0"/>
        <w:jc w:val="left"/>
        <w:rPr>
          <w:rFonts w:ascii="Comic Sans MS" w:hAnsi="Comic Sans MS" w:eastAsia="Comic Sans MS" w:cs="Comic Sans MS"/>
          <w:color w:val="00B050"/>
        </w:rPr>
      </w:pPr>
      <w:r w:rsidRPr="4F3C44C9" w:rsidR="19BD9C72">
        <w:rPr>
          <w:rFonts w:ascii="Comic Sans MS" w:hAnsi="Comic Sans MS" w:eastAsia="Comic Sans MS" w:cs="Comic Sans MS"/>
          <w:color w:val="00B050"/>
        </w:rPr>
        <w:t>Cuarto Paso</w:t>
      </w:r>
      <w:r w:rsidRPr="4F3C44C9" w:rsidR="7566DEA1">
        <w:rPr>
          <w:rFonts w:ascii="Comic Sans MS" w:hAnsi="Comic Sans MS" w:eastAsia="Comic Sans MS" w:cs="Comic Sans MS"/>
          <w:color w:val="00B050"/>
        </w:rPr>
        <w:t xml:space="preserve"> (Grafico</w:t>
      </w:r>
      <w:r w:rsidRPr="4F3C44C9" w:rsidR="195FA975">
        <w:rPr>
          <w:rFonts w:ascii="Comic Sans MS" w:hAnsi="Comic Sans MS" w:eastAsia="Comic Sans MS" w:cs="Comic Sans MS"/>
          <w:color w:val="00B050"/>
        </w:rPr>
        <w:t>):</w:t>
      </w:r>
    </w:p>
    <w:p w:rsidR="1ACED2B2" w:rsidP="4F3C44C9" w:rsidRDefault="1ACED2B2" w14:paraId="5A349F31" w14:textId="29DF5A75">
      <w:pPr>
        <w:pStyle w:val="Normal"/>
        <w:ind w:left="0"/>
        <w:jc w:val="left"/>
        <w:rPr>
          <w:rFonts w:ascii="Comic Sans MS" w:hAnsi="Comic Sans MS" w:eastAsia="Comic Sans MS" w:cs="Comic Sans MS"/>
          <w:color w:val="auto"/>
        </w:rPr>
      </w:pPr>
      <w:r w:rsidRPr="4F3C44C9" w:rsidR="1ACED2B2">
        <w:rPr>
          <w:rFonts w:ascii="Comic Sans MS" w:hAnsi="Comic Sans MS" w:eastAsia="Comic Sans MS" w:cs="Comic Sans MS"/>
          <w:color w:val="auto"/>
        </w:rPr>
        <w:t xml:space="preserve">Simulamos el punto </w:t>
      </w:r>
      <w:r w:rsidRPr="4F3C44C9" w:rsidR="1ACED2B2">
        <w:rPr>
          <w:rFonts w:ascii="Comic Sans MS" w:hAnsi="Comic Sans MS" w:eastAsia="Comic Sans MS" w:cs="Comic Sans MS"/>
          <w:color w:val="auto"/>
        </w:rPr>
        <w:t>V</w:t>
      </w:r>
      <w:r w:rsidRPr="4F3C44C9" w:rsidR="1ACED2B2">
        <w:rPr>
          <w:rFonts w:ascii="Comic Sans MS" w:hAnsi="Comic Sans MS" w:eastAsia="Comic Sans MS" w:cs="Comic Sans MS"/>
          <w:color w:val="auto"/>
        </w:rPr>
        <w:t>salida</w:t>
      </w:r>
      <w:r w:rsidRPr="4F3C44C9" w:rsidR="1ACED2B2">
        <w:rPr>
          <w:rFonts w:ascii="Comic Sans MS" w:hAnsi="Comic Sans MS" w:eastAsia="Comic Sans MS" w:cs="Comic Sans MS"/>
          <w:color w:val="auto"/>
        </w:rPr>
        <w:t xml:space="preserve"> </w:t>
      </w:r>
      <w:r w:rsidRPr="4F3C44C9" w:rsidR="1ACED2B2">
        <w:rPr>
          <w:rFonts w:ascii="Comic Sans MS" w:hAnsi="Comic Sans MS" w:eastAsia="Comic Sans MS" w:cs="Comic Sans MS"/>
          <w:color w:val="auto"/>
        </w:rPr>
        <w:t xml:space="preserve">para ver que sucede con la corriente </w:t>
      </w:r>
      <w:r w:rsidRPr="4F3C44C9" w:rsidR="1ACED2B2">
        <w:rPr>
          <w:rFonts w:ascii="Comic Sans MS" w:hAnsi="Comic Sans MS" w:eastAsia="Comic Sans MS" w:cs="Comic Sans MS"/>
          <w:color w:val="auto"/>
        </w:rPr>
        <w:t>a</w:t>
      </w:r>
      <w:r w:rsidRPr="4F3C44C9" w:rsidR="3A7B2C33">
        <w:rPr>
          <w:rFonts w:ascii="Comic Sans MS" w:hAnsi="Comic Sans MS" w:eastAsia="Comic Sans MS" w:cs="Comic Sans MS"/>
          <w:color w:val="auto"/>
        </w:rPr>
        <w:t xml:space="preserve"> </w:t>
      </w:r>
      <w:r w:rsidRPr="4F3C44C9" w:rsidR="3A7B2C33">
        <w:rPr>
          <w:rFonts w:ascii="Comic Sans MS" w:hAnsi="Comic Sans MS" w:eastAsia="Comic Sans MS" w:cs="Comic Sans MS"/>
          <w:color w:val="auto"/>
        </w:rPr>
        <w:t>través</w:t>
      </w:r>
      <w:r w:rsidRPr="4F3C44C9" w:rsidR="1ACED2B2">
        <w:rPr>
          <w:rFonts w:ascii="Comic Sans MS" w:hAnsi="Comic Sans MS" w:eastAsia="Comic Sans MS" w:cs="Comic Sans MS"/>
          <w:color w:val="auto"/>
        </w:rPr>
        <w:t xml:space="preserve"> </w:t>
      </w:r>
      <w:r w:rsidRPr="4F3C44C9" w:rsidR="1ACED2B2">
        <w:rPr>
          <w:rFonts w:ascii="Comic Sans MS" w:hAnsi="Comic Sans MS" w:eastAsia="Comic Sans MS" w:cs="Comic Sans MS"/>
          <w:color w:val="auto"/>
        </w:rPr>
        <w:t>de un gráfic</w:t>
      </w:r>
      <w:r w:rsidRPr="4F3C44C9" w:rsidR="1ACED2B2">
        <w:rPr>
          <w:rFonts w:ascii="Comic Sans MS" w:hAnsi="Comic Sans MS" w:eastAsia="Comic Sans MS" w:cs="Comic Sans MS"/>
          <w:color w:val="auto"/>
        </w:rPr>
        <w:t>o</w:t>
      </w:r>
      <w:r w:rsidRPr="4F3C44C9" w:rsidR="1ACED2B2">
        <w:rPr>
          <w:rFonts w:ascii="Comic Sans MS" w:hAnsi="Comic Sans MS" w:eastAsia="Comic Sans MS" w:cs="Comic Sans MS"/>
          <w:color w:val="auto"/>
        </w:rPr>
        <w:t>.</w:t>
      </w:r>
    </w:p>
    <w:p w:rsidR="195FA975" w:rsidP="4F3C44C9" w:rsidRDefault="195FA975" w14:paraId="0062483D" w14:textId="13B9BD7E">
      <w:pPr>
        <w:pStyle w:val="Normal"/>
        <w:ind w:left="0"/>
        <w:jc w:val="left"/>
        <w:rPr>
          <w:rFonts w:ascii="Comic Sans MS" w:hAnsi="Comic Sans MS" w:eastAsia="Comic Sans MS" w:cs="Comic Sans MS"/>
          <w:color w:val="auto"/>
        </w:rPr>
      </w:pPr>
      <w:r w:rsidRPr="4F3C44C9" w:rsidR="195FA975">
        <w:rPr>
          <w:rFonts w:ascii="Comic Sans MS" w:hAnsi="Comic Sans MS" w:eastAsia="Comic Sans MS" w:cs="Comic Sans MS"/>
          <w:color w:val="auto"/>
        </w:rPr>
        <w:t xml:space="preserve">El resultado de la </w:t>
      </w:r>
      <w:r w:rsidRPr="4F3C44C9" w:rsidR="195FA975">
        <w:rPr>
          <w:rFonts w:ascii="Comic Sans MS" w:hAnsi="Comic Sans MS" w:eastAsia="Comic Sans MS" w:cs="Comic Sans MS"/>
          <w:color w:val="auto"/>
        </w:rPr>
        <w:t xml:space="preserve">simulación </w:t>
      </w:r>
      <w:r w:rsidRPr="4F3C44C9" w:rsidR="195FA975">
        <w:rPr>
          <w:rFonts w:ascii="Comic Sans MS" w:hAnsi="Comic Sans MS" w:eastAsia="Comic Sans MS" w:cs="Comic Sans MS"/>
          <w:color w:val="auto"/>
        </w:rPr>
        <w:t xml:space="preserve">del </w:t>
      </w:r>
      <w:r w:rsidRPr="4F3C44C9" w:rsidR="0E09A99B">
        <w:rPr>
          <w:rFonts w:ascii="Comic Sans MS" w:hAnsi="Comic Sans MS" w:eastAsia="Comic Sans MS" w:cs="Comic Sans MS"/>
          <w:color w:val="auto"/>
        </w:rPr>
        <w:t>gráfico</w:t>
      </w:r>
      <w:r w:rsidRPr="4F3C44C9" w:rsidR="195FA975">
        <w:rPr>
          <w:rFonts w:ascii="Comic Sans MS" w:hAnsi="Comic Sans MS" w:eastAsia="Comic Sans MS" w:cs="Comic Sans MS"/>
          <w:color w:val="auto"/>
        </w:rPr>
        <w:t>,</w:t>
      </w:r>
      <w:r w:rsidRPr="4F3C44C9" w:rsidR="195FA975">
        <w:rPr>
          <w:rFonts w:ascii="Comic Sans MS" w:hAnsi="Comic Sans MS" w:eastAsia="Comic Sans MS" w:cs="Comic Sans MS"/>
          <w:color w:val="auto"/>
        </w:rPr>
        <w:t xml:space="preserve"> podemos visu</w:t>
      </w:r>
      <w:r w:rsidRPr="4F3C44C9" w:rsidR="195FA975">
        <w:rPr>
          <w:rFonts w:ascii="Comic Sans MS" w:hAnsi="Comic Sans MS" w:eastAsia="Comic Sans MS" w:cs="Comic Sans MS"/>
          <w:color w:val="auto"/>
        </w:rPr>
        <w:t xml:space="preserve">alizar la intensidad de la corriente y su fase en </w:t>
      </w:r>
      <w:r w:rsidRPr="4F3C44C9" w:rsidR="07D2B54D">
        <w:rPr>
          <w:rFonts w:ascii="Comic Sans MS" w:hAnsi="Comic Sans MS" w:eastAsia="Comic Sans MS" w:cs="Comic Sans MS"/>
          <w:color w:val="auto"/>
        </w:rPr>
        <w:t>función</w:t>
      </w:r>
      <w:r w:rsidRPr="4F3C44C9" w:rsidR="195FA975">
        <w:rPr>
          <w:rFonts w:ascii="Comic Sans MS" w:hAnsi="Comic Sans MS" w:eastAsia="Comic Sans MS" w:cs="Comic Sans MS"/>
          <w:color w:val="auto"/>
        </w:rPr>
        <w:t xml:space="preserve"> de la </w:t>
      </w:r>
      <w:r w:rsidRPr="4F3C44C9" w:rsidR="03F27F39">
        <w:rPr>
          <w:rFonts w:ascii="Comic Sans MS" w:hAnsi="Comic Sans MS" w:eastAsia="Comic Sans MS" w:cs="Comic Sans MS"/>
          <w:color w:val="auto"/>
        </w:rPr>
        <w:t>frecuencia</w:t>
      </w:r>
      <w:r w:rsidRPr="4F3C44C9" w:rsidR="1EEC5DA2">
        <w:rPr>
          <w:rFonts w:ascii="Comic Sans MS" w:hAnsi="Comic Sans MS" w:eastAsia="Comic Sans MS" w:cs="Comic Sans MS"/>
          <w:color w:val="auto"/>
        </w:rPr>
        <w:t>.</w:t>
      </w:r>
      <w:r w:rsidRPr="4F3C44C9" w:rsidR="0025B728">
        <w:rPr>
          <w:rFonts w:ascii="Comic Sans MS" w:hAnsi="Comic Sans MS" w:eastAsia="Comic Sans MS" w:cs="Comic Sans MS"/>
          <w:color w:val="auto"/>
        </w:rPr>
        <w:t xml:space="preserve"> En donde tenemos que configurar la </w:t>
      </w:r>
      <w:r w:rsidRPr="4F3C44C9" w:rsidR="0025B728">
        <w:rPr>
          <w:rFonts w:ascii="Comic Sans MS" w:hAnsi="Comic Sans MS" w:eastAsia="Comic Sans MS" w:cs="Comic Sans MS"/>
          <w:color w:val="auto"/>
        </w:rPr>
        <w:t>representaci</w:t>
      </w:r>
      <w:r w:rsidRPr="4F3C44C9" w:rsidR="1D71A939">
        <w:rPr>
          <w:rFonts w:ascii="Comic Sans MS" w:hAnsi="Comic Sans MS" w:eastAsia="Comic Sans MS" w:cs="Comic Sans MS"/>
          <w:color w:val="auto"/>
        </w:rPr>
        <w:t>ó</w:t>
      </w:r>
      <w:r w:rsidRPr="4F3C44C9" w:rsidR="0025B728">
        <w:rPr>
          <w:rFonts w:ascii="Comic Sans MS" w:hAnsi="Comic Sans MS" w:eastAsia="Comic Sans MS" w:cs="Comic Sans MS"/>
          <w:color w:val="auto"/>
        </w:rPr>
        <w:t>n</w:t>
      </w:r>
      <w:r w:rsidRPr="4F3C44C9" w:rsidR="0025B728">
        <w:rPr>
          <w:rFonts w:ascii="Comic Sans MS" w:hAnsi="Comic Sans MS" w:eastAsia="Comic Sans MS" w:cs="Comic Sans MS"/>
          <w:color w:val="auto"/>
        </w:rPr>
        <w:t xml:space="preserve"> con el formato </w:t>
      </w:r>
      <w:r w:rsidRPr="4F3C44C9" w:rsidR="3538DA93">
        <w:rPr>
          <w:rFonts w:ascii="Comic Sans MS" w:hAnsi="Comic Sans MS" w:eastAsia="Comic Sans MS" w:cs="Comic Sans MS"/>
          <w:color w:val="auto"/>
        </w:rPr>
        <w:t xml:space="preserve">de escala </w:t>
      </w:r>
      <w:r w:rsidRPr="4F3C44C9" w:rsidR="0025B728">
        <w:rPr>
          <w:rFonts w:ascii="Comic Sans MS" w:hAnsi="Comic Sans MS" w:eastAsia="Comic Sans MS" w:cs="Comic Sans MS"/>
          <w:color w:val="auto"/>
        </w:rPr>
        <w:t xml:space="preserve">lineal para verlo </w:t>
      </w:r>
      <w:r w:rsidRPr="4F3C44C9" w:rsidR="77AC7B93">
        <w:rPr>
          <w:rFonts w:ascii="Comic Sans MS" w:hAnsi="Comic Sans MS" w:eastAsia="Comic Sans MS" w:cs="Comic Sans MS"/>
          <w:color w:val="auto"/>
        </w:rPr>
        <w:t>como voltaje (V)</w:t>
      </w:r>
      <w:r w:rsidRPr="4F3C44C9" w:rsidR="23DD6599">
        <w:rPr>
          <w:rFonts w:ascii="Comic Sans MS" w:hAnsi="Comic Sans MS" w:eastAsia="Comic Sans MS" w:cs="Comic Sans MS"/>
          <w:color w:val="auto"/>
        </w:rPr>
        <w:t xml:space="preserve"> en el eje Y</w:t>
      </w:r>
      <w:r w:rsidRPr="4F3C44C9" w:rsidR="31D59207">
        <w:rPr>
          <w:rFonts w:ascii="Comic Sans MS" w:hAnsi="Comic Sans MS" w:eastAsia="Comic Sans MS" w:cs="Comic Sans MS"/>
          <w:color w:val="auto"/>
        </w:rPr>
        <w:t>.</w:t>
      </w:r>
    </w:p>
    <w:p w:rsidR="0025B728" w:rsidP="4F3C44C9" w:rsidRDefault="0025B728" w14:paraId="34336B03" w14:textId="665A6397">
      <w:pPr>
        <w:pStyle w:val="Normal"/>
        <w:bidi w:val="0"/>
        <w:ind w:left="0"/>
        <w:jc w:val="left"/>
        <w:rPr>
          <w:rFonts w:ascii="Comic Sans MS" w:hAnsi="Comic Sans MS" w:eastAsia="Comic Sans MS" w:cs="Comic Sans MS"/>
        </w:rPr>
      </w:pPr>
      <w:r w:rsidR="0025B728">
        <w:drawing>
          <wp:inline wp14:editId="4F1DB47E" wp14:anchorId="15A47B2E">
            <wp:extent cx="6548438" cy="2905869"/>
            <wp:effectExtent l="0" t="0" r="0" b="0"/>
            <wp:docPr id="1773690225" name="" title="Insertando imagen..."/>
            <wp:cNvGraphicFramePr>
              <a:graphicFrameLocks noChangeAspect="1"/>
            </wp:cNvGraphicFramePr>
            <a:graphic>
              <a:graphicData uri="http://schemas.openxmlformats.org/drawingml/2006/picture">
                <pic:pic>
                  <pic:nvPicPr>
                    <pic:cNvPr id="0" name=""/>
                    <pic:cNvPicPr/>
                  </pic:nvPicPr>
                  <pic:blipFill>
                    <a:blip r:embed="Rae5cdde6bb4c4cb3">
                      <a:extLst>
                        <a:ext xmlns:a="http://schemas.openxmlformats.org/drawingml/2006/main" uri="{28A0092B-C50C-407E-A947-70E740481C1C}">
                          <a14:useLocalDpi val="0"/>
                        </a:ext>
                      </a:extLst>
                    </a:blip>
                    <a:stretch>
                      <a:fillRect/>
                    </a:stretch>
                  </pic:blipFill>
                  <pic:spPr>
                    <a:xfrm>
                      <a:off x="0" y="0"/>
                      <a:ext cx="6548438" cy="2905869"/>
                    </a:xfrm>
                    <a:prstGeom prst="rect">
                      <a:avLst/>
                    </a:prstGeom>
                  </pic:spPr>
                </pic:pic>
              </a:graphicData>
            </a:graphic>
          </wp:inline>
        </w:drawing>
      </w:r>
    </w:p>
    <w:p w:rsidR="15662D75" w:rsidP="4F3C44C9" w:rsidRDefault="15662D75" w14:paraId="1725FE3A" w14:textId="191A98FC">
      <w:pPr>
        <w:pStyle w:val="Normal"/>
        <w:bidi w:val="0"/>
        <w:ind w:left="0"/>
        <w:jc w:val="left"/>
        <w:rPr>
          <w:rFonts w:ascii="Comic Sans MS" w:hAnsi="Comic Sans MS" w:eastAsia="Comic Sans MS" w:cs="Comic Sans MS"/>
        </w:rPr>
      </w:pPr>
      <w:r w:rsidRPr="4F3C44C9" w:rsidR="15662D75">
        <w:rPr>
          <w:rFonts w:ascii="Comic Sans MS" w:hAnsi="Comic Sans MS" w:eastAsia="Comic Sans MS" w:cs="Comic Sans MS"/>
        </w:rPr>
        <w:t>Aun así, elimina</w:t>
      </w:r>
      <w:r w:rsidRPr="4F3C44C9" w:rsidR="1D13115E">
        <w:rPr>
          <w:rFonts w:ascii="Comic Sans MS" w:hAnsi="Comic Sans MS" w:eastAsia="Comic Sans MS" w:cs="Comic Sans MS"/>
        </w:rPr>
        <w:t xml:space="preserve">mos la curva que representa la fase del circuito y presionamos </w:t>
      </w:r>
      <w:r w:rsidRPr="4F3C44C9" w:rsidR="3D3161D0">
        <w:rPr>
          <w:rFonts w:ascii="Comic Sans MS" w:hAnsi="Comic Sans MS" w:eastAsia="Comic Sans MS" w:cs="Comic Sans MS"/>
        </w:rPr>
        <w:t xml:space="preserve">el </w:t>
      </w:r>
      <w:r w:rsidRPr="4F3C44C9" w:rsidR="3D3161D0">
        <w:rPr>
          <w:rFonts w:ascii="Comic Sans MS" w:hAnsi="Comic Sans MS" w:eastAsia="Comic Sans MS" w:cs="Comic Sans MS"/>
        </w:rPr>
        <w:t>bot</w:t>
      </w:r>
      <w:r w:rsidRPr="4F3C44C9" w:rsidR="05EC90D3">
        <w:rPr>
          <w:rFonts w:ascii="Comic Sans MS" w:hAnsi="Comic Sans MS" w:eastAsia="Comic Sans MS" w:cs="Comic Sans MS"/>
        </w:rPr>
        <w:t>ó</w:t>
      </w:r>
      <w:r w:rsidRPr="4F3C44C9" w:rsidR="3D3161D0">
        <w:rPr>
          <w:rFonts w:ascii="Comic Sans MS" w:hAnsi="Comic Sans MS" w:eastAsia="Comic Sans MS" w:cs="Comic Sans MS"/>
        </w:rPr>
        <w:t>n</w:t>
      </w:r>
      <w:r w:rsidRPr="4F3C44C9" w:rsidR="3D3161D0">
        <w:rPr>
          <w:rFonts w:ascii="Comic Sans MS" w:hAnsi="Comic Sans MS" w:eastAsia="Comic Sans MS" w:cs="Comic Sans MS"/>
        </w:rPr>
        <w:t xml:space="preserve"> “</w:t>
      </w:r>
      <w:r w:rsidRPr="4F3C44C9" w:rsidR="3D3161D0">
        <w:rPr>
          <w:rFonts w:ascii="Comic Sans MS" w:hAnsi="Comic Sans MS" w:eastAsia="Comic Sans MS" w:cs="Comic Sans MS"/>
        </w:rPr>
        <w:t>Don’t</w:t>
      </w:r>
      <w:r w:rsidRPr="4F3C44C9" w:rsidR="3D3161D0">
        <w:rPr>
          <w:rFonts w:ascii="Comic Sans MS" w:hAnsi="Comic Sans MS" w:eastAsia="Comic Sans MS" w:cs="Comic Sans MS"/>
        </w:rPr>
        <w:t xml:space="preserve"> </w:t>
      </w:r>
      <w:r w:rsidRPr="4F3C44C9" w:rsidR="3D3161D0">
        <w:rPr>
          <w:rFonts w:ascii="Comic Sans MS" w:hAnsi="Comic Sans MS" w:eastAsia="Comic Sans MS" w:cs="Comic Sans MS"/>
        </w:rPr>
        <w:t>plot</w:t>
      </w:r>
      <w:r w:rsidRPr="4F3C44C9" w:rsidR="3D3161D0">
        <w:rPr>
          <w:rFonts w:ascii="Comic Sans MS" w:hAnsi="Comic Sans MS" w:eastAsia="Comic Sans MS" w:cs="Comic Sans MS"/>
        </w:rPr>
        <w:t xml:space="preserve"> </w:t>
      </w:r>
      <w:r w:rsidRPr="4F3C44C9" w:rsidR="3D3161D0">
        <w:rPr>
          <w:rFonts w:ascii="Comic Sans MS" w:hAnsi="Comic Sans MS" w:eastAsia="Comic Sans MS" w:cs="Comic Sans MS"/>
        </w:rPr>
        <w:t>phase</w:t>
      </w:r>
      <w:r w:rsidRPr="4F3C44C9" w:rsidR="3D3161D0">
        <w:rPr>
          <w:rFonts w:ascii="Comic Sans MS" w:hAnsi="Comic Sans MS" w:eastAsia="Comic Sans MS" w:cs="Comic Sans MS"/>
        </w:rPr>
        <w:t>.”</w:t>
      </w:r>
      <w:r w:rsidRPr="4F3C44C9" w:rsidR="7D4402D9">
        <w:rPr>
          <w:rFonts w:ascii="Comic Sans MS" w:hAnsi="Comic Sans MS" w:eastAsia="Comic Sans MS" w:cs="Comic Sans MS"/>
        </w:rPr>
        <w:t xml:space="preserve"> A</w:t>
      </w:r>
      <w:r w:rsidRPr="4F3C44C9" w:rsidR="566AFABA">
        <w:rPr>
          <w:rFonts w:ascii="Comic Sans MS" w:hAnsi="Comic Sans MS" w:eastAsia="Comic Sans MS" w:cs="Comic Sans MS"/>
        </w:rPr>
        <w:t>utomáticamente</w:t>
      </w:r>
      <w:r w:rsidRPr="4F3C44C9" w:rsidR="40EB2769">
        <w:rPr>
          <w:rFonts w:ascii="Comic Sans MS" w:hAnsi="Comic Sans MS" w:eastAsia="Comic Sans MS" w:cs="Comic Sans MS"/>
        </w:rPr>
        <w:t xml:space="preserve"> elimina la curva no deseada (en este caso la fase), </w:t>
      </w:r>
      <w:r w:rsidRPr="4F3C44C9" w:rsidR="79201164">
        <w:rPr>
          <w:rFonts w:ascii="Comic Sans MS" w:hAnsi="Comic Sans MS" w:eastAsia="Comic Sans MS" w:cs="Comic Sans MS"/>
        </w:rPr>
        <w:t>y</w:t>
      </w:r>
      <w:r w:rsidRPr="4F3C44C9" w:rsidR="3D3161D0">
        <w:rPr>
          <w:rFonts w:ascii="Comic Sans MS" w:hAnsi="Comic Sans MS" w:eastAsia="Comic Sans MS" w:cs="Comic Sans MS"/>
        </w:rPr>
        <w:t xml:space="preserve"> observamos </w:t>
      </w:r>
      <w:r w:rsidRPr="4F3C44C9" w:rsidR="1E050981">
        <w:rPr>
          <w:rFonts w:ascii="Comic Sans MS" w:hAnsi="Comic Sans MS" w:eastAsia="Comic Sans MS" w:cs="Comic Sans MS"/>
        </w:rPr>
        <w:t>únicamente</w:t>
      </w:r>
      <w:r w:rsidRPr="4F3C44C9" w:rsidR="3D3161D0">
        <w:rPr>
          <w:rFonts w:ascii="Comic Sans MS" w:hAnsi="Comic Sans MS" w:eastAsia="Comic Sans MS" w:cs="Comic Sans MS"/>
        </w:rPr>
        <w:t xml:space="preserve"> la curva de la inten</w:t>
      </w:r>
      <w:r w:rsidRPr="4F3C44C9" w:rsidR="27C79940">
        <w:rPr>
          <w:rFonts w:ascii="Comic Sans MS" w:hAnsi="Comic Sans MS" w:eastAsia="Comic Sans MS" w:cs="Comic Sans MS"/>
        </w:rPr>
        <w:t xml:space="preserve">sidad de la corriente en </w:t>
      </w:r>
      <w:r w:rsidRPr="4F3C44C9" w:rsidR="0129FE28">
        <w:rPr>
          <w:rFonts w:ascii="Comic Sans MS" w:hAnsi="Comic Sans MS" w:eastAsia="Comic Sans MS" w:cs="Comic Sans MS"/>
        </w:rPr>
        <w:t>función</w:t>
      </w:r>
      <w:r w:rsidRPr="4F3C44C9" w:rsidR="27C79940">
        <w:rPr>
          <w:rFonts w:ascii="Comic Sans MS" w:hAnsi="Comic Sans MS" w:eastAsia="Comic Sans MS" w:cs="Comic Sans MS"/>
        </w:rPr>
        <w:t xml:space="preserve"> de la frecuencia en el punto </w:t>
      </w:r>
      <w:r w:rsidRPr="4F3C44C9" w:rsidR="27C79940">
        <w:rPr>
          <w:rFonts w:ascii="Comic Sans MS" w:hAnsi="Comic Sans MS" w:eastAsia="Comic Sans MS" w:cs="Comic Sans MS"/>
        </w:rPr>
        <w:t>Vsalida</w:t>
      </w:r>
      <w:r w:rsidRPr="4F3C44C9" w:rsidR="1D13115E">
        <w:rPr>
          <w:rFonts w:ascii="Comic Sans MS" w:hAnsi="Comic Sans MS" w:eastAsia="Comic Sans MS" w:cs="Comic Sans MS"/>
        </w:rPr>
        <w:t>:</w:t>
      </w:r>
    </w:p>
    <w:p w:rsidR="1D13115E" w:rsidP="4F3C44C9" w:rsidRDefault="1D13115E" w14:paraId="6B4D2984" w14:textId="7085F0F7">
      <w:pPr>
        <w:pStyle w:val="Normal"/>
        <w:ind w:left="0"/>
        <w:jc w:val="left"/>
      </w:pPr>
      <w:r w:rsidR="1D13115E">
        <w:drawing>
          <wp:inline wp14:editId="208A92C2" wp14:anchorId="6CA0E4A7">
            <wp:extent cx="6449680" cy="2888920"/>
            <wp:effectExtent l="0" t="0" r="0" b="0"/>
            <wp:docPr id="712267161" name="" title=""/>
            <wp:cNvGraphicFramePr>
              <a:graphicFrameLocks noChangeAspect="1"/>
            </wp:cNvGraphicFramePr>
            <a:graphic>
              <a:graphicData uri="http://schemas.openxmlformats.org/drawingml/2006/picture">
                <pic:pic>
                  <pic:nvPicPr>
                    <pic:cNvPr id="0" name=""/>
                    <pic:cNvPicPr/>
                  </pic:nvPicPr>
                  <pic:blipFill>
                    <a:blip r:embed="R88c26a22346b449b">
                      <a:extLst>
                        <a:ext xmlns:a="http://schemas.openxmlformats.org/drawingml/2006/main" uri="{28A0092B-C50C-407E-A947-70E740481C1C}">
                          <a14:useLocalDpi val="0"/>
                        </a:ext>
                      </a:extLst>
                    </a:blip>
                    <a:stretch>
                      <a:fillRect/>
                    </a:stretch>
                  </pic:blipFill>
                  <pic:spPr>
                    <a:xfrm>
                      <a:off x="0" y="0"/>
                      <a:ext cx="6449680" cy="2888920"/>
                    </a:xfrm>
                    <a:prstGeom prst="rect">
                      <a:avLst/>
                    </a:prstGeom>
                  </pic:spPr>
                </pic:pic>
              </a:graphicData>
            </a:graphic>
          </wp:inline>
        </w:drawing>
      </w:r>
    </w:p>
    <w:p w:rsidR="532DBF9B" w:rsidP="4F3C44C9" w:rsidRDefault="532DBF9B" w14:paraId="7434F4AE" w14:textId="45552DEC">
      <w:pPr>
        <w:pStyle w:val="Normal"/>
        <w:ind w:left="0"/>
        <w:jc w:val="left"/>
      </w:pPr>
      <w:r w:rsidR="532DBF9B">
        <w:drawing>
          <wp:inline wp14:editId="10DE4B31" wp14:anchorId="0C7ECAF4">
            <wp:extent cx="6461125" cy="2894046"/>
            <wp:effectExtent l="0" t="0" r="0" b="0"/>
            <wp:docPr id="1334817460" name="" title=""/>
            <wp:cNvGraphicFramePr>
              <a:graphicFrameLocks noChangeAspect="1"/>
            </wp:cNvGraphicFramePr>
            <a:graphic>
              <a:graphicData uri="http://schemas.openxmlformats.org/drawingml/2006/picture">
                <pic:pic>
                  <pic:nvPicPr>
                    <pic:cNvPr id="0" name=""/>
                    <pic:cNvPicPr/>
                  </pic:nvPicPr>
                  <pic:blipFill>
                    <a:blip r:embed="R09972317fa5446be">
                      <a:extLst>
                        <a:ext xmlns:a="http://schemas.openxmlformats.org/drawingml/2006/main" uri="{28A0092B-C50C-407E-A947-70E740481C1C}">
                          <a14:useLocalDpi val="0"/>
                        </a:ext>
                      </a:extLst>
                    </a:blip>
                    <a:stretch>
                      <a:fillRect/>
                    </a:stretch>
                  </pic:blipFill>
                  <pic:spPr>
                    <a:xfrm>
                      <a:off x="0" y="0"/>
                      <a:ext cx="6461125" cy="2894046"/>
                    </a:xfrm>
                    <a:prstGeom prst="rect">
                      <a:avLst/>
                    </a:prstGeom>
                  </pic:spPr>
                </pic:pic>
              </a:graphicData>
            </a:graphic>
          </wp:inline>
        </w:drawing>
      </w:r>
    </w:p>
    <w:p w:rsidR="623F0568" w:rsidP="4F3C44C9" w:rsidRDefault="623F0568" w14:paraId="707D0F72" w14:textId="6EF968D5">
      <w:pPr>
        <w:pStyle w:val="Normal"/>
        <w:ind w:left="0"/>
        <w:jc w:val="left"/>
        <w:rPr>
          <w:rFonts w:ascii="Cavolini" w:hAnsi="Cavolini" w:eastAsia="Cavolini" w:cs="Cavolini"/>
          <w:sz w:val="56"/>
          <w:szCs w:val="56"/>
        </w:rPr>
      </w:pPr>
      <w:r w:rsidRPr="4F3C44C9" w:rsidR="623F0568">
        <w:rPr>
          <w:rFonts w:ascii="Comic Sans MS" w:hAnsi="Comic Sans MS" w:eastAsia="Comic Sans MS" w:cs="Comic Sans MS"/>
        </w:rPr>
        <w:t xml:space="preserve">El circuito funciona como un filtro pasa bajo, este tipo de filtros permiten el paso de la tensión hasta que se alcance una determina frecuencia. Cuando alcanza una </w:t>
      </w:r>
      <w:r w:rsidRPr="4F3C44C9" w:rsidR="75238441">
        <w:rPr>
          <w:rFonts w:ascii="Comic Sans MS" w:hAnsi="Comic Sans MS" w:eastAsia="Comic Sans MS" w:cs="Comic Sans MS"/>
        </w:rPr>
        <w:t>cierta frecuencia</w:t>
      </w:r>
      <w:r w:rsidRPr="4F3C44C9" w:rsidR="623F0568">
        <w:rPr>
          <w:rFonts w:ascii="Comic Sans MS" w:hAnsi="Comic Sans MS" w:eastAsia="Comic Sans MS" w:cs="Comic Sans MS"/>
        </w:rPr>
        <w:t>, deja de admitir el paso de tensión.</w:t>
      </w:r>
      <w:r w:rsidR="623F0568">
        <w:drawing>
          <wp:inline wp14:editId="3602131D" wp14:anchorId="5E91F917">
            <wp:extent cx="5414002" cy="4759810"/>
            <wp:effectExtent l="0" t="0" r="0" b="0"/>
            <wp:docPr id="1084490078" name="" title=""/>
            <wp:cNvGraphicFramePr>
              <a:graphicFrameLocks noChangeAspect="1"/>
            </wp:cNvGraphicFramePr>
            <a:graphic>
              <a:graphicData uri="http://schemas.openxmlformats.org/drawingml/2006/picture">
                <pic:pic>
                  <pic:nvPicPr>
                    <pic:cNvPr id="0" name=""/>
                    <pic:cNvPicPr/>
                  </pic:nvPicPr>
                  <pic:blipFill>
                    <a:blip r:embed="R99ac8b9e02a94269">
                      <a:extLst>
                        <a:ext xmlns:a="http://schemas.openxmlformats.org/drawingml/2006/main" uri="{28A0092B-C50C-407E-A947-70E740481C1C}">
                          <a14:useLocalDpi val="0"/>
                        </a:ext>
                      </a:extLst>
                    </a:blip>
                    <a:stretch>
                      <a:fillRect/>
                    </a:stretch>
                  </pic:blipFill>
                  <pic:spPr>
                    <a:xfrm>
                      <a:off x="0" y="0"/>
                      <a:ext cx="5414002" cy="4759810"/>
                    </a:xfrm>
                    <a:prstGeom prst="rect">
                      <a:avLst/>
                    </a:prstGeom>
                  </pic:spPr>
                </pic:pic>
              </a:graphicData>
            </a:graphic>
          </wp:inline>
        </w:drawing>
      </w:r>
    </w:p>
    <w:p w:rsidR="4F3C44C9" w:rsidP="4F3C44C9" w:rsidRDefault="4F3C44C9" w14:paraId="19DF0283" w14:textId="198C84EA">
      <w:pPr>
        <w:pStyle w:val="Normal"/>
        <w:ind w:left="0"/>
        <w:jc w:val="center"/>
        <w:rPr>
          <w:rFonts w:ascii="Cavolini" w:hAnsi="Cavolini" w:eastAsia="Cavolini" w:cs="Cavolini"/>
          <w:sz w:val="56"/>
          <w:szCs w:val="56"/>
        </w:rPr>
      </w:pPr>
    </w:p>
    <w:p w:rsidR="4F3C44C9" w:rsidP="4F3C44C9" w:rsidRDefault="4F3C44C9" w14:paraId="66D7F9DA" w14:textId="5D3A0A3E">
      <w:pPr>
        <w:pStyle w:val="Normal"/>
        <w:ind w:left="0"/>
        <w:jc w:val="center"/>
        <w:rPr>
          <w:rFonts w:ascii="Cavolini" w:hAnsi="Cavolini" w:eastAsia="Cavolini" w:cs="Cavolini"/>
          <w:sz w:val="56"/>
          <w:szCs w:val="56"/>
        </w:rPr>
      </w:pPr>
    </w:p>
    <w:p w:rsidR="4F3C44C9" w:rsidP="4F3C44C9" w:rsidRDefault="4F3C44C9" w14:paraId="07D99D33" w14:textId="75004ED6">
      <w:pPr>
        <w:pStyle w:val="Normal"/>
        <w:ind w:left="0"/>
        <w:jc w:val="center"/>
        <w:rPr>
          <w:rFonts w:ascii="Cavolini" w:hAnsi="Cavolini" w:eastAsia="Cavolini" w:cs="Cavolini"/>
          <w:sz w:val="56"/>
          <w:szCs w:val="56"/>
        </w:rPr>
      </w:pPr>
    </w:p>
    <w:p w:rsidR="4F3C44C9" w:rsidP="4F3C44C9" w:rsidRDefault="4F3C44C9" w14:paraId="4A782AB9" w14:textId="132BF3D1">
      <w:pPr>
        <w:pStyle w:val="Normal"/>
        <w:ind w:left="0"/>
        <w:jc w:val="center"/>
        <w:rPr>
          <w:rFonts w:ascii="Cavolini" w:hAnsi="Cavolini" w:eastAsia="Cavolini" w:cs="Cavolini"/>
          <w:sz w:val="56"/>
          <w:szCs w:val="56"/>
        </w:rPr>
      </w:pPr>
    </w:p>
    <w:p w:rsidR="4F3C44C9" w:rsidP="4F3C44C9" w:rsidRDefault="4F3C44C9" w14:paraId="3AF55DDD" w14:textId="60EE2A3F">
      <w:pPr>
        <w:pStyle w:val="Normal"/>
        <w:ind w:left="0"/>
        <w:jc w:val="center"/>
        <w:rPr>
          <w:rFonts w:ascii="Cavolini" w:hAnsi="Cavolini" w:eastAsia="Cavolini" w:cs="Cavolini"/>
          <w:sz w:val="56"/>
          <w:szCs w:val="56"/>
        </w:rPr>
      </w:pPr>
    </w:p>
    <w:p w:rsidR="4F3C44C9" w:rsidP="4F3C44C9" w:rsidRDefault="4F3C44C9" w14:paraId="4B6B30D2" w14:textId="65170890">
      <w:pPr>
        <w:pStyle w:val="Normal"/>
        <w:ind w:left="0"/>
        <w:jc w:val="center"/>
        <w:rPr>
          <w:rFonts w:ascii="Cavolini" w:hAnsi="Cavolini" w:eastAsia="Cavolini" w:cs="Cavolini"/>
          <w:sz w:val="56"/>
          <w:szCs w:val="56"/>
        </w:rPr>
      </w:pPr>
    </w:p>
    <w:p w:rsidR="4F3C44C9" w:rsidP="4F3C44C9" w:rsidRDefault="4F3C44C9" w14:paraId="3A8559A5" w14:textId="7E8C508F">
      <w:pPr>
        <w:pStyle w:val="Normal"/>
        <w:ind w:left="0"/>
        <w:jc w:val="center"/>
        <w:rPr>
          <w:rFonts w:ascii="Cavolini" w:hAnsi="Cavolini" w:eastAsia="Cavolini" w:cs="Cavolini"/>
          <w:sz w:val="56"/>
          <w:szCs w:val="56"/>
        </w:rPr>
      </w:pPr>
    </w:p>
    <w:p w:rsidR="612E2EBA" w:rsidP="4F3C44C9" w:rsidRDefault="612E2EBA" w14:paraId="77229708" w14:textId="2F3FD425">
      <w:pPr>
        <w:pStyle w:val="Normal"/>
        <w:ind w:left="0"/>
        <w:jc w:val="center"/>
        <w:rPr>
          <w:rFonts w:ascii="Cavolini" w:hAnsi="Cavolini" w:eastAsia="Cavolini" w:cs="Cavolini"/>
          <w:sz w:val="56"/>
          <w:szCs w:val="56"/>
        </w:rPr>
      </w:pPr>
      <w:bookmarkStart w:name="Actividad2" w:id="1201387744"/>
      <w:r w:rsidRPr="4F3C44C9" w:rsidR="612E2EBA">
        <w:rPr>
          <w:rFonts w:ascii="Cavolini" w:hAnsi="Cavolini" w:eastAsia="Cavolini" w:cs="Cavolini"/>
          <w:sz w:val="56"/>
          <w:szCs w:val="56"/>
        </w:rPr>
        <w:t>ACTIVIDAD 2</w:t>
      </w:r>
      <w:bookmarkEnd w:id="1201387744"/>
    </w:p>
    <w:p w:rsidR="5330325D" w:rsidP="4F3C44C9" w:rsidRDefault="5330325D" w14:paraId="7F783529" w14:textId="431A05D6">
      <w:pPr>
        <w:pStyle w:val="Normal"/>
        <w:ind w:left="0"/>
        <w:jc w:val="center"/>
        <w:rPr>
          <w:rFonts w:ascii="Cavolini" w:hAnsi="Cavolini" w:eastAsia="Cavolini" w:cs="Cavolini"/>
          <w:sz w:val="20"/>
          <w:szCs w:val="20"/>
        </w:rPr>
      </w:pPr>
      <w:r w:rsidRPr="4F3C44C9" w:rsidR="5330325D">
        <w:rPr>
          <w:rFonts w:ascii="Cavolini" w:hAnsi="Cavolini" w:eastAsia="Cavolini" w:cs="Cavolini"/>
          <w:sz w:val="20"/>
          <w:szCs w:val="20"/>
        </w:rPr>
        <w:t>Repetir la simulación anterior realizando una variación de la resistencia de carga (R1) desde 500</w:t>
      </w:r>
      <w:r w:rsidRPr="4F3C44C9" w:rsidR="5330325D">
        <w:rPr>
          <w:rFonts w:ascii="Cavolini" w:hAnsi="Cavolini" w:eastAsia="Cavolini" w:cs="Cavolini"/>
          <w:sz w:val="20"/>
          <w:szCs w:val="20"/>
        </w:rPr>
        <w:t>Ω</w:t>
      </w:r>
      <w:r w:rsidRPr="4F3C44C9" w:rsidR="5330325D">
        <w:rPr>
          <w:rFonts w:ascii="Cavolini" w:hAnsi="Cavolini" w:eastAsia="Cavolini" w:cs="Cavolini"/>
          <w:sz w:val="20"/>
          <w:szCs w:val="20"/>
        </w:rPr>
        <w:t xml:space="preserve"> hasta 2K</w:t>
      </w:r>
      <w:r w:rsidRPr="4F3C44C9" w:rsidR="5330325D">
        <w:rPr>
          <w:rFonts w:ascii="Cavolini" w:hAnsi="Cavolini" w:eastAsia="Cavolini" w:cs="Cavolini"/>
          <w:sz w:val="20"/>
          <w:szCs w:val="20"/>
        </w:rPr>
        <w:t xml:space="preserve">Ω con paso de 500Ω. Muestre el gráfico incluyendo en él, el valor de R para cada curva. Explique de forma detallada que comandos agrego a la simulación anterior para hacer la simulación paramétrica. ¿Qué particularidades encuentra en el </w:t>
      </w:r>
      <w:r w:rsidRPr="4F3C44C9" w:rsidR="5330325D">
        <w:rPr>
          <w:rFonts w:ascii="Cavolini" w:hAnsi="Cavolini" w:eastAsia="Cavolini" w:cs="Cavolini"/>
          <w:sz w:val="20"/>
          <w:szCs w:val="20"/>
        </w:rPr>
        <w:t>gráfico?</w:t>
      </w:r>
    </w:p>
    <w:p w:rsidR="4F3C44C9" w:rsidP="4F3C44C9" w:rsidRDefault="4F3C44C9" w14:paraId="4877E05E" w14:textId="30BFD98A">
      <w:pPr>
        <w:pStyle w:val="Normal"/>
        <w:ind w:left="0"/>
        <w:jc w:val="center"/>
        <w:rPr>
          <w:rFonts w:ascii="Cavolini" w:hAnsi="Cavolini" w:eastAsia="Cavolini" w:cs="Cavolini"/>
          <w:sz w:val="20"/>
          <w:szCs w:val="20"/>
        </w:rPr>
      </w:pPr>
    </w:p>
    <w:p w:rsidR="250A2244" w:rsidP="4F3C44C9" w:rsidRDefault="250A2244" w14:paraId="4C3C0742" w14:textId="591B0B5A">
      <w:pPr>
        <w:pStyle w:val="Normal"/>
        <w:ind w:left="0"/>
        <w:jc w:val="left"/>
      </w:pPr>
      <w:r w:rsidR="250A2244">
        <w:drawing>
          <wp:inline wp14:editId="7D9D4F35" wp14:anchorId="4749FF30">
            <wp:extent cx="4938830" cy="3734990"/>
            <wp:effectExtent l="152400" t="152400" r="205105" b="208915"/>
            <wp:docPr id="1042764881" name="" title=""/>
            <wp:cNvGraphicFramePr>
              <a:graphicFrameLocks noChangeAspect="1"/>
            </wp:cNvGraphicFramePr>
            <a:graphic>
              <a:graphicData uri="http://schemas.openxmlformats.org/drawingml/2006/picture">
                <pic:pic>
                  <pic:nvPicPr>
                    <pic:cNvPr id="0" name=""/>
                    <pic:cNvPicPr/>
                  </pic:nvPicPr>
                  <pic:blipFill>
                    <a:blip r:embed="R4785c4904fdc4e8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938830" cy="3734990"/>
                    </a:xfrm>
                    <a:prstGeom xmlns:a="http://schemas.openxmlformats.org/drawingml/2006/main" prst="rect">
                      <a:avLst/>
                    </a:prstGeom>
                    <a:ln xmlns:a="http://schemas.openxmlformats.org/drawingml/2006/main" w="127000" cap="sq">
                      <a:solidFill>
                        <a:srgbClr val="000000"/>
                      </a:solidFill>
                      <a:miter lim="800000"/>
                    </a:ln>
                    <a:effectLst xmlns:a="http://schemas.openxmlformats.org/drawingml/2006/main">
                      <a:outerShdw blurRad="57150" dist="50800" dir="2700000" algn="tl" rotWithShape="0">
                        <a:srgbClr val="000000">
                          <a:alpha val="40000"/>
                        </a:srgbClr>
                      </a:outerShdw>
                    </a:effectLst>
                  </pic:spPr>
                </pic:pic>
              </a:graphicData>
            </a:graphic>
          </wp:inline>
        </w:drawing>
      </w:r>
    </w:p>
    <w:p w:rsidR="75DA665D" w:rsidP="4F3C44C9" w:rsidRDefault="75DA665D" w14:paraId="3393F253" w14:textId="654A0BC4">
      <w:pPr>
        <w:pStyle w:val="Normal"/>
        <w:ind w:left="0"/>
        <w:jc w:val="left"/>
        <w:rPr>
          <w:rFonts w:ascii="Comic Sans MS" w:hAnsi="Comic Sans MS" w:eastAsia="Comic Sans MS" w:cs="Comic Sans MS"/>
          <w:color w:val="00B050"/>
        </w:rPr>
      </w:pPr>
      <w:r w:rsidRPr="4F3C44C9" w:rsidR="75DA665D">
        <w:rPr>
          <w:rFonts w:ascii="Comic Sans MS" w:hAnsi="Comic Sans MS" w:eastAsia="Comic Sans MS" w:cs="Comic Sans MS"/>
          <w:color w:val="00B050"/>
        </w:rPr>
        <w:t>Primer paso (</w:t>
      </w:r>
      <w:r w:rsidRPr="4F3C44C9" w:rsidR="0882EEAC">
        <w:rPr>
          <w:rFonts w:ascii="Comic Sans MS" w:hAnsi="Comic Sans MS" w:eastAsia="Comic Sans MS" w:cs="Comic Sans MS"/>
          <w:color w:val="00B050"/>
        </w:rPr>
        <w:t>.STEP</w:t>
      </w:r>
      <w:r w:rsidRPr="4F3C44C9" w:rsidR="347F4B8F">
        <w:rPr>
          <w:rFonts w:ascii="Comic Sans MS" w:hAnsi="Comic Sans MS" w:eastAsia="Comic Sans MS" w:cs="Comic Sans MS"/>
          <w:color w:val="00B050"/>
        </w:rPr>
        <w:t>)</w:t>
      </w:r>
      <w:r w:rsidRPr="4F3C44C9" w:rsidR="75DA665D">
        <w:rPr>
          <w:rFonts w:ascii="Comic Sans MS" w:hAnsi="Comic Sans MS" w:eastAsia="Comic Sans MS" w:cs="Comic Sans MS"/>
          <w:color w:val="00B050"/>
        </w:rPr>
        <w:t>:</w:t>
      </w:r>
    </w:p>
    <w:p w:rsidR="216BAC16" w:rsidP="4F3C44C9" w:rsidRDefault="216BAC16" w14:paraId="269175E0" w14:textId="5ED42A4F">
      <w:pPr>
        <w:pStyle w:val="Normal"/>
        <w:ind w:left="0"/>
        <w:jc w:val="left"/>
        <w:rPr>
          <w:rFonts w:ascii="Comic Sans MS" w:hAnsi="Comic Sans MS" w:eastAsia="Comic Sans MS" w:cs="Comic Sans MS"/>
          <w:color w:val="auto"/>
        </w:rPr>
      </w:pPr>
      <w:r w:rsidRPr="4F3C44C9" w:rsidR="216BAC16">
        <w:rPr>
          <w:rFonts w:ascii="Comic Sans MS" w:hAnsi="Comic Sans MS" w:eastAsia="Comic Sans MS" w:cs="Comic Sans MS"/>
          <w:color w:val="auto"/>
        </w:rPr>
        <w:t xml:space="preserve">Agarramos nuevamente el circuito </w:t>
      </w:r>
      <w:r w:rsidRPr="4F3C44C9" w:rsidR="216BAC16">
        <w:rPr>
          <w:rFonts w:ascii="Comic Sans MS" w:hAnsi="Comic Sans MS" w:eastAsia="Comic Sans MS" w:cs="Comic Sans MS"/>
          <w:color w:val="auto"/>
        </w:rPr>
        <w:t>utilizado</w:t>
      </w:r>
      <w:r w:rsidRPr="4F3C44C9" w:rsidR="216BAC16">
        <w:rPr>
          <w:rFonts w:ascii="Comic Sans MS" w:hAnsi="Comic Sans MS" w:eastAsia="Comic Sans MS" w:cs="Comic Sans MS"/>
          <w:color w:val="auto"/>
        </w:rPr>
        <w:t xml:space="preserve"> anteriormen</w:t>
      </w:r>
      <w:r w:rsidRPr="4F3C44C9" w:rsidR="675F683C">
        <w:rPr>
          <w:rFonts w:ascii="Comic Sans MS" w:hAnsi="Comic Sans MS" w:eastAsia="Comic Sans MS" w:cs="Comic Sans MS"/>
          <w:color w:val="auto"/>
        </w:rPr>
        <w:t xml:space="preserve">te, </w:t>
      </w:r>
      <w:bookmarkStart w:name="Bookmark1" w:id="1963853641"/>
      <w:r w:rsidRPr="4F3C44C9" w:rsidR="675F683C">
        <w:rPr>
          <w:rFonts w:ascii="Comic Sans MS" w:hAnsi="Comic Sans MS" w:eastAsia="Comic Sans MS" w:cs="Comic Sans MS"/>
          <w:color w:val="auto"/>
        </w:rPr>
        <w:t>pero</w:t>
      </w:r>
      <w:bookmarkEnd w:id="1963853641"/>
      <w:r w:rsidRPr="4F3C44C9" w:rsidR="675F683C">
        <w:rPr>
          <w:rFonts w:ascii="Comic Sans MS" w:hAnsi="Comic Sans MS" w:eastAsia="Comic Sans MS" w:cs="Comic Sans MS"/>
          <w:color w:val="auto"/>
        </w:rPr>
        <w:t xml:space="preserve"> </w:t>
      </w:r>
      <w:r w:rsidRPr="4F3C44C9" w:rsidR="513DF890">
        <w:rPr>
          <w:rFonts w:ascii="Comic Sans MS" w:hAnsi="Comic Sans MS" w:eastAsia="Comic Sans MS" w:cs="Comic Sans MS"/>
          <w:color w:val="auto"/>
        </w:rPr>
        <w:t>le vamos a agregar un nuevo comando</w:t>
      </w:r>
      <w:r w:rsidRPr="4F3C44C9" w:rsidR="19BB52C8">
        <w:rPr>
          <w:rFonts w:ascii="Comic Sans MS" w:hAnsi="Comic Sans MS" w:eastAsia="Comic Sans MS" w:cs="Comic Sans MS"/>
          <w:color w:val="auto"/>
        </w:rPr>
        <w:t>,</w:t>
      </w:r>
      <w:r w:rsidRPr="4F3C44C9" w:rsidR="513DF890">
        <w:rPr>
          <w:rFonts w:ascii="Comic Sans MS" w:hAnsi="Comic Sans MS" w:eastAsia="Comic Sans MS" w:cs="Comic Sans MS"/>
          <w:color w:val="auto"/>
        </w:rPr>
        <w:t xml:space="preserve"> </w:t>
      </w:r>
      <w:r w:rsidRPr="4F3C44C9" w:rsidR="6FFF3279">
        <w:rPr>
          <w:rFonts w:ascii="Comic Sans MS" w:hAnsi="Comic Sans MS" w:eastAsia="Comic Sans MS" w:cs="Comic Sans MS"/>
          <w:color w:val="auto"/>
        </w:rPr>
        <w:t>debido que la resistencia de carga va a ir variando</w:t>
      </w:r>
      <w:r w:rsidRPr="4F3C44C9" w:rsidR="6CC4CABA">
        <w:rPr>
          <w:rFonts w:ascii="Comic Sans MS" w:hAnsi="Comic Sans MS" w:eastAsia="Comic Sans MS" w:cs="Comic Sans MS"/>
          <w:color w:val="auto"/>
        </w:rPr>
        <w:t xml:space="preserve"> su </w:t>
      </w:r>
      <w:r w:rsidRPr="4F3C44C9" w:rsidR="6CC4CABA">
        <w:rPr>
          <w:rFonts w:ascii="Comic Sans MS" w:hAnsi="Comic Sans MS" w:eastAsia="Comic Sans MS" w:cs="Comic Sans MS"/>
          <w:color w:val="auto"/>
        </w:rPr>
        <w:t>capacidad</w:t>
      </w:r>
      <w:r w:rsidRPr="4F3C44C9" w:rsidR="4D6BDA0F">
        <w:rPr>
          <w:rFonts w:ascii="Comic Sans MS" w:hAnsi="Comic Sans MS" w:eastAsia="Comic Sans MS" w:cs="Comic Sans MS"/>
          <w:color w:val="auto"/>
        </w:rPr>
        <w:t xml:space="preserve"> </w:t>
      </w:r>
      <w:r w:rsidRPr="4F3C44C9" w:rsidR="6CC4CABA">
        <w:rPr>
          <w:rFonts w:ascii="Comic Sans MS" w:hAnsi="Comic Sans MS" w:eastAsia="Comic Sans MS" w:cs="Comic Sans MS"/>
          <w:color w:val="auto"/>
        </w:rPr>
        <w:t>resistiva</w:t>
      </w:r>
      <w:r w:rsidRPr="4F3C44C9" w:rsidR="6FFF3279">
        <w:rPr>
          <w:rFonts w:ascii="Comic Sans MS" w:hAnsi="Comic Sans MS" w:eastAsia="Comic Sans MS" w:cs="Comic Sans MS"/>
          <w:color w:val="auto"/>
        </w:rPr>
        <w:t>.</w:t>
      </w:r>
    </w:p>
    <w:p w:rsidR="6D9B6C09" w:rsidP="4F3C44C9" w:rsidRDefault="6D9B6C09" w14:paraId="21637A14" w14:textId="27AB6899">
      <w:pPr>
        <w:pStyle w:val="Normal"/>
        <w:ind w:left="0"/>
        <w:jc w:val="left"/>
        <w:rPr>
          <w:rFonts w:ascii="Comic Sans MS" w:hAnsi="Comic Sans MS" w:eastAsia="Comic Sans MS" w:cs="Comic Sans MS"/>
          <w:color w:val="auto"/>
        </w:rPr>
      </w:pPr>
      <w:r w:rsidRPr="4F3C44C9" w:rsidR="6D9B6C09">
        <w:rPr>
          <w:rFonts w:ascii="Comic Sans MS" w:hAnsi="Comic Sans MS" w:eastAsia="Comic Sans MS" w:cs="Comic Sans MS"/>
          <w:color w:val="auto"/>
        </w:rPr>
        <w:t xml:space="preserve">El comando denominado </w:t>
      </w:r>
      <w:bookmarkStart w:name="_Int_kiSfLIlS" w:id="127443930"/>
      <w:r w:rsidRPr="4F3C44C9" w:rsidR="6D9B6C09">
        <w:rPr>
          <w:rFonts w:ascii="Comic Sans MS" w:hAnsi="Comic Sans MS" w:eastAsia="Comic Sans MS" w:cs="Comic Sans MS"/>
          <w:color w:val="auto"/>
        </w:rPr>
        <w:t>“.STEP</w:t>
      </w:r>
      <w:bookmarkEnd w:id="127443930"/>
      <w:r w:rsidRPr="4F3C44C9" w:rsidR="6D9B6C09">
        <w:rPr>
          <w:rFonts w:ascii="Comic Sans MS" w:hAnsi="Comic Sans MS" w:eastAsia="Comic Sans MS" w:cs="Comic Sans MS"/>
          <w:color w:val="auto"/>
        </w:rPr>
        <w:t>”</w:t>
      </w:r>
      <w:r w:rsidRPr="4F3C44C9" w:rsidR="357976B9">
        <w:rPr>
          <w:rFonts w:ascii="Comic Sans MS" w:hAnsi="Comic Sans MS" w:eastAsia="Comic Sans MS" w:cs="Comic Sans MS"/>
          <w:color w:val="auto"/>
        </w:rPr>
        <w:t xml:space="preserve"> </w:t>
      </w:r>
      <w:r w:rsidRPr="4F3C44C9" w:rsidR="6D9B6C09">
        <w:rPr>
          <w:rFonts w:ascii="Comic Sans MS" w:hAnsi="Comic Sans MS" w:eastAsia="Comic Sans MS" w:cs="Comic Sans MS"/>
          <w:color w:val="auto"/>
        </w:rPr>
        <w:t xml:space="preserve">es el comando que nos permite calcular la respuesta del circuito, cuando se varia un componente </w:t>
      </w:r>
      <w:r w:rsidRPr="4F3C44C9" w:rsidR="607E90CE">
        <w:rPr>
          <w:rFonts w:ascii="Comic Sans MS" w:hAnsi="Comic Sans MS" w:eastAsia="Comic Sans MS" w:cs="Comic Sans MS"/>
          <w:color w:val="auto"/>
        </w:rPr>
        <w:t>(en este caso el resistor</w:t>
      </w:r>
      <w:r w:rsidRPr="4F3C44C9" w:rsidR="68CF8C6E">
        <w:rPr>
          <w:rFonts w:ascii="Comic Sans MS" w:hAnsi="Comic Sans MS" w:eastAsia="Comic Sans MS" w:cs="Comic Sans MS"/>
          <w:color w:val="auto"/>
        </w:rPr>
        <w:t>).</w:t>
      </w:r>
    </w:p>
    <w:p w:rsidR="4F3C44C9" w:rsidP="4F3C44C9" w:rsidRDefault="4F3C44C9" w14:paraId="389E9375" w14:textId="13F2C11F">
      <w:pPr>
        <w:pStyle w:val="Normal"/>
        <w:ind w:left="0"/>
        <w:jc w:val="left"/>
        <w:rPr>
          <w:color w:val="auto"/>
        </w:rPr>
      </w:pPr>
    </w:p>
    <w:p w:rsidR="11D87E4A" w:rsidP="4F3C44C9" w:rsidRDefault="11D87E4A" w14:paraId="15BBDE35" w14:textId="07834B5C">
      <w:pPr>
        <w:pStyle w:val="Normal"/>
        <w:ind w:left="0"/>
        <w:jc w:val="left"/>
        <w:rPr>
          <w:rFonts w:ascii="Comic Sans MS" w:hAnsi="Comic Sans MS" w:eastAsia="Comic Sans MS" w:cs="Comic Sans MS"/>
          <w:color w:val="00B050"/>
        </w:rPr>
      </w:pPr>
      <w:r w:rsidRPr="4F3C44C9" w:rsidR="11D87E4A">
        <w:rPr>
          <w:rFonts w:ascii="Comic Sans MS" w:hAnsi="Comic Sans MS" w:eastAsia="Comic Sans MS" w:cs="Comic Sans MS"/>
          <w:color w:val="00B050"/>
        </w:rPr>
        <w:t xml:space="preserve">Segundo paso </w:t>
      </w:r>
      <w:bookmarkStart w:name="_Int_FAqrl3Wp" w:id="1767975461"/>
      <w:r w:rsidRPr="4F3C44C9" w:rsidR="11D87E4A">
        <w:rPr>
          <w:rFonts w:ascii="Comic Sans MS" w:hAnsi="Comic Sans MS" w:eastAsia="Comic Sans MS" w:cs="Comic Sans MS"/>
          <w:color w:val="00B050"/>
        </w:rPr>
        <w:t>(.STEP</w:t>
      </w:r>
      <w:bookmarkEnd w:id="1767975461"/>
      <w:r w:rsidRPr="4F3C44C9" w:rsidR="11D87E4A">
        <w:rPr>
          <w:rFonts w:ascii="Comic Sans MS" w:hAnsi="Comic Sans MS" w:eastAsia="Comic Sans MS" w:cs="Comic Sans MS"/>
          <w:color w:val="00B050"/>
        </w:rPr>
        <w:t xml:space="preserve"> PARAM):</w:t>
      </w:r>
    </w:p>
    <w:p w:rsidR="0BAF1D51" w:rsidP="4F3C44C9" w:rsidRDefault="0BAF1D51" w14:paraId="61B50E81" w14:textId="4C2EEAA6">
      <w:pPr>
        <w:pStyle w:val="Normal"/>
        <w:ind w:left="0"/>
        <w:jc w:val="left"/>
        <w:rPr>
          <w:rFonts w:ascii="Comic Sans MS" w:hAnsi="Comic Sans MS" w:eastAsia="Comic Sans MS" w:cs="Comic Sans MS"/>
          <w:color w:val="auto"/>
        </w:rPr>
      </w:pPr>
      <w:r w:rsidRPr="4F3C44C9" w:rsidR="0BAF1D51">
        <w:rPr>
          <w:rFonts w:ascii="Comic Sans MS" w:hAnsi="Comic Sans MS" w:eastAsia="Comic Sans MS" w:cs="Comic Sans MS"/>
          <w:color w:val="auto"/>
        </w:rPr>
        <w:t xml:space="preserve">Para cumplir con la consigna, vamos a color el comando </w:t>
      </w:r>
      <w:bookmarkStart w:name="_Int_etK4jrNI" w:id="1708293584"/>
      <w:r w:rsidRPr="4F3C44C9" w:rsidR="0BAF1D51">
        <w:rPr>
          <w:rFonts w:ascii="Comic Sans MS" w:hAnsi="Comic Sans MS" w:eastAsia="Comic Sans MS" w:cs="Comic Sans MS"/>
          <w:color w:val="auto"/>
        </w:rPr>
        <w:t>“.STEP</w:t>
      </w:r>
      <w:bookmarkEnd w:id="1708293584"/>
      <w:r w:rsidRPr="4F3C44C9" w:rsidR="0BAF1D51">
        <w:rPr>
          <w:rFonts w:ascii="Comic Sans MS" w:hAnsi="Comic Sans MS" w:eastAsia="Comic Sans MS" w:cs="Comic Sans MS"/>
          <w:color w:val="auto"/>
        </w:rPr>
        <w:t xml:space="preserve"> PARAM” en donde </w:t>
      </w:r>
      <w:r w:rsidRPr="4F3C44C9" w:rsidR="05CCB90F">
        <w:rPr>
          <w:rFonts w:ascii="Comic Sans MS" w:hAnsi="Comic Sans MS" w:eastAsia="Comic Sans MS" w:cs="Comic Sans MS"/>
          <w:color w:val="auto"/>
        </w:rPr>
        <w:t>observamos</w:t>
      </w:r>
      <w:r w:rsidRPr="4F3C44C9" w:rsidR="0BAF1D51">
        <w:rPr>
          <w:rFonts w:ascii="Comic Sans MS" w:hAnsi="Comic Sans MS" w:eastAsia="Comic Sans MS" w:cs="Comic Sans MS"/>
          <w:color w:val="auto"/>
        </w:rPr>
        <w:t xml:space="preserve"> </w:t>
      </w:r>
      <w:r w:rsidRPr="4F3C44C9" w:rsidR="57775DED">
        <w:rPr>
          <w:rFonts w:ascii="Comic Sans MS" w:hAnsi="Comic Sans MS" w:eastAsia="Comic Sans MS" w:cs="Comic Sans MS"/>
          <w:color w:val="auto"/>
        </w:rPr>
        <w:t>que debemos colocar distintas informaciones, como:</w:t>
      </w:r>
    </w:p>
    <w:p w:rsidR="57775DED" w:rsidP="4F3C44C9" w:rsidRDefault="57775DED" w14:paraId="5B10E940" w14:textId="499E841B">
      <w:pPr>
        <w:pStyle w:val="Normal"/>
        <w:ind w:left="0"/>
        <w:jc w:val="left"/>
        <w:rPr>
          <w:rFonts w:ascii="Comic Sans MS" w:hAnsi="Comic Sans MS" w:eastAsia="Comic Sans MS" w:cs="Comic Sans MS"/>
          <w:color w:val="auto"/>
        </w:rPr>
      </w:pPr>
      <w:bookmarkStart w:name="_Int_3DPVMLHl" w:id="145692587"/>
      <w:r w:rsidRPr="4F3C44C9" w:rsidR="57775DED">
        <w:rPr>
          <w:rFonts w:ascii="Comic Sans MS" w:hAnsi="Comic Sans MS" w:eastAsia="Comic Sans MS" w:cs="Comic Sans MS"/>
          <w:color w:val="auto"/>
        </w:rPr>
        <w:t>.step</w:t>
      </w:r>
      <w:bookmarkEnd w:id="145692587"/>
      <w:r w:rsidRPr="4F3C44C9" w:rsidR="57775DED">
        <w:rPr>
          <w:rFonts w:ascii="Comic Sans MS" w:hAnsi="Comic Sans MS" w:eastAsia="Comic Sans MS" w:cs="Comic Sans MS"/>
          <w:color w:val="auto"/>
        </w:rPr>
        <w:t xml:space="preserve"> </w:t>
      </w:r>
      <w:r w:rsidRPr="4F3C44C9" w:rsidR="57775DED">
        <w:rPr>
          <w:rFonts w:ascii="Comic Sans MS" w:hAnsi="Comic Sans MS" w:eastAsia="Comic Sans MS" w:cs="Comic Sans MS"/>
          <w:color w:val="auto"/>
        </w:rPr>
        <w:t>param</w:t>
      </w:r>
      <w:r w:rsidRPr="4F3C44C9" w:rsidR="57775DED">
        <w:rPr>
          <w:rFonts w:ascii="Comic Sans MS" w:hAnsi="Comic Sans MS" w:eastAsia="Comic Sans MS" w:cs="Comic Sans MS"/>
          <w:color w:val="auto"/>
        </w:rPr>
        <w:t xml:space="preserve"> &lt;</w:t>
      </w:r>
      <w:r w:rsidRPr="4F3C44C9" w:rsidR="57775DED">
        <w:rPr>
          <w:rFonts w:ascii="Comic Sans MS" w:hAnsi="Comic Sans MS" w:eastAsia="Comic Sans MS" w:cs="Comic Sans MS"/>
          <w:color w:val="auto"/>
        </w:rPr>
        <w:t>var</w:t>
      </w:r>
      <w:r w:rsidRPr="4F3C44C9" w:rsidR="57775DED">
        <w:rPr>
          <w:rFonts w:ascii="Comic Sans MS" w:hAnsi="Comic Sans MS" w:eastAsia="Comic Sans MS" w:cs="Comic Sans MS"/>
          <w:color w:val="auto"/>
        </w:rPr>
        <w:t xml:space="preserve">&gt; &lt;valor </w:t>
      </w:r>
      <w:r w:rsidRPr="4F3C44C9" w:rsidR="57775DED">
        <w:rPr>
          <w:rFonts w:ascii="Comic Sans MS" w:hAnsi="Comic Sans MS" w:eastAsia="Comic Sans MS" w:cs="Comic Sans MS"/>
          <w:color w:val="auto"/>
        </w:rPr>
        <w:t>inicial</w:t>
      </w:r>
      <w:r w:rsidRPr="4F3C44C9" w:rsidR="57775DED">
        <w:rPr>
          <w:rFonts w:ascii="Comic Sans MS" w:hAnsi="Comic Sans MS" w:eastAsia="Comic Sans MS" w:cs="Comic Sans MS"/>
          <w:color w:val="auto"/>
        </w:rPr>
        <w:t>&gt; &lt;valor final&gt; &lt;incremento&gt;</w:t>
      </w:r>
    </w:p>
    <w:p w:rsidR="76CD88CB" w:rsidP="4F3C44C9" w:rsidRDefault="76CD88CB" w14:paraId="6F465278" w14:textId="4F801BC1">
      <w:pPr>
        <w:pStyle w:val="Normal"/>
        <w:ind w:left="0"/>
        <w:jc w:val="left"/>
        <w:rPr>
          <w:rFonts w:ascii="Comic Sans MS" w:hAnsi="Comic Sans MS" w:eastAsia="Comic Sans MS" w:cs="Comic Sans MS"/>
          <w:color w:val="auto"/>
        </w:rPr>
      </w:pPr>
      <w:r w:rsidRPr="4F3C44C9" w:rsidR="76CD88CB">
        <w:rPr>
          <w:rFonts w:ascii="Comic Sans MS" w:hAnsi="Comic Sans MS" w:eastAsia="Comic Sans MS" w:cs="Comic Sans MS"/>
          <w:color w:val="auto"/>
        </w:rPr>
        <w:t xml:space="preserve">Y le colocamos la información en estos parámetros con los datos </w:t>
      </w:r>
      <w:r w:rsidRPr="4F3C44C9" w:rsidR="5F2E8E4B">
        <w:rPr>
          <w:rFonts w:ascii="Comic Sans MS" w:hAnsi="Comic Sans MS" w:eastAsia="Comic Sans MS" w:cs="Comic Sans MS"/>
          <w:color w:val="auto"/>
        </w:rPr>
        <w:t>que tenemos:</w:t>
      </w:r>
      <w:r w:rsidRPr="4F3C44C9" w:rsidR="76CD88CB">
        <w:rPr>
          <w:rFonts w:ascii="Comic Sans MS" w:hAnsi="Comic Sans MS" w:eastAsia="Comic Sans MS" w:cs="Comic Sans MS"/>
          <w:color w:val="auto"/>
        </w:rPr>
        <w:t xml:space="preserve"> </w:t>
      </w:r>
    </w:p>
    <w:p w:rsidR="2DAF245F" w:rsidP="4F3C44C9" w:rsidRDefault="2DAF245F" w14:paraId="43678CCD" w14:textId="0CA8E95C">
      <w:pPr>
        <w:pStyle w:val="Normal"/>
        <w:ind w:left="0"/>
        <w:jc w:val="left"/>
      </w:pPr>
      <w:r w:rsidR="2DAF245F">
        <w:drawing>
          <wp:inline wp14:editId="2AC8686B" wp14:anchorId="65F46364">
            <wp:extent cx="3985438" cy="376375"/>
            <wp:effectExtent l="0" t="0" r="0" b="0"/>
            <wp:docPr id="1306980637" name="" title=""/>
            <wp:cNvGraphicFramePr>
              <a:graphicFrameLocks noChangeAspect="1"/>
            </wp:cNvGraphicFramePr>
            <a:graphic>
              <a:graphicData uri="http://schemas.openxmlformats.org/drawingml/2006/picture">
                <pic:pic>
                  <pic:nvPicPr>
                    <pic:cNvPr id="0" name=""/>
                    <pic:cNvPicPr/>
                  </pic:nvPicPr>
                  <pic:blipFill>
                    <a:blip r:embed="R23542cda7f64448a">
                      <a:extLst>
                        <a:ext xmlns:a="http://schemas.openxmlformats.org/drawingml/2006/main" uri="{28A0092B-C50C-407E-A947-70E740481C1C}">
                          <a14:useLocalDpi val="0"/>
                        </a:ext>
                      </a:extLst>
                    </a:blip>
                    <a:srcRect l="5791" t="78125" r="13513" b="11798"/>
                    <a:stretch>
                      <a:fillRect/>
                    </a:stretch>
                  </pic:blipFill>
                  <pic:spPr xmlns:pic="http://schemas.openxmlformats.org/drawingml/2006/picture">
                    <a:xfrm xmlns:a="http://schemas.openxmlformats.org/drawingml/2006/main" rot="0" flipH="0" flipV="0">
                      <a:off x="0" y="0"/>
                      <a:ext cx="3985438" cy="376375"/>
                    </a:xfrm>
                    <a:prstGeom xmlns:a="http://schemas.openxmlformats.org/drawingml/2006/main" prst="rect">
                      <a:avLst/>
                    </a:prstGeom>
                  </pic:spPr>
                </pic:pic>
              </a:graphicData>
            </a:graphic>
          </wp:inline>
        </w:drawing>
      </w:r>
    </w:p>
    <w:p w:rsidR="1B2B76FA" w:rsidP="4F3C44C9" w:rsidRDefault="1B2B76FA" w14:paraId="09EF5E4B" w14:textId="32CBBAB3">
      <w:pPr>
        <w:pStyle w:val="Normal"/>
        <w:ind w:left="0"/>
        <w:jc w:val="left"/>
        <w:rPr>
          <w:rFonts w:ascii="Comic Sans MS" w:hAnsi="Comic Sans MS" w:eastAsia="Comic Sans MS" w:cs="Comic Sans MS"/>
        </w:rPr>
      </w:pPr>
      <w:r w:rsidRPr="4F3C44C9" w:rsidR="1B2B76FA">
        <w:rPr>
          <w:rFonts w:ascii="Comic Sans MS" w:hAnsi="Comic Sans MS" w:eastAsia="Comic Sans MS" w:cs="Comic Sans MS"/>
        </w:rPr>
        <w:t>En este caso el parámetro variable es R (resistencia) con un valor inicial de 500</w:t>
      </w:r>
      <w:r w:rsidRPr="4F3C44C9" w:rsidR="1B2B76FA">
        <w:rPr>
          <w:rFonts w:ascii="Comic Sans MS" w:hAnsi="Comic Sans MS" w:eastAsia="Comic Sans MS" w:cs="Comic Sans MS"/>
        </w:rPr>
        <w:t>Ω, valor final de 2000</w:t>
      </w:r>
      <w:r w:rsidRPr="4F3C44C9" w:rsidR="1B2B76FA">
        <w:rPr>
          <w:rFonts w:ascii="Comic Sans MS" w:hAnsi="Comic Sans MS" w:eastAsia="Comic Sans MS" w:cs="Comic Sans MS"/>
        </w:rPr>
        <w:t>Ω con un paso de incremento de 500</w:t>
      </w:r>
      <w:r w:rsidRPr="4F3C44C9" w:rsidR="74861BD8">
        <w:rPr>
          <w:rFonts w:ascii="Comic Sans MS" w:hAnsi="Comic Sans MS" w:eastAsia="Comic Sans MS" w:cs="Comic Sans MS"/>
        </w:rPr>
        <w:t>Ω</w:t>
      </w:r>
    </w:p>
    <w:p w:rsidR="74861BD8" w:rsidP="4F3C44C9" w:rsidRDefault="74861BD8" w14:paraId="2F7E3C3C" w14:textId="2E25C866">
      <w:pPr>
        <w:pStyle w:val="Normal"/>
        <w:ind w:left="0"/>
        <w:jc w:val="left"/>
        <w:rPr>
          <w:rFonts w:ascii="Comic Sans MS" w:hAnsi="Comic Sans MS" w:eastAsia="Comic Sans MS" w:cs="Comic Sans MS"/>
        </w:rPr>
      </w:pPr>
      <w:r w:rsidRPr="4F3C44C9" w:rsidR="74861BD8">
        <w:rPr>
          <w:rFonts w:ascii="Comic Sans MS" w:hAnsi="Comic Sans MS" w:eastAsia="Comic Sans MS" w:cs="Comic Sans MS"/>
        </w:rPr>
        <w:t>En el circuito, la resistencia debe ir entre llaves {R}</w:t>
      </w:r>
      <w:r w:rsidRPr="4F3C44C9" w:rsidR="05C5B053">
        <w:rPr>
          <w:rFonts w:ascii="Comic Sans MS" w:hAnsi="Comic Sans MS" w:eastAsia="Comic Sans MS" w:cs="Comic Sans MS"/>
        </w:rPr>
        <w:t xml:space="preserve"> para definir como una </w:t>
      </w:r>
      <w:r w:rsidRPr="4F3C44C9" w:rsidR="50B3902A">
        <w:rPr>
          <w:rFonts w:ascii="Comic Sans MS" w:hAnsi="Comic Sans MS" w:eastAsia="Comic Sans MS" w:cs="Comic Sans MS"/>
        </w:rPr>
        <w:t>variable</w:t>
      </w:r>
      <w:r w:rsidRPr="4F3C44C9" w:rsidR="05C5B053">
        <w:rPr>
          <w:rFonts w:ascii="Comic Sans MS" w:hAnsi="Comic Sans MS" w:eastAsia="Comic Sans MS" w:cs="Comic Sans MS"/>
        </w:rPr>
        <w:t xml:space="preserve"> y no un valor </w:t>
      </w:r>
      <w:r w:rsidRPr="4F3C44C9" w:rsidR="628732C8">
        <w:rPr>
          <w:rFonts w:ascii="Comic Sans MS" w:hAnsi="Comic Sans MS" w:eastAsia="Comic Sans MS" w:cs="Comic Sans MS"/>
        </w:rPr>
        <w:t>fijo.</w:t>
      </w:r>
    </w:p>
    <w:p w:rsidR="628732C8" w:rsidP="4F3C44C9" w:rsidRDefault="628732C8" w14:paraId="7C809568" w14:textId="38FF6185">
      <w:pPr>
        <w:pStyle w:val="Normal"/>
        <w:ind w:left="0"/>
        <w:jc w:val="left"/>
      </w:pPr>
      <w:r w:rsidR="628732C8">
        <w:drawing>
          <wp:inline wp14:editId="0C62BD46" wp14:anchorId="60F1EAE2">
            <wp:extent cx="1518394" cy="2031872"/>
            <wp:effectExtent l="152400" t="152400" r="215265" b="216535"/>
            <wp:docPr id="1743192163" name="" title=""/>
            <wp:cNvGraphicFramePr>
              <a:graphicFrameLocks noChangeAspect="1"/>
            </wp:cNvGraphicFramePr>
            <a:graphic>
              <a:graphicData uri="http://schemas.openxmlformats.org/drawingml/2006/picture">
                <pic:pic>
                  <pic:nvPicPr>
                    <pic:cNvPr id="0" name=""/>
                    <pic:cNvPicPr/>
                  </pic:nvPicPr>
                  <pic:blipFill>
                    <a:blip r:embed="R8b901c5052374182">
                      <a:extLst>
                        <a:ext xmlns:a="http://schemas.openxmlformats.org/drawingml/2006/main" uri="{28A0092B-C50C-407E-A947-70E740481C1C}">
                          <a14:useLocalDpi val="0"/>
                        </a:ext>
                      </a:extLst>
                    </a:blip>
                    <a:srcRect l="69256" t="0" r="0" b="45599"/>
                    <a:stretch>
                      <a:fillRect/>
                    </a:stretch>
                  </pic:blipFill>
                  <pic:spPr xmlns:pic="http://schemas.openxmlformats.org/drawingml/2006/picture">
                    <a:xfrm xmlns:a="http://schemas.openxmlformats.org/drawingml/2006/main" rot="0" flipH="0" flipV="0">
                      <a:off x="0" y="0"/>
                      <a:ext cx="1518394" cy="2031872"/>
                    </a:xfrm>
                    <a:prstGeom xmlns:a="http://schemas.openxmlformats.org/drawingml/2006/main" prst="rect">
                      <a:avLst/>
                    </a:prstGeom>
                    <a:ln xmlns:a="http://schemas.openxmlformats.org/drawingml/2006/main" w="127000" cap="sq">
                      <a:solidFill>
                        <a:srgbClr val="000000"/>
                      </a:solidFill>
                      <a:miter lim="800000"/>
                    </a:ln>
                    <a:effectLst xmlns:a="http://schemas.openxmlformats.org/drawingml/2006/main">
                      <a:outerShdw blurRad="57150" dist="50800" dir="2700000" algn="tl" rotWithShape="0">
                        <a:srgbClr val="000000">
                          <a:alpha val="40000"/>
                        </a:srgbClr>
                      </a:outerShdw>
                    </a:effectLst>
                  </pic:spPr>
                </pic:pic>
              </a:graphicData>
            </a:graphic>
          </wp:inline>
        </w:drawing>
      </w:r>
    </w:p>
    <w:p w:rsidR="628732C8" w:rsidP="4F3C44C9" w:rsidRDefault="628732C8" w14:paraId="7A54E2E7" w14:textId="1A382A57">
      <w:pPr>
        <w:pStyle w:val="Normal"/>
        <w:ind w:left="0"/>
        <w:jc w:val="left"/>
        <w:rPr>
          <w:rFonts w:ascii="Comic Sans MS" w:hAnsi="Comic Sans MS" w:eastAsia="Comic Sans MS" w:cs="Comic Sans MS"/>
          <w:color w:val="00B050"/>
        </w:rPr>
      </w:pPr>
      <w:r w:rsidRPr="4F3C44C9" w:rsidR="628732C8">
        <w:rPr>
          <w:rFonts w:ascii="Comic Sans MS" w:hAnsi="Comic Sans MS" w:eastAsia="Comic Sans MS" w:cs="Comic Sans MS"/>
          <w:color w:val="00B050"/>
        </w:rPr>
        <w:t>Tercer paso (Grafico):</w:t>
      </w:r>
    </w:p>
    <w:p w:rsidR="7D4F17E4" w:rsidP="4F3C44C9" w:rsidRDefault="7D4F17E4" w14:paraId="1DD47BEB" w14:textId="5378A99A">
      <w:pPr>
        <w:pStyle w:val="Normal"/>
        <w:ind w:left="0"/>
        <w:jc w:val="left"/>
        <w:rPr>
          <w:rFonts w:ascii="Comic Sans MS" w:hAnsi="Comic Sans MS" w:eastAsia="Comic Sans MS" w:cs="Comic Sans MS"/>
          <w:color w:val="auto"/>
        </w:rPr>
      </w:pPr>
      <w:r w:rsidRPr="4F3C44C9" w:rsidR="7D4F17E4">
        <w:rPr>
          <w:rFonts w:ascii="Comic Sans MS" w:hAnsi="Comic Sans MS" w:eastAsia="Comic Sans MS" w:cs="Comic Sans MS"/>
          <w:color w:val="auto"/>
        </w:rPr>
        <w:t xml:space="preserve">Luego de graficar el punto Vo, podemos observar que se trata </w:t>
      </w:r>
      <w:r w:rsidRPr="4F3C44C9" w:rsidR="3BF3FD16">
        <w:rPr>
          <w:rFonts w:ascii="Comic Sans MS" w:hAnsi="Comic Sans MS" w:eastAsia="Comic Sans MS" w:cs="Comic Sans MS"/>
          <w:color w:val="auto"/>
        </w:rPr>
        <w:t>de un filtro pasa banda.</w:t>
      </w:r>
    </w:p>
    <w:p w:rsidR="76A0F9C2" w:rsidP="4F3C44C9" w:rsidRDefault="76A0F9C2" w14:paraId="6397F931" w14:textId="199E3555">
      <w:pPr>
        <w:pStyle w:val="Normal"/>
        <w:ind w:left="0"/>
        <w:jc w:val="left"/>
        <w:rPr>
          <w:rFonts w:ascii="Comic Sans MS" w:hAnsi="Comic Sans MS" w:eastAsia="Comic Sans MS" w:cs="Comic Sans MS"/>
          <w:color w:val="auto"/>
        </w:rPr>
      </w:pPr>
      <w:r w:rsidRPr="4F3C44C9" w:rsidR="76A0F9C2">
        <w:rPr>
          <w:rFonts w:ascii="Comic Sans MS" w:hAnsi="Comic Sans MS" w:eastAsia="Comic Sans MS" w:cs="Comic Sans MS"/>
          <w:color w:val="auto"/>
        </w:rPr>
        <w:t>El filtro pasa banda permite el tránsito de señales dentro de un rango de frecuencias específico, permitiendo que las frecuencias dentro de este intervalo pasen a través del filtro con una mínima pérdida de amplitud.</w:t>
      </w:r>
    </w:p>
    <w:p w:rsidR="27C3B199" w:rsidP="4F3C44C9" w:rsidRDefault="27C3B199" w14:paraId="45EADA2E" w14:textId="04552516">
      <w:pPr>
        <w:pStyle w:val="Normal"/>
        <w:ind w:left="0"/>
        <w:jc w:val="left"/>
        <w:rPr>
          <w:rFonts w:ascii="Comic Sans MS" w:hAnsi="Comic Sans MS" w:eastAsia="Comic Sans MS" w:cs="Comic Sans MS"/>
          <w:color w:val="auto"/>
        </w:rPr>
      </w:pPr>
      <w:r w:rsidRPr="4F3C44C9" w:rsidR="27C3B199">
        <w:rPr>
          <w:rFonts w:ascii="Comic Sans MS" w:hAnsi="Comic Sans MS" w:eastAsia="Comic Sans MS" w:cs="Comic Sans MS"/>
          <w:color w:val="auto"/>
        </w:rPr>
        <w:t xml:space="preserve">Mientras la frecuencia se encuentre entre dos valores determinados, admite el paso de </w:t>
      </w:r>
      <w:r w:rsidRPr="4F3C44C9" w:rsidR="27C3B199">
        <w:rPr>
          <w:rFonts w:ascii="Comic Sans MS" w:hAnsi="Comic Sans MS" w:eastAsia="Comic Sans MS" w:cs="Comic Sans MS"/>
          <w:color w:val="auto"/>
        </w:rPr>
        <w:t>tensión.</w:t>
      </w:r>
    </w:p>
    <w:p w:rsidR="0250C738" w:rsidP="4F3C44C9" w:rsidRDefault="0250C738" w14:paraId="3A20CC26" w14:textId="0A85DD87">
      <w:pPr>
        <w:pStyle w:val="Normal"/>
        <w:ind w:left="0"/>
        <w:jc w:val="center"/>
      </w:pPr>
      <w:r w:rsidR="0250C738">
        <w:drawing>
          <wp:inline wp14:editId="769F6C1F" wp14:anchorId="11518F38">
            <wp:extent cx="5735353" cy="4217874"/>
            <wp:effectExtent l="0" t="0" r="0" b="0"/>
            <wp:docPr id="156324295" name="" title=""/>
            <wp:cNvGraphicFramePr>
              <a:graphicFrameLocks noChangeAspect="1"/>
            </wp:cNvGraphicFramePr>
            <a:graphic>
              <a:graphicData uri="http://schemas.openxmlformats.org/drawingml/2006/picture">
                <pic:pic>
                  <pic:nvPicPr>
                    <pic:cNvPr id="0" name=""/>
                    <pic:cNvPicPr/>
                  </pic:nvPicPr>
                  <pic:blipFill>
                    <a:blip r:embed="R15bd82d9a5464fe3">
                      <a:extLst>
                        <a:ext xmlns:a="http://schemas.openxmlformats.org/drawingml/2006/main" uri="{28A0092B-C50C-407E-A947-70E740481C1C}">
                          <a14:useLocalDpi val="0"/>
                        </a:ext>
                      </a:extLst>
                    </a:blip>
                    <a:stretch>
                      <a:fillRect/>
                    </a:stretch>
                  </pic:blipFill>
                  <pic:spPr>
                    <a:xfrm>
                      <a:off x="0" y="0"/>
                      <a:ext cx="5735353" cy="4217874"/>
                    </a:xfrm>
                    <a:prstGeom prst="rect">
                      <a:avLst/>
                    </a:prstGeom>
                  </pic:spPr>
                </pic:pic>
              </a:graphicData>
            </a:graphic>
          </wp:inline>
        </w:drawing>
      </w:r>
    </w:p>
    <w:p w:rsidR="4F3C44C9" w:rsidP="4F3C44C9" w:rsidRDefault="4F3C44C9" w14:paraId="21E7F94F" w14:textId="0115409C">
      <w:pPr>
        <w:pStyle w:val="Normal"/>
        <w:ind w:left="0"/>
        <w:jc w:val="left"/>
      </w:pPr>
    </w:p>
    <w:p w:rsidR="5AA3EB46" w:rsidP="4F3C44C9" w:rsidRDefault="5AA3EB46" w14:paraId="6043F379" w14:textId="53FF28B2">
      <w:pPr>
        <w:pStyle w:val="Normal"/>
        <w:ind w:left="0"/>
        <w:jc w:val="left"/>
        <w:rPr>
          <w:rFonts w:ascii="Comic Sans MS" w:hAnsi="Comic Sans MS" w:eastAsia="Comic Sans MS" w:cs="Comic Sans MS"/>
          <w:color w:val="00B050"/>
        </w:rPr>
      </w:pPr>
      <w:r w:rsidRPr="4F3C44C9" w:rsidR="5AA3EB46">
        <w:rPr>
          <w:rFonts w:ascii="Comic Sans MS" w:hAnsi="Comic Sans MS" w:eastAsia="Comic Sans MS" w:cs="Comic Sans MS"/>
          <w:color w:val="00B050"/>
        </w:rPr>
        <w:t>Cuarto paso (</w:t>
      </w:r>
      <w:r w:rsidRPr="4F3C44C9" w:rsidR="5AA3EB46">
        <w:rPr>
          <w:rFonts w:ascii="Comic Sans MS" w:hAnsi="Comic Sans MS" w:eastAsia="Comic Sans MS" w:cs="Comic Sans MS"/>
          <w:color w:val="00B050"/>
        </w:rPr>
        <w:t>Explicación</w:t>
      </w:r>
      <w:r w:rsidRPr="4F3C44C9" w:rsidR="5AA3EB46">
        <w:rPr>
          <w:rFonts w:ascii="Comic Sans MS" w:hAnsi="Comic Sans MS" w:eastAsia="Comic Sans MS" w:cs="Comic Sans MS"/>
          <w:color w:val="00B050"/>
        </w:rPr>
        <w:t>):</w:t>
      </w:r>
    </w:p>
    <w:p w:rsidR="5BC1C380" w:rsidP="4F3C44C9" w:rsidRDefault="5BC1C380" w14:paraId="01E235B2" w14:textId="1AF23597">
      <w:pPr>
        <w:pStyle w:val="Normal"/>
        <w:jc w:val="left"/>
        <w:rPr>
          <w:rFonts w:ascii="Comic Sans MS" w:hAnsi="Comic Sans MS" w:eastAsia="Comic Sans MS" w:cs="Comic Sans MS"/>
        </w:rPr>
      </w:pPr>
      <w:r w:rsidRPr="4F3C44C9" w:rsidR="5BC1C380">
        <w:rPr>
          <w:rFonts w:ascii="Comic Sans MS" w:hAnsi="Comic Sans MS" w:eastAsia="Comic Sans MS" w:cs="Comic Sans MS"/>
        </w:rPr>
        <w:t xml:space="preserve">Algo que se nota en el gráfico, es que la tensión se amplifica según aumenta la resistencia, llegando a ser cuatro veces mayor a la salida que la tensión que </w:t>
      </w:r>
      <w:r w:rsidRPr="4F3C44C9" w:rsidR="04AB86DF">
        <w:rPr>
          <w:rFonts w:ascii="Comic Sans MS" w:hAnsi="Comic Sans MS" w:eastAsia="Comic Sans MS" w:cs="Comic Sans MS"/>
        </w:rPr>
        <w:t>suministramos</w:t>
      </w:r>
      <w:r w:rsidRPr="4F3C44C9" w:rsidR="5BC1C380">
        <w:rPr>
          <w:rFonts w:ascii="Comic Sans MS" w:hAnsi="Comic Sans MS" w:eastAsia="Comic Sans MS" w:cs="Comic Sans MS"/>
        </w:rPr>
        <w:t xml:space="preserve"> a la entrada cuando el resistor alcanza un valor de 2KΩ</w:t>
      </w:r>
    </w:p>
    <w:p w:rsidR="4F3C44C9" w:rsidP="4F3C44C9" w:rsidRDefault="4F3C44C9" w14:paraId="7BC5E038" w14:textId="4FB108AF">
      <w:pPr>
        <w:pStyle w:val="Normal"/>
        <w:ind w:left="0"/>
        <w:jc w:val="left"/>
      </w:pPr>
    </w:p>
    <w:p w:rsidR="4F3C44C9" w:rsidP="4F3C44C9" w:rsidRDefault="4F3C44C9" w14:paraId="7DBFD907" w14:textId="682FE81B">
      <w:pPr>
        <w:pStyle w:val="Normal"/>
        <w:ind w:left="0"/>
        <w:jc w:val="left"/>
      </w:pPr>
    </w:p>
    <w:p w:rsidR="4F3C44C9" w:rsidP="4F3C44C9" w:rsidRDefault="4F3C44C9" w14:paraId="0F972D03" w14:textId="37B5052F">
      <w:pPr>
        <w:pStyle w:val="Normal"/>
        <w:ind w:left="0"/>
        <w:jc w:val="left"/>
        <w:rPr>
          <w:rFonts w:ascii="Comic Sans MS" w:hAnsi="Comic Sans MS" w:eastAsia="Comic Sans MS" w:cs="Comic Sans MS"/>
        </w:rPr>
      </w:pPr>
    </w:p>
    <w:p w:rsidR="4F3C44C9" w:rsidP="4F3C44C9" w:rsidRDefault="4F3C44C9" w14:paraId="7404B19F" w14:textId="76CB240E">
      <w:pPr>
        <w:pStyle w:val="Normal"/>
        <w:ind w:left="0"/>
        <w:jc w:val="center"/>
        <w:rPr>
          <w:rFonts w:ascii="Cavolini" w:hAnsi="Cavolini" w:eastAsia="Cavolini" w:cs="Cavolini"/>
          <w:sz w:val="56"/>
          <w:szCs w:val="56"/>
        </w:rPr>
      </w:pPr>
    </w:p>
    <w:p w:rsidR="4F3C44C9" w:rsidP="4F3C44C9" w:rsidRDefault="4F3C44C9" w14:paraId="20D5BDC5" w14:textId="1B835B4A">
      <w:pPr>
        <w:pStyle w:val="Normal"/>
        <w:ind w:left="0"/>
        <w:jc w:val="center"/>
        <w:rPr>
          <w:rFonts w:ascii="Cavolini" w:hAnsi="Cavolini" w:eastAsia="Cavolini" w:cs="Cavolini"/>
          <w:sz w:val="56"/>
          <w:szCs w:val="56"/>
        </w:rPr>
      </w:pPr>
    </w:p>
    <w:p w:rsidR="4F3C44C9" w:rsidP="4F3C44C9" w:rsidRDefault="4F3C44C9" w14:paraId="77CEB815" w14:textId="25BE6705">
      <w:pPr>
        <w:pStyle w:val="Normal"/>
        <w:ind w:left="0"/>
        <w:jc w:val="center"/>
        <w:rPr>
          <w:rFonts w:ascii="Cavolini" w:hAnsi="Cavolini" w:eastAsia="Cavolini" w:cs="Cavolini"/>
          <w:sz w:val="56"/>
          <w:szCs w:val="56"/>
        </w:rPr>
      </w:pPr>
    </w:p>
    <w:p w:rsidR="4F3C44C9" w:rsidP="4F3C44C9" w:rsidRDefault="4F3C44C9" w14:paraId="063CEDDC" w14:textId="38D3B0D4">
      <w:pPr>
        <w:pStyle w:val="Normal"/>
        <w:ind w:left="0"/>
        <w:jc w:val="center"/>
        <w:rPr>
          <w:rFonts w:ascii="Cavolini" w:hAnsi="Cavolini" w:eastAsia="Cavolini" w:cs="Cavolini"/>
          <w:sz w:val="56"/>
          <w:szCs w:val="56"/>
        </w:rPr>
      </w:pPr>
    </w:p>
    <w:p w:rsidR="48435F9C" w:rsidP="4F3C44C9" w:rsidRDefault="48435F9C" w14:paraId="1B07B40D" w14:textId="1CC4D57A">
      <w:pPr>
        <w:pStyle w:val="Normal"/>
        <w:ind w:left="0"/>
        <w:jc w:val="center"/>
        <w:rPr>
          <w:rFonts w:ascii="Cavolini" w:hAnsi="Cavolini" w:eastAsia="Cavolini" w:cs="Cavolini"/>
          <w:sz w:val="56"/>
          <w:szCs w:val="56"/>
        </w:rPr>
      </w:pPr>
      <w:bookmarkStart w:name="Actividad3" w:id="1479142053"/>
      <w:r w:rsidRPr="4F3C44C9" w:rsidR="48435F9C">
        <w:rPr>
          <w:rFonts w:ascii="Cavolini" w:hAnsi="Cavolini" w:eastAsia="Cavolini" w:cs="Cavolini"/>
          <w:sz w:val="56"/>
          <w:szCs w:val="56"/>
        </w:rPr>
        <w:t>ACTIVIDAD 3</w:t>
      </w:r>
      <w:bookmarkEnd w:id="1479142053"/>
    </w:p>
    <w:p w:rsidR="48435F9C" w:rsidP="4F3C44C9" w:rsidRDefault="48435F9C" w14:paraId="7AF4A8EC" w14:textId="1E5D937C">
      <w:pPr>
        <w:pStyle w:val="Normal"/>
        <w:bidi w:val="0"/>
        <w:spacing w:before="0" w:beforeAutospacing="off" w:after="160" w:afterAutospacing="off" w:line="259" w:lineRule="auto"/>
        <w:ind w:left="0" w:right="0"/>
        <w:jc w:val="center"/>
        <w:rPr>
          <w:rFonts w:ascii="Cavolini" w:hAnsi="Cavolini" w:eastAsia="Cavolini" w:cs="Cavolini"/>
          <w:noProof w:val="0"/>
          <w:sz w:val="20"/>
          <w:szCs w:val="20"/>
          <w:lang w:val="es-ES"/>
        </w:rPr>
      </w:pPr>
      <w:r w:rsidRPr="4F3C44C9" w:rsidR="48435F9C">
        <w:rPr>
          <w:rFonts w:ascii="Cavolini" w:hAnsi="Cavolini" w:eastAsia="Cavolini" w:cs="Cavolini"/>
          <w:noProof w:val="0"/>
          <w:sz w:val="20"/>
          <w:szCs w:val="20"/>
          <w:lang w:val="es-ES"/>
        </w:rPr>
        <w:t>Repetir la simulación del punto 1 ahora intercambiando el inductor por el capacitor, ¿A qué tipo de circuito corresponde? ¿A qué se debe?</w:t>
      </w:r>
    </w:p>
    <w:p w:rsidR="4F3C44C9" w:rsidP="4F3C44C9" w:rsidRDefault="4F3C44C9" w14:paraId="2A5D566E" w14:textId="3F0807DE">
      <w:pPr>
        <w:pStyle w:val="Normal"/>
        <w:ind w:left="0"/>
        <w:jc w:val="center"/>
        <w:rPr>
          <w:rFonts w:ascii="Comic Sans MS" w:hAnsi="Comic Sans MS" w:eastAsia="Comic Sans MS" w:cs="Comic Sans MS"/>
        </w:rPr>
      </w:pPr>
      <w:r>
        <w:br/>
      </w:r>
      <w:r w:rsidR="2A5322E4">
        <w:drawing>
          <wp:inline wp14:editId="6538E029" wp14:anchorId="6617D52F">
            <wp:extent cx="4521879" cy="2496454"/>
            <wp:effectExtent l="0" t="0" r="0" b="0"/>
            <wp:docPr id="966029751" name="" title=""/>
            <wp:cNvGraphicFramePr>
              <a:graphicFrameLocks noChangeAspect="1"/>
            </wp:cNvGraphicFramePr>
            <a:graphic>
              <a:graphicData uri="http://schemas.openxmlformats.org/drawingml/2006/picture">
                <pic:pic>
                  <pic:nvPicPr>
                    <pic:cNvPr id="0" name=""/>
                    <pic:cNvPicPr/>
                  </pic:nvPicPr>
                  <pic:blipFill>
                    <a:blip r:embed="R99099c8769094d9b">
                      <a:extLst>
                        <a:ext xmlns:a="http://schemas.openxmlformats.org/drawingml/2006/main" uri="{28A0092B-C50C-407E-A947-70E740481C1C}">
                          <a14:useLocalDpi val="0"/>
                        </a:ext>
                      </a:extLst>
                    </a:blip>
                    <a:stretch>
                      <a:fillRect/>
                    </a:stretch>
                  </pic:blipFill>
                  <pic:spPr>
                    <a:xfrm>
                      <a:off x="0" y="0"/>
                      <a:ext cx="4521879" cy="2496454"/>
                    </a:xfrm>
                    <a:prstGeom prst="rect">
                      <a:avLst/>
                    </a:prstGeom>
                  </pic:spPr>
                </pic:pic>
              </a:graphicData>
            </a:graphic>
          </wp:inline>
        </w:drawing>
      </w:r>
    </w:p>
    <w:p w:rsidR="17175AAC" w:rsidP="4F3C44C9" w:rsidRDefault="17175AAC" w14:paraId="2A3896BD" w14:textId="17E1B170">
      <w:pPr>
        <w:pStyle w:val="Normal"/>
        <w:jc w:val="left"/>
        <w:rPr>
          <w:color w:val="00B050"/>
        </w:rPr>
      </w:pPr>
      <w:r w:rsidRPr="4F3C44C9" w:rsidR="17175AAC">
        <w:rPr>
          <w:color w:val="00B050"/>
        </w:rPr>
        <w:t>Explicación</w:t>
      </w:r>
      <w:r w:rsidRPr="4F3C44C9" w:rsidR="17175AAC">
        <w:rPr>
          <w:color w:val="00B050"/>
        </w:rPr>
        <w:t>:</w:t>
      </w:r>
    </w:p>
    <w:p w:rsidR="3E742CD0" w:rsidP="4F3C44C9" w:rsidRDefault="3E742CD0" w14:paraId="119E66ED" w14:textId="30C13AAD">
      <w:pPr>
        <w:pStyle w:val="Normal"/>
        <w:jc w:val="left"/>
        <w:rPr>
          <w:rFonts w:ascii="Comic Sans MS" w:hAnsi="Comic Sans MS" w:eastAsia="Comic Sans MS" w:cs="Comic Sans MS"/>
        </w:rPr>
      </w:pPr>
      <w:r w:rsidRPr="4F3C44C9" w:rsidR="3E742CD0">
        <w:rPr>
          <w:rFonts w:ascii="Comic Sans MS" w:hAnsi="Comic Sans MS" w:eastAsia="Comic Sans MS" w:cs="Comic Sans MS"/>
        </w:rPr>
        <w:t>El circuito en cuestión es un filtro pasa alto. Este tipo de filtros impiden el paso de la tensión cuando la frecuencia es inferior a un valor determinado. Sin embargo, a medida que la frecuencia aumenta y alcanza un cierto punto, comienza a permitir el paso de la tensión.</w:t>
      </w:r>
    </w:p>
    <w:p w:rsidR="45F3C85B" w:rsidP="4F3C44C9" w:rsidRDefault="45F3C85B" w14:paraId="10BA960A" w14:textId="43053D0B">
      <w:pPr>
        <w:pStyle w:val="Normal"/>
        <w:jc w:val="left"/>
        <w:rPr>
          <w:rFonts w:ascii="Comic Sans MS" w:hAnsi="Comic Sans MS" w:eastAsia="Comic Sans MS" w:cs="Comic Sans MS"/>
        </w:rPr>
      </w:pPr>
      <w:r w:rsidRPr="4F3C44C9" w:rsidR="45F3C85B">
        <w:rPr>
          <w:rFonts w:ascii="Comic Sans MS" w:hAnsi="Comic Sans MS" w:eastAsia="Comic Sans MS" w:cs="Comic Sans MS"/>
        </w:rPr>
        <w:t xml:space="preserve">Y lo modificamos en el comando “.ac” en el que </w:t>
      </w:r>
      <w:r w:rsidRPr="4F3C44C9" w:rsidR="13A200D8">
        <w:rPr>
          <w:rFonts w:ascii="Comic Sans MS" w:hAnsi="Comic Sans MS" w:eastAsia="Comic Sans MS" w:cs="Comic Sans MS"/>
        </w:rPr>
        <w:t xml:space="preserve">modificamos el tipo de barrido </w:t>
      </w:r>
      <w:r w:rsidRPr="4F3C44C9" w:rsidR="142632FA">
        <w:rPr>
          <w:rFonts w:ascii="Comic Sans MS" w:hAnsi="Comic Sans MS" w:eastAsia="Comic Sans MS" w:cs="Comic Sans MS"/>
        </w:rPr>
        <w:t>en vez de “</w:t>
      </w:r>
      <w:r w:rsidRPr="4F3C44C9" w:rsidR="1752619F">
        <w:rPr>
          <w:rFonts w:ascii="Comic Sans MS" w:hAnsi="Comic Sans MS" w:eastAsia="Comic Sans MS" w:cs="Comic Sans MS"/>
        </w:rPr>
        <w:t>década</w:t>
      </w:r>
      <w:r w:rsidRPr="4F3C44C9" w:rsidR="142632FA">
        <w:rPr>
          <w:rFonts w:ascii="Comic Sans MS" w:hAnsi="Comic Sans MS" w:eastAsia="Comic Sans MS" w:cs="Comic Sans MS"/>
        </w:rPr>
        <w:t>” lo cambiamos a “lineal”</w:t>
      </w:r>
    </w:p>
    <w:p w:rsidR="142632FA" w:rsidP="4F3C44C9" w:rsidRDefault="142632FA" w14:paraId="0A285770" w14:textId="3BBC2933">
      <w:pPr>
        <w:pStyle w:val="Normal"/>
        <w:jc w:val="left"/>
        <w:rPr>
          <w:rFonts w:ascii="Comic Sans MS" w:hAnsi="Comic Sans MS" w:eastAsia="Comic Sans MS" w:cs="Comic Sans MS"/>
        </w:rPr>
      </w:pPr>
      <w:r w:rsidRPr="4F3C44C9" w:rsidR="142632FA">
        <w:rPr>
          <w:rFonts w:ascii="Comic Sans MS" w:hAnsi="Comic Sans MS" w:eastAsia="Comic Sans MS" w:cs="Comic Sans MS"/>
        </w:rPr>
        <w:t>Y le modificamos los valores correspondientes</w:t>
      </w:r>
      <w:r w:rsidRPr="4F3C44C9" w:rsidR="403751D1">
        <w:rPr>
          <w:rFonts w:ascii="Comic Sans MS" w:hAnsi="Comic Sans MS" w:eastAsia="Comic Sans MS" w:cs="Comic Sans MS"/>
        </w:rPr>
        <w:t xml:space="preserve"> </w:t>
      </w:r>
      <w:r w:rsidRPr="4F3C44C9" w:rsidR="142632FA">
        <w:rPr>
          <w:rFonts w:ascii="Comic Sans MS" w:hAnsi="Comic Sans MS" w:eastAsia="Comic Sans MS" w:cs="Comic Sans MS"/>
        </w:rPr>
        <w:t>en el rango</w:t>
      </w:r>
      <w:r w:rsidRPr="4F3C44C9" w:rsidR="3BB6F3F6">
        <w:rPr>
          <w:rFonts w:ascii="Comic Sans MS" w:hAnsi="Comic Sans MS" w:eastAsia="Comic Sans MS" w:cs="Comic Sans MS"/>
        </w:rPr>
        <w:t xml:space="preserve"> de frecuencia</w:t>
      </w:r>
      <w:r w:rsidRPr="4F3C44C9" w:rsidR="142632FA">
        <w:rPr>
          <w:rFonts w:ascii="Comic Sans MS" w:hAnsi="Comic Sans MS" w:eastAsia="Comic Sans MS" w:cs="Comic Sans MS"/>
        </w:rPr>
        <w:t xml:space="preserve"> 10KHz</w:t>
      </w:r>
      <w:r w:rsidRPr="4F3C44C9" w:rsidR="7556690F">
        <w:rPr>
          <w:rFonts w:ascii="Comic Sans MS" w:hAnsi="Comic Sans MS" w:eastAsia="Comic Sans MS" w:cs="Comic Sans MS"/>
        </w:rPr>
        <w:t xml:space="preserve"> – </w:t>
      </w:r>
      <w:r w:rsidRPr="4F3C44C9" w:rsidR="142632FA">
        <w:rPr>
          <w:rFonts w:ascii="Comic Sans MS" w:hAnsi="Comic Sans MS" w:eastAsia="Comic Sans MS" w:cs="Comic Sans MS"/>
        </w:rPr>
        <w:t>50</w:t>
      </w:r>
      <w:r w:rsidRPr="4F3C44C9" w:rsidR="35C6BB2D">
        <w:rPr>
          <w:rFonts w:ascii="Comic Sans MS" w:hAnsi="Comic Sans MS" w:eastAsia="Comic Sans MS" w:cs="Comic Sans MS"/>
        </w:rPr>
        <w:t>KHZ</w:t>
      </w:r>
    </w:p>
    <w:p w:rsidR="29AB4A7E" w:rsidP="4F3C44C9" w:rsidRDefault="29AB4A7E" w14:paraId="599BE7CF" w14:textId="0E99033A">
      <w:pPr>
        <w:pStyle w:val="Normal"/>
        <w:jc w:val="left"/>
        <w:rPr>
          <w:rFonts w:ascii="Comic Sans MS" w:hAnsi="Comic Sans MS" w:eastAsia="Comic Sans MS" w:cs="Comic Sans MS"/>
        </w:rPr>
      </w:pPr>
      <w:r w:rsidRPr="4F3C44C9" w:rsidR="29AB4A7E">
        <w:rPr>
          <w:rFonts w:ascii="Comic Sans MS" w:hAnsi="Comic Sans MS" w:eastAsia="Comic Sans MS" w:cs="Comic Sans MS"/>
        </w:rPr>
        <w:t>Luego de las modi</w:t>
      </w:r>
      <w:r w:rsidRPr="4F3C44C9" w:rsidR="29AB4A7E">
        <w:rPr>
          <w:rFonts w:ascii="Comic Sans MS" w:hAnsi="Comic Sans MS" w:eastAsia="Comic Sans MS" w:cs="Comic Sans MS"/>
        </w:rPr>
        <w:t>ficaciones, lo vamos a graficar en el</w:t>
      </w:r>
      <w:r w:rsidRPr="4F3C44C9" w:rsidR="17E43B27">
        <w:rPr>
          <w:rFonts w:ascii="Comic Sans MS" w:hAnsi="Comic Sans MS" w:eastAsia="Comic Sans MS" w:cs="Comic Sans MS"/>
        </w:rPr>
        <w:t xml:space="preserve"> punto Vo</w:t>
      </w:r>
    </w:p>
    <w:p w:rsidR="2652C21E" w:rsidP="4F3C44C9" w:rsidRDefault="2652C21E" w14:paraId="40ECCBB2" w14:textId="250FA1B1">
      <w:pPr>
        <w:pStyle w:val="Normal"/>
        <w:jc w:val="left"/>
        <w:rPr>
          <w:rFonts w:ascii="Comic Sans MS" w:hAnsi="Comic Sans MS" w:eastAsia="Comic Sans MS" w:cs="Comic Sans MS"/>
        </w:rPr>
      </w:pPr>
      <w:r w:rsidRPr="4F3C44C9" w:rsidR="2652C21E">
        <w:rPr>
          <w:rFonts w:ascii="Comic Sans MS" w:hAnsi="Comic Sans MS" w:eastAsia="Comic Sans MS" w:cs="Comic Sans MS"/>
        </w:rPr>
        <w:t xml:space="preserve">Y algo que hay que aclarar </w:t>
      </w:r>
      <w:r w:rsidRPr="4F3C44C9" w:rsidR="2652C21E">
        <w:rPr>
          <w:rFonts w:ascii="Comic Sans MS" w:hAnsi="Comic Sans MS" w:eastAsia="Comic Sans MS" w:cs="Comic Sans MS"/>
        </w:rPr>
        <w:t>que tien</w:t>
      </w:r>
      <w:r w:rsidRPr="4F3C44C9" w:rsidR="2652C21E">
        <w:rPr>
          <w:rFonts w:ascii="Comic Sans MS" w:hAnsi="Comic Sans MS" w:eastAsia="Comic Sans MS" w:cs="Comic Sans MS"/>
        </w:rPr>
        <w:t>e la capacidad de variar su resistencia según la frecuencia de las señales que atraviesan. Un condensador se comporta de manera diferente ante señales de distintas frecuencias. Frente a señales de baja frecuencia o corriente constante, muestra una alta resistencia, mientras que ante señales de alta frecuencia presenta baja resistencia. Por lo tanto, este tipo de filtro únicamente permite el paso de señales de alta frecuencia, bloqueando las de corriente constante. Este condensador en particular también cumple la función de acoplar señales de corriente alterna entre diferentes partes de un circuito, al tiempo que impide el paso de la corriente alterna</w:t>
      </w:r>
      <w:r w:rsidRPr="4F3C44C9" w:rsidR="1648C5CE">
        <w:rPr>
          <w:rFonts w:ascii="Comic Sans MS" w:hAnsi="Comic Sans MS" w:eastAsia="Comic Sans MS" w:cs="Comic Sans MS"/>
        </w:rPr>
        <w:t>.</w:t>
      </w:r>
    </w:p>
    <w:p w:rsidR="7F6D2B66" w:rsidP="4F3C44C9" w:rsidRDefault="7F6D2B66" w14:paraId="4C611F5C" w14:textId="3267BD5D">
      <w:pPr>
        <w:pStyle w:val="Normal"/>
        <w:jc w:val="center"/>
      </w:pPr>
      <w:r w:rsidR="7F6D2B66">
        <w:drawing>
          <wp:inline wp14:editId="5BBED582" wp14:anchorId="35258AD7">
            <wp:extent cx="4912552" cy="3735586"/>
            <wp:effectExtent l="0" t="0" r="0" b="0"/>
            <wp:docPr id="392661314" name="" title=""/>
            <wp:cNvGraphicFramePr>
              <a:graphicFrameLocks noChangeAspect="1"/>
            </wp:cNvGraphicFramePr>
            <a:graphic>
              <a:graphicData uri="http://schemas.openxmlformats.org/drawingml/2006/picture">
                <pic:pic>
                  <pic:nvPicPr>
                    <pic:cNvPr id="0" name=""/>
                    <pic:cNvPicPr/>
                  </pic:nvPicPr>
                  <pic:blipFill>
                    <a:blip r:embed="R6656a45465fb4075">
                      <a:extLst>
                        <a:ext xmlns:a="http://schemas.openxmlformats.org/drawingml/2006/main" uri="{28A0092B-C50C-407E-A947-70E740481C1C}">
                          <a14:useLocalDpi val="0"/>
                        </a:ext>
                      </a:extLst>
                    </a:blip>
                    <a:stretch>
                      <a:fillRect/>
                    </a:stretch>
                  </pic:blipFill>
                  <pic:spPr>
                    <a:xfrm>
                      <a:off x="0" y="0"/>
                      <a:ext cx="4912552" cy="3735586"/>
                    </a:xfrm>
                    <a:prstGeom prst="rect">
                      <a:avLst/>
                    </a:prstGeom>
                  </pic:spPr>
                </pic:pic>
              </a:graphicData>
            </a:graphic>
          </wp:inline>
        </w:drawing>
      </w:r>
    </w:p>
    <w:p w:rsidR="4F3C44C9" w:rsidP="4F3C44C9" w:rsidRDefault="4F3C44C9" w14:paraId="5EB22CAF" w14:textId="02327FFF">
      <w:pPr>
        <w:pStyle w:val="Normal"/>
        <w:jc w:val="left"/>
      </w:pPr>
    </w:p>
    <w:p w:rsidR="4F3C44C9" w:rsidP="4F3C44C9" w:rsidRDefault="4F3C44C9" w14:paraId="075AFD4F" w14:textId="6257AB4E">
      <w:pPr>
        <w:pStyle w:val="Normal"/>
        <w:jc w:val="left"/>
      </w:pPr>
    </w:p>
    <w:p w:rsidR="4F3C44C9" w:rsidP="4F3C44C9" w:rsidRDefault="4F3C44C9" w14:paraId="62430582" w14:textId="4A3244F5">
      <w:pPr>
        <w:pStyle w:val="Normal"/>
        <w:ind w:left="0"/>
        <w:jc w:val="center"/>
        <w:rPr>
          <w:rFonts w:ascii="Cavolini" w:hAnsi="Cavolini" w:eastAsia="Cavolini" w:cs="Cavolini"/>
          <w:sz w:val="56"/>
          <w:szCs w:val="56"/>
        </w:rPr>
      </w:pPr>
    </w:p>
    <w:p w:rsidR="4F3C44C9" w:rsidP="4F3C44C9" w:rsidRDefault="4F3C44C9" w14:paraId="059AD398" w14:textId="33094FF3">
      <w:pPr>
        <w:pStyle w:val="Normal"/>
        <w:ind w:left="0"/>
        <w:jc w:val="center"/>
        <w:rPr>
          <w:rFonts w:ascii="Cavolini" w:hAnsi="Cavolini" w:eastAsia="Cavolini" w:cs="Cavolini"/>
          <w:sz w:val="56"/>
          <w:szCs w:val="56"/>
        </w:rPr>
      </w:pPr>
    </w:p>
    <w:p w:rsidR="4F3C44C9" w:rsidP="4F3C44C9" w:rsidRDefault="4F3C44C9" w14:paraId="73DC0595" w14:textId="50B77012">
      <w:pPr>
        <w:pStyle w:val="Normal"/>
        <w:ind w:left="0"/>
        <w:jc w:val="center"/>
        <w:rPr>
          <w:rFonts w:ascii="Cavolini" w:hAnsi="Cavolini" w:eastAsia="Cavolini" w:cs="Cavolini"/>
          <w:sz w:val="56"/>
          <w:szCs w:val="56"/>
        </w:rPr>
      </w:pPr>
    </w:p>
    <w:p w:rsidR="4F3C44C9" w:rsidP="4F3C44C9" w:rsidRDefault="4F3C44C9" w14:paraId="0E970627" w14:textId="05DDE475">
      <w:pPr>
        <w:pStyle w:val="Normal"/>
        <w:ind w:left="0"/>
        <w:jc w:val="center"/>
        <w:rPr>
          <w:rFonts w:ascii="Cavolini" w:hAnsi="Cavolini" w:eastAsia="Cavolini" w:cs="Cavolini"/>
          <w:sz w:val="56"/>
          <w:szCs w:val="56"/>
        </w:rPr>
      </w:pPr>
    </w:p>
    <w:p w:rsidR="4F3C44C9" w:rsidP="4F3C44C9" w:rsidRDefault="4F3C44C9" w14:paraId="5FDC9C95" w14:textId="7ADB8E3B">
      <w:pPr>
        <w:pStyle w:val="Normal"/>
        <w:ind w:left="0"/>
        <w:jc w:val="center"/>
        <w:rPr>
          <w:rFonts w:ascii="Cavolini" w:hAnsi="Cavolini" w:eastAsia="Cavolini" w:cs="Cavolini"/>
          <w:sz w:val="56"/>
          <w:szCs w:val="56"/>
        </w:rPr>
      </w:pPr>
    </w:p>
    <w:p w:rsidR="4F3C44C9" w:rsidP="4F3C44C9" w:rsidRDefault="4F3C44C9" w14:paraId="1C187BD9" w14:textId="6807C95A">
      <w:pPr>
        <w:pStyle w:val="Normal"/>
        <w:ind w:left="0"/>
        <w:jc w:val="center"/>
        <w:rPr>
          <w:rFonts w:ascii="Cavolini" w:hAnsi="Cavolini" w:eastAsia="Cavolini" w:cs="Cavolini"/>
          <w:sz w:val="56"/>
          <w:szCs w:val="56"/>
        </w:rPr>
      </w:pPr>
    </w:p>
    <w:p w:rsidR="4F3C44C9" w:rsidP="4F3C44C9" w:rsidRDefault="4F3C44C9" w14:paraId="7C914EAF" w14:textId="2A9CF5E1">
      <w:pPr>
        <w:pStyle w:val="Normal"/>
        <w:ind w:left="0"/>
        <w:jc w:val="center"/>
        <w:rPr>
          <w:rFonts w:ascii="Cavolini" w:hAnsi="Cavolini" w:eastAsia="Cavolini" w:cs="Cavolini"/>
          <w:sz w:val="56"/>
          <w:szCs w:val="56"/>
        </w:rPr>
      </w:pPr>
    </w:p>
    <w:p w:rsidR="4F3C44C9" w:rsidP="4F3C44C9" w:rsidRDefault="4F3C44C9" w14:paraId="29A47B17" w14:textId="62B69DD2">
      <w:pPr>
        <w:pStyle w:val="Normal"/>
        <w:ind w:left="0"/>
        <w:jc w:val="center"/>
        <w:rPr>
          <w:rFonts w:ascii="Cavolini" w:hAnsi="Cavolini" w:eastAsia="Cavolini" w:cs="Cavolini"/>
          <w:sz w:val="56"/>
          <w:szCs w:val="56"/>
        </w:rPr>
      </w:pPr>
    </w:p>
    <w:p w:rsidR="7F6D2B66" w:rsidP="4F3C44C9" w:rsidRDefault="7F6D2B66" w14:paraId="6D4DAEDC" w14:textId="18EA5308">
      <w:pPr>
        <w:pStyle w:val="Normal"/>
        <w:ind w:left="0"/>
        <w:jc w:val="center"/>
        <w:rPr>
          <w:rFonts w:ascii="Cavolini" w:hAnsi="Cavolini" w:eastAsia="Cavolini" w:cs="Cavolini"/>
          <w:sz w:val="56"/>
          <w:szCs w:val="56"/>
        </w:rPr>
      </w:pPr>
      <w:bookmarkStart w:name="Actividad4" w:id="1844483154"/>
      <w:r w:rsidRPr="4F3C44C9" w:rsidR="7F6D2B66">
        <w:rPr>
          <w:rFonts w:ascii="Cavolini" w:hAnsi="Cavolini" w:eastAsia="Cavolini" w:cs="Cavolini"/>
          <w:sz w:val="56"/>
          <w:szCs w:val="56"/>
        </w:rPr>
        <w:t>ACTIVIDAD 4</w:t>
      </w:r>
      <w:bookmarkEnd w:id="1844483154"/>
    </w:p>
    <w:p w:rsidR="7F6D2B66" w:rsidP="4F3C44C9" w:rsidRDefault="7F6D2B66" w14:paraId="46F2523E" w14:textId="6AC8D63E">
      <w:pPr>
        <w:pStyle w:val="Normal"/>
        <w:bidi w:val="0"/>
        <w:spacing w:before="0" w:beforeAutospacing="off" w:after="160" w:afterAutospacing="off" w:line="259" w:lineRule="auto"/>
        <w:ind w:left="0" w:right="0"/>
        <w:jc w:val="center"/>
        <w:rPr>
          <w:rFonts w:ascii="Cavolini" w:hAnsi="Cavolini" w:eastAsia="Cavolini" w:cs="Cavolini"/>
          <w:noProof w:val="0"/>
          <w:sz w:val="20"/>
          <w:szCs w:val="20"/>
          <w:lang w:val="es-ES"/>
        </w:rPr>
      </w:pPr>
      <w:r w:rsidRPr="4F3C44C9" w:rsidR="7F6D2B66">
        <w:rPr>
          <w:rFonts w:ascii="Cavolini" w:hAnsi="Cavolini" w:eastAsia="Cavolini" w:cs="Cavolini"/>
          <w:noProof w:val="0"/>
          <w:sz w:val="20"/>
          <w:szCs w:val="20"/>
          <w:lang w:val="es-ES"/>
        </w:rPr>
        <w:t>Explique detalladamente en que aplicaciones podría utilizar estos tipos de circuitos.</w:t>
      </w:r>
    </w:p>
    <w:p w:rsidR="4F3C44C9" w:rsidP="4F3C44C9" w:rsidRDefault="4F3C44C9" w14:paraId="7E064C50" w14:textId="688AB047">
      <w:pPr>
        <w:pStyle w:val="Normal"/>
        <w:jc w:val="left"/>
      </w:pPr>
    </w:p>
    <w:p w:rsidR="320B7735" w:rsidP="4F3C44C9" w:rsidRDefault="320B7735" w14:paraId="2932E71F" w14:textId="7CEB42C3">
      <w:pPr>
        <w:pStyle w:val="Normal"/>
        <w:jc w:val="center"/>
        <w:rPr>
          <w:rFonts w:ascii="Comic Sans MS" w:hAnsi="Comic Sans MS" w:eastAsia="Comic Sans MS" w:cs="Comic Sans MS"/>
        </w:rPr>
      </w:pPr>
      <w:r w:rsidRPr="4F3C44C9" w:rsidR="320B7735">
        <w:rPr>
          <w:rFonts w:ascii="Comic Sans MS" w:hAnsi="Comic Sans MS" w:eastAsia="Comic Sans MS" w:cs="Comic Sans MS"/>
        </w:rPr>
        <w:t>Ciertas aplicaciones que aprovechan estos filtros son las siguientes:</w:t>
      </w:r>
    </w:p>
    <w:p w:rsidR="320B7735" w:rsidP="4F3C44C9" w:rsidRDefault="320B7735" w14:paraId="25643590" w14:textId="567FE84B">
      <w:pPr>
        <w:pStyle w:val="Normal"/>
        <w:jc w:val="center"/>
        <w:rPr>
          <w:rFonts w:ascii="Comic Sans MS" w:hAnsi="Comic Sans MS" w:eastAsia="Comic Sans MS" w:cs="Comic Sans MS"/>
        </w:rPr>
      </w:pPr>
      <w:r w:rsidRPr="4F3C44C9" w:rsidR="320B7735">
        <w:rPr>
          <w:rFonts w:ascii="Comic Sans MS" w:hAnsi="Comic Sans MS" w:eastAsia="Comic Sans MS" w:cs="Comic Sans MS"/>
        </w:rPr>
        <w:t xml:space="preserve">En el ámbito de las telecomunicaciones, se emplean para captar frecuencias específicas, como ocurre en radios y televisores. </w:t>
      </w:r>
      <w:r w:rsidRPr="4F3C44C9" w:rsidR="320B7735">
        <w:rPr>
          <w:rFonts w:ascii="Comic Sans MS" w:hAnsi="Comic Sans MS" w:eastAsia="Comic Sans MS" w:cs="Comic Sans MS"/>
        </w:rPr>
        <w:t>Los filtros se encargan de bloquear las frecuencias no deseadas, permitiendo únicamente el acceso a las que son relevantes.</w:t>
      </w:r>
    </w:p>
    <w:p w:rsidR="320B7735" w:rsidP="4F3C44C9" w:rsidRDefault="320B7735" w14:paraId="549E9BEB" w14:textId="55639496">
      <w:pPr>
        <w:pStyle w:val="Normal"/>
        <w:jc w:val="center"/>
        <w:rPr>
          <w:rFonts w:ascii="Comic Sans MS" w:hAnsi="Comic Sans MS" w:eastAsia="Comic Sans MS" w:cs="Comic Sans MS"/>
        </w:rPr>
      </w:pPr>
      <w:r w:rsidRPr="4F3C44C9" w:rsidR="320B7735">
        <w:rPr>
          <w:rFonts w:ascii="Comic Sans MS" w:hAnsi="Comic Sans MS" w:eastAsia="Comic Sans MS" w:cs="Comic Sans MS"/>
        </w:rPr>
        <w:t>En circuitos, se usan para filtrar el ruido en un rango de frecuencias predeterminado; cualquier señal fuera de dicho rango puede ser suprimida. Los filtros eliminan las frecuencias no utilizadas, evitando que las señales no deseadas presentes en esas frecuencias generen interferencias.</w:t>
      </w:r>
    </w:p>
    <w:p w:rsidR="320B7735" w:rsidP="4F3C44C9" w:rsidRDefault="320B7735" w14:paraId="6E0A07D7" w14:textId="6DD96E45">
      <w:pPr>
        <w:pStyle w:val="Normal"/>
        <w:jc w:val="center"/>
        <w:rPr>
          <w:rFonts w:ascii="Comic Sans MS" w:hAnsi="Comic Sans MS" w:eastAsia="Comic Sans MS" w:cs="Comic Sans MS"/>
        </w:rPr>
      </w:pPr>
      <w:r w:rsidRPr="4F3C44C9" w:rsidR="320B7735">
        <w:rPr>
          <w:rFonts w:ascii="Comic Sans MS" w:hAnsi="Comic Sans MS" w:eastAsia="Comic Sans MS" w:cs="Comic Sans MS"/>
        </w:rPr>
        <w:t>En sistemas de audio y video, los filtros contribuyen a realzar frecuencias específicas, atenuar aquellas que deben ser menos notorias y eliminar frecuencias innecesarias.</w:t>
      </w:r>
    </w:p>
    <w:sectPr>
      <w:pgSz w:w="11906" w:h="16838" w:orient="portrait"/>
      <w:pgMar w:top="1440" w:right="1440" w:bottom="1440" w:left="1440" w:header="720" w:footer="720" w:gutter="0"/>
      <w:cols w:space="720"/>
      <w:docGrid w:linePitch="360"/>
      <w:headerReference w:type="default" r:id="R03c71f3d04334124"/>
      <w:footerReference w:type="default" r:id="Rf06ad435498c49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F3C44C9" w:rsidTr="4F3C44C9" w14:paraId="3909D62E">
      <w:trPr>
        <w:trHeight w:val="300"/>
      </w:trPr>
      <w:tc>
        <w:tcPr>
          <w:tcW w:w="3005" w:type="dxa"/>
          <w:tcMar/>
        </w:tcPr>
        <w:p w:rsidR="4F3C44C9" w:rsidP="4F3C44C9" w:rsidRDefault="4F3C44C9" w14:paraId="6BC158F8" w14:textId="6F7D0B7B">
          <w:pPr>
            <w:pStyle w:val="Header"/>
            <w:bidi w:val="0"/>
            <w:ind w:left="-115"/>
            <w:jc w:val="left"/>
          </w:pPr>
        </w:p>
      </w:tc>
      <w:tc>
        <w:tcPr>
          <w:tcW w:w="3005" w:type="dxa"/>
          <w:tcMar/>
        </w:tcPr>
        <w:p w:rsidR="4F3C44C9" w:rsidP="4F3C44C9" w:rsidRDefault="4F3C44C9" w14:paraId="5EF54C9D" w14:textId="5F934EFD">
          <w:pPr>
            <w:pStyle w:val="Header"/>
            <w:bidi w:val="0"/>
            <w:jc w:val="center"/>
          </w:pPr>
        </w:p>
      </w:tc>
      <w:tc>
        <w:tcPr>
          <w:tcW w:w="3005" w:type="dxa"/>
          <w:tcMar/>
        </w:tcPr>
        <w:p w:rsidR="4F3C44C9" w:rsidP="4F3C44C9" w:rsidRDefault="4F3C44C9" w14:paraId="2793A1EE" w14:textId="3DC8132A">
          <w:pPr>
            <w:pStyle w:val="Header"/>
            <w:bidi w:val="0"/>
            <w:ind w:right="-115"/>
            <w:jc w:val="right"/>
          </w:pPr>
        </w:p>
      </w:tc>
    </w:tr>
  </w:tbl>
  <w:p w:rsidR="4F3C44C9" w:rsidP="4F3C44C9" w:rsidRDefault="4F3C44C9" w14:paraId="6BC30342" w14:textId="0BEA97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F3C44C9" w:rsidTr="4F3C44C9" w14:paraId="12C8FE25">
      <w:trPr>
        <w:trHeight w:val="300"/>
      </w:trPr>
      <w:tc>
        <w:tcPr>
          <w:tcW w:w="3005" w:type="dxa"/>
          <w:tcMar/>
        </w:tcPr>
        <w:p w:rsidR="4F3C44C9" w:rsidP="4F3C44C9" w:rsidRDefault="4F3C44C9" w14:paraId="7CB0FCCB" w14:textId="27B53094">
          <w:pPr>
            <w:pStyle w:val="Header"/>
            <w:bidi w:val="0"/>
            <w:ind w:left="-115"/>
            <w:jc w:val="left"/>
          </w:pPr>
        </w:p>
      </w:tc>
      <w:tc>
        <w:tcPr>
          <w:tcW w:w="3005" w:type="dxa"/>
          <w:tcMar/>
        </w:tcPr>
        <w:p w:rsidR="4F3C44C9" w:rsidP="4F3C44C9" w:rsidRDefault="4F3C44C9" w14:paraId="3DA6A3CC" w14:textId="46D6CC09">
          <w:pPr>
            <w:pStyle w:val="Header"/>
            <w:bidi w:val="0"/>
            <w:jc w:val="center"/>
          </w:pPr>
        </w:p>
      </w:tc>
      <w:tc>
        <w:tcPr>
          <w:tcW w:w="3005" w:type="dxa"/>
          <w:tcMar/>
        </w:tcPr>
        <w:p w:rsidR="4F3C44C9" w:rsidP="4F3C44C9" w:rsidRDefault="4F3C44C9" w14:paraId="6F58E91A" w14:textId="73DDC870">
          <w:pPr>
            <w:pStyle w:val="Header"/>
            <w:bidi w:val="0"/>
            <w:ind w:right="-115"/>
            <w:jc w:val="right"/>
          </w:pPr>
        </w:p>
      </w:tc>
    </w:tr>
  </w:tbl>
  <w:p w:rsidR="4F3C44C9" w:rsidP="4F3C44C9" w:rsidRDefault="4F3C44C9" w14:paraId="20B6A915" w14:textId="073FE9FE">
    <w:pPr>
      <w:pStyle w:val="Header"/>
      <w:bidi w:val="0"/>
    </w:pPr>
  </w:p>
</w:hdr>
</file>

<file path=word/intelligence2.xml><?xml version="1.0" encoding="utf-8"?>
<int2:intelligence xmlns:int2="http://schemas.microsoft.com/office/intelligence/2020/intelligence">
  <int2:observations>
    <int2:textHash int2:hashCode="frGnPhuctEmn9V" int2:id="DqT7U0n8">
      <int2:state int2:type="AugLoop_Text_Critique" int2:value="Rejected"/>
    </int2:textHash>
    <int2:textHash int2:hashCode="5bTnhuOC0Dwo6e" int2:id="MT5L3jZz">
      <int2:state int2:type="AugLoop_Text_Critique" int2:value="Rejected"/>
    </int2:textHash>
    <int2:textHash int2:hashCode="3wZlF4jIhFVqC0" int2:id="imHqOlh3">
      <int2:state int2:type="AugLoop_Text_Critique" int2:value="Rejected"/>
    </int2:textHash>
    <int2:textHash int2:hashCode="RxvWsGZ2YgSbcf" int2:id="rL6tDFPb">
      <int2:state int2:type="AugLoop_Text_Critique" int2:value="Rejected"/>
    </int2:textHash>
    <int2:textHash int2:hashCode="/nfIK7KkLv7skw" int2:id="7QoGS6Us">
      <int2:state int2:type="AugLoop_Text_Critique" int2:value="Rejected"/>
    </int2:textHash>
    <int2:textHash int2:hashCode="gk9gHCqB7murec" int2:id="13orQyns">
      <int2:state int2:type="AugLoop_Text_Critique" int2:value="Rejected"/>
    </int2:textHash>
    <int2:textHash int2:hashCode="BuQutr9FpJZQlQ" int2:id="Hk3rTFIH">
      <int2:state int2:type="AugLoop_Text_Critique" int2:value="Rejected"/>
    </int2:textHash>
    <int2:bookmark int2:bookmarkName="_Int_3DPVMLHl" int2:invalidationBookmarkName="" int2:hashCode="VujKl2l7GBNYdK" int2:id="RyiGS1Vj">
      <int2:state int2:type="AugLoop_Text_Critique" int2:value="Rejected"/>
    </int2:bookmark>
    <int2:bookmark int2:bookmarkName="_Int_etK4jrNI" int2:invalidationBookmarkName="" int2:hashCode="zLVpRA2liLxb0K" int2:id="XoQn7C2P">
      <int2:state int2:type="AugLoop_Text_Critique" int2:value="Rejected"/>
    </int2:bookmark>
    <int2:bookmark int2:bookmarkName="_Int_FAqrl3Wp" int2:invalidationBookmarkName="" int2:hashCode="/MttZqFqXNtHXm" int2:id="MWttciLk">
      <int2:state int2:type="AugLoop_Text_Critique" int2:value="Rejected"/>
    </int2:bookmark>
    <int2:bookmark int2:bookmarkName="_Int_kiSfLIlS" int2:invalidationBookmarkName="" int2:hashCode="zLVpRA2liLxb0K" int2:id="Zd9JVPv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4ca2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b887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a75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17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183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A0AF8F"/>
    <w:rsid w:val="002347EC"/>
    <w:rsid w:val="0025B728"/>
    <w:rsid w:val="00BF39EF"/>
    <w:rsid w:val="00BF39EF"/>
    <w:rsid w:val="00EA07E3"/>
    <w:rsid w:val="0124113D"/>
    <w:rsid w:val="0129FE28"/>
    <w:rsid w:val="015E45CE"/>
    <w:rsid w:val="01A37FBF"/>
    <w:rsid w:val="0250C738"/>
    <w:rsid w:val="028FA6C3"/>
    <w:rsid w:val="02C5010A"/>
    <w:rsid w:val="03784988"/>
    <w:rsid w:val="03A88ADE"/>
    <w:rsid w:val="03BC1187"/>
    <w:rsid w:val="03C85430"/>
    <w:rsid w:val="03F27F39"/>
    <w:rsid w:val="047D4752"/>
    <w:rsid w:val="04AB86DF"/>
    <w:rsid w:val="04FE65BB"/>
    <w:rsid w:val="05C5B053"/>
    <w:rsid w:val="05CCB90F"/>
    <w:rsid w:val="05DC61AD"/>
    <w:rsid w:val="05EC90D3"/>
    <w:rsid w:val="0691B48F"/>
    <w:rsid w:val="06DA0482"/>
    <w:rsid w:val="06DA0482"/>
    <w:rsid w:val="077A2A64"/>
    <w:rsid w:val="07D2B54D"/>
    <w:rsid w:val="0875D4E3"/>
    <w:rsid w:val="0882EEAC"/>
    <w:rsid w:val="0893D518"/>
    <w:rsid w:val="08C677FE"/>
    <w:rsid w:val="08EB9A75"/>
    <w:rsid w:val="09059FFE"/>
    <w:rsid w:val="093436FB"/>
    <w:rsid w:val="0A0505D7"/>
    <w:rsid w:val="0A3EAD09"/>
    <w:rsid w:val="0A8C3F5D"/>
    <w:rsid w:val="0B26A173"/>
    <w:rsid w:val="0B8B07DA"/>
    <w:rsid w:val="0BAD75A5"/>
    <w:rsid w:val="0BAF1D51"/>
    <w:rsid w:val="0C207D42"/>
    <w:rsid w:val="0C6F527F"/>
    <w:rsid w:val="0D0542A7"/>
    <w:rsid w:val="0D67463B"/>
    <w:rsid w:val="0DF35F28"/>
    <w:rsid w:val="0E062EBA"/>
    <w:rsid w:val="0E09A99B"/>
    <w:rsid w:val="0EF46493"/>
    <w:rsid w:val="0EF46493"/>
    <w:rsid w:val="0F3F0058"/>
    <w:rsid w:val="10770C97"/>
    <w:rsid w:val="109A948F"/>
    <w:rsid w:val="10D6337C"/>
    <w:rsid w:val="11D87E4A"/>
    <w:rsid w:val="121CB729"/>
    <w:rsid w:val="122DFD93"/>
    <w:rsid w:val="123AB75E"/>
    <w:rsid w:val="128E7467"/>
    <w:rsid w:val="12E65FE4"/>
    <w:rsid w:val="12E65FE4"/>
    <w:rsid w:val="13125696"/>
    <w:rsid w:val="13A200D8"/>
    <w:rsid w:val="13AEAD59"/>
    <w:rsid w:val="13AEAD59"/>
    <w:rsid w:val="13E66580"/>
    <w:rsid w:val="13E66580"/>
    <w:rsid w:val="140DD6D8"/>
    <w:rsid w:val="142632FA"/>
    <w:rsid w:val="1462A0AC"/>
    <w:rsid w:val="15662D75"/>
    <w:rsid w:val="163F2BAF"/>
    <w:rsid w:val="1648C5CE"/>
    <w:rsid w:val="169C4A2B"/>
    <w:rsid w:val="16B805E5"/>
    <w:rsid w:val="17175AAC"/>
    <w:rsid w:val="1752619F"/>
    <w:rsid w:val="17B7213D"/>
    <w:rsid w:val="17E43B27"/>
    <w:rsid w:val="18682921"/>
    <w:rsid w:val="1893E633"/>
    <w:rsid w:val="195FA975"/>
    <w:rsid w:val="19753F5F"/>
    <w:rsid w:val="1979D9CE"/>
    <w:rsid w:val="19BB52C8"/>
    <w:rsid w:val="19BD9C72"/>
    <w:rsid w:val="1A693FEC"/>
    <w:rsid w:val="1AAA50AD"/>
    <w:rsid w:val="1ABA13B1"/>
    <w:rsid w:val="1ACED2B2"/>
    <w:rsid w:val="1B2B76FA"/>
    <w:rsid w:val="1BD29906"/>
    <w:rsid w:val="1BD29906"/>
    <w:rsid w:val="1C3B71FC"/>
    <w:rsid w:val="1D07F8E9"/>
    <w:rsid w:val="1D13115E"/>
    <w:rsid w:val="1D3E59E7"/>
    <w:rsid w:val="1D71A939"/>
    <w:rsid w:val="1DA7BE99"/>
    <w:rsid w:val="1E04AF1E"/>
    <w:rsid w:val="1E050981"/>
    <w:rsid w:val="1E143C9C"/>
    <w:rsid w:val="1E365153"/>
    <w:rsid w:val="1E365153"/>
    <w:rsid w:val="1EA9EF6D"/>
    <w:rsid w:val="1EC107DF"/>
    <w:rsid w:val="1EEC5DA2"/>
    <w:rsid w:val="1F2127EC"/>
    <w:rsid w:val="1F32FCF0"/>
    <w:rsid w:val="1F3527FF"/>
    <w:rsid w:val="1F42192D"/>
    <w:rsid w:val="1F649973"/>
    <w:rsid w:val="1F7312BE"/>
    <w:rsid w:val="200DBFD3"/>
    <w:rsid w:val="20490CF4"/>
    <w:rsid w:val="210069D4"/>
    <w:rsid w:val="21199231"/>
    <w:rsid w:val="216BAC16"/>
    <w:rsid w:val="222970E3"/>
    <w:rsid w:val="22424D2A"/>
    <w:rsid w:val="22F4560A"/>
    <w:rsid w:val="2315E879"/>
    <w:rsid w:val="23215F97"/>
    <w:rsid w:val="233F6AFF"/>
    <w:rsid w:val="23AD9B6B"/>
    <w:rsid w:val="23C410D9"/>
    <w:rsid w:val="23DD6599"/>
    <w:rsid w:val="2413B0A6"/>
    <w:rsid w:val="244A1A4E"/>
    <w:rsid w:val="245132F3"/>
    <w:rsid w:val="250A2244"/>
    <w:rsid w:val="256111A5"/>
    <w:rsid w:val="257ADC2B"/>
    <w:rsid w:val="2628E960"/>
    <w:rsid w:val="263A9A0A"/>
    <w:rsid w:val="263A9A0A"/>
    <w:rsid w:val="2652C21E"/>
    <w:rsid w:val="2716AC8C"/>
    <w:rsid w:val="27C3B199"/>
    <w:rsid w:val="27C79940"/>
    <w:rsid w:val="27D70C7B"/>
    <w:rsid w:val="27E9599C"/>
    <w:rsid w:val="28206502"/>
    <w:rsid w:val="28AA8F67"/>
    <w:rsid w:val="29A155F1"/>
    <w:rsid w:val="29AB4A7E"/>
    <w:rsid w:val="29B431CB"/>
    <w:rsid w:val="29C8B58E"/>
    <w:rsid w:val="2A5322E4"/>
    <w:rsid w:val="2A63DA93"/>
    <w:rsid w:val="2A702B6B"/>
    <w:rsid w:val="2A92E76A"/>
    <w:rsid w:val="2AEC3A70"/>
    <w:rsid w:val="2B02C642"/>
    <w:rsid w:val="2B1935F3"/>
    <w:rsid w:val="2B50022C"/>
    <w:rsid w:val="2B50022C"/>
    <w:rsid w:val="2B660DF3"/>
    <w:rsid w:val="2B8D074A"/>
    <w:rsid w:val="2BFFAAF4"/>
    <w:rsid w:val="2C2572BE"/>
    <w:rsid w:val="2CBCCABF"/>
    <w:rsid w:val="2CC59E39"/>
    <w:rsid w:val="2CD5F31C"/>
    <w:rsid w:val="2CD5F31C"/>
    <w:rsid w:val="2D10BC46"/>
    <w:rsid w:val="2D8A13EA"/>
    <w:rsid w:val="2DAF245F"/>
    <w:rsid w:val="2E464DFF"/>
    <w:rsid w:val="2E7E0626"/>
    <w:rsid w:val="2E90EAA6"/>
    <w:rsid w:val="2EFA4152"/>
    <w:rsid w:val="2F2B0CA4"/>
    <w:rsid w:val="2F336573"/>
    <w:rsid w:val="2FDB06B6"/>
    <w:rsid w:val="2FF46B81"/>
    <w:rsid w:val="300D93DE"/>
    <w:rsid w:val="303C0DD2"/>
    <w:rsid w:val="305D0B7E"/>
    <w:rsid w:val="306F3EE6"/>
    <w:rsid w:val="30992B65"/>
    <w:rsid w:val="31168D9E"/>
    <w:rsid w:val="31476685"/>
    <w:rsid w:val="31D59207"/>
    <w:rsid w:val="31FDFE44"/>
    <w:rsid w:val="320B0F47"/>
    <w:rsid w:val="320B7735"/>
    <w:rsid w:val="322DE9B5"/>
    <w:rsid w:val="3262AD66"/>
    <w:rsid w:val="329381C0"/>
    <w:rsid w:val="32E336E6"/>
    <w:rsid w:val="32E336E6"/>
    <w:rsid w:val="33D0CC27"/>
    <w:rsid w:val="33DD7A1C"/>
    <w:rsid w:val="34175C46"/>
    <w:rsid w:val="34175C46"/>
    <w:rsid w:val="347F4B8F"/>
    <w:rsid w:val="34EAB7DB"/>
    <w:rsid w:val="35299A9C"/>
    <w:rsid w:val="3538DA93"/>
    <w:rsid w:val="356A03BB"/>
    <w:rsid w:val="357976B9"/>
    <w:rsid w:val="3589126F"/>
    <w:rsid w:val="359AB2CF"/>
    <w:rsid w:val="35BCB221"/>
    <w:rsid w:val="35C6BB2D"/>
    <w:rsid w:val="362C818E"/>
    <w:rsid w:val="3658AB5A"/>
    <w:rsid w:val="36A6DFEB"/>
    <w:rsid w:val="36E7657D"/>
    <w:rsid w:val="37086CE9"/>
    <w:rsid w:val="3732D01D"/>
    <w:rsid w:val="375C2025"/>
    <w:rsid w:val="379C838D"/>
    <w:rsid w:val="379C838D"/>
    <w:rsid w:val="37F9162A"/>
    <w:rsid w:val="37FEF7FC"/>
    <w:rsid w:val="38CEA07E"/>
    <w:rsid w:val="38F7F086"/>
    <w:rsid w:val="3979D77F"/>
    <w:rsid w:val="39951B88"/>
    <w:rsid w:val="3A37D502"/>
    <w:rsid w:val="3A7B2C33"/>
    <w:rsid w:val="3B3F0BAE"/>
    <w:rsid w:val="3BB6F3F6"/>
    <w:rsid w:val="3BF3FD16"/>
    <w:rsid w:val="3C4A093F"/>
    <w:rsid w:val="3CA043DB"/>
    <w:rsid w:val="3D3161D0"/>
    <w:rsid w:val="3D425426"/>
    <w:rsid w:val="3E1F36A0"/>
    <w:rsid w:val="3E2EE4B2"/>
    <w:rsid w:val="3E742CD0"/>
    <w:rsid w:val="3E8C39B5"/>
    <w:rsid w:val="3F609043"/>
    <w:rsid w:val="403751D1"/>
    <w:rsid w:val="404ACC57"/>
    <w:rsid w:val="40DD6576"/>
    <w:rsid w:val="40EB2769"/>
    <w:rsid w:val="419B249C"/>
    <w:rsid w:val="41AB84C1"/>
    <w:rsid w:val="41AC5F73"/>
    <w:rsid w:val="42074BFE"/>
    <w:rsid w:val="42763600"/>
    <w:rsid w:val="4325BA26"/>
    <w:rsid w:val="43C0C136"/>
    <w:rsid w:val="43D29B68"/>
    <w:rsid w:val="44F728CB"/>
    <w:rsid w:val="450FEC68"/>
    <w:rsid w:val="459F3639"/>
    <w:rsid w:val="459F3639"/>
    <w:rsid w:val="45F3C85B"/>
    <w:rsid w:val="462A3529"/>
    <w:rsid w:val="468A91CF"/>
    <w:rsid w:val="46E6DD23"/>
    <w:rsid w:val="47542EF7"/>
    <w:rsid w:val="47542EF7"/>
    <w:rsid w:val="482D7346"/>
    <w:rsid w:val="48331BFB"/>
    <w:rsid w:val="48435F9C"/>
    <w:rsid w:val="49442D4D"/>
    <w:rsid w:val="4A810A7C"/>
    <w:rsid w:val="4B0620D6"/>
    <w:rsid w:val="4B0CDE8A"/>
    <w:rsid w:val="4B4B170C"/>
    <w:rsid w:val="4B552F78"/>
    <w:rsid w:val="4B5AE5F6"/>
    <w:rsid w:val="4B8D3233"/>
    <w:rsid w:val="4C27571E"/>
    <w:rsid w:val="4C4104E5"/>
    <w:rsid w:val="4C4104E5"/>
    <w:rsid w:val="4C7AC758"/>
    <w:rsid w:val="4C7BCE0F"/>
    <w:rsid w:val="4CA8AEEB"/>
    <w:rsid w:val="4CD432E6"/>
    <w:rsid w:val="4D400AB2"/>
    <w:rsid w:val="4D5CF1B5"/>
    <w:rsid w:val="4D63C912"/>
    <w:rsid w:val="4D6BDA0F"/>
    <w:rsid w:val="4DCAF846"/>
    <w:rsid w:val="4E8C8F21"/>
    <w:rsid w:val="4F019FBF"/>
    <w:rsid w:val="4F1088B2"/>
    <w:rsid w:val="4F1BF396"/>
    <w:rsid w:val="4F3C44C9"/>
    <w:rsid w:val="4F3CA207"/>
    <w:rsid w:val="4F8E377E"/>
    <w:rsid w:val="4FFF1DC2"/>
    <w:rsid w:val="505B78DA"/>
    <w:rsid w:val="50B3902A"/>
    <w:rsid w:val="50E1E8E0"/>
    <w:rsid w:val="513DF890"/>
    <w:rsid w:val="52137BD5"/>
    <w:rsid w:val="532DBF9B"/>
    <w:rsid w:val="5330325D"/>
    <w:rsid w:val="540CA139"/>
    <w:rsid w:val="542C0B7D"/>
    <w:rsid w:val="54F42438"/>
    <w:rsid w:val="55AE2B97"/>
    <w:rsid w:val="55BD4789"/>
    <w:rsid w:val="55FC175A"/>
    <w:rsid w:val="566A3F88"/>
    <w:rsid w:val="566AFABA"/>
    <w:rsid w:val="567FEBB9"/>
    <w:rsid w:val="56CFF515"/>
    <w:rsid w:val="56FDB205"/>
    <w:rsid w:val="57775DED"/>
    <w:rsid w:val="57AACC3B"/>
    <w:rsid w:val="57F1074A"/>
    <w:rsid w:val="59133F14"/>
    <w:rsid w:val="5933B81C"/>
    <w:rsid w:val="5A25773E"/>
    <w:rsid w:val="5AA3EB46"/>
    <w:rsid w:val="5ACCF8AE"/>
    <w:rsid w:val="5B6365BC"/>
    <w:rsid w:val="5BC1479F"/>
    <w:rsid w:val="5BC1479F"/>
    <w:rsid w:val="5BC1C380"/>
    <w:rsid w:val="5BCC3F94"/>
    <w:rsid w:val="5C4CA3CA"/>
    <w:rsid w:val="5C4EC152"/>
    <w:rsid w:val="5C5F1635"/>
    <w:rsid w:val="5CF243D2"/>
    <w:rsid w:val="5D0723A3"/>
    <w:rsid w:val="5E049970"/>
    <w:rsid w:val="5E6A3C0E"/>
    <w:rsid w:val="5F2E8E4B"/>
    <w:rsid w:val="5F4F53E0"/>
    <w:rsid w:val="5F6429CF"/>
    <w:rsid w:val="601A60F8"/>
    <w:rsid w:val="605064C5"/>
    <w:rsid w:val="607E90CE"/>
    <w:rsid w:val="609FB0B7"/>
    <w:rsid w:val="60D8C9A4"/>
    <w:rsid w:val="60F4FB8E"/>
    <w:rsid w:val="61090A18"/>
    <w:rsid w:val="612A99D2"/>
    <w:rsid w:val="612E2EBA"/>
    <w:rsid w:val="619B14A6"/>
    <w:rsid w:val="623F0568"/>
    <w:rsid w:val="628732C8"/>
    <w:rsid w:val="62CCDFCD"/>
    <w:rsid w:val="62CE57B9"/>
    <w:rsid w:val="6359EF40"/>
    <w:rsid w:val="63CD5D86"/>
    <w:rsid w:val="64827A9B"/>
    <w:rsid w:val="651D98B8"/>
    <w:rsid w:val="6571A76A"/>
    <w:rsid w:val="6656B7E2"/>
    <w:rsid w:val="66A5979A"/>
    <w:rsid w:val="66B47B83"/>
    <w:rsid w:val="66B47B83"/>
    <w:rsid w:val="675C88BB"/>
    <w:rsid w:val="675F683C"/>
    <w:rsid w:val="679600EC"/>
    <w:rsid w:val="6798AB24"/>
    <w:rsid w:val="67B7F04E"/>
    <w:rsid w:val="67B7F04E"/>
    <w:rsid w:val="6841E8C4"/>
    <w:rsid w:val="685B76AA"/>
    <w:rsid w:val="68CF8C6E"/>
    <w:rsid w:val="69141BFD"/>
    <w:rsid w:val="69141BFD"/>
    <w:rsid w:val="6930B389"/>
    <w:rsid w:val="6945EAC3"/>
    <w:rsid w:val="6A3C9F0A"/>
    <w:rsid w:val="6A473BA1"/>
    <w:rsid w:val="6A80CBA1"/>
    <w:rsid w:val="6ADDBC0C"/>
    <w:rsid w:val="6B05A9A7"/>
    <w:rsid w:val="6B534B05"/>
    <w:rsid w:val="6B650125"/>
    <w:rsid w:val="6B948120"/>
    <w:rsid w:val="6B9ADBD7"/>
    <w:rsid w:val="6BC9E3A5"/>
    <w:rsid w:val="6BC9E3A5"/>
    <w:rsid w:val="6BE11BA8"/>
    <w:rsid w:val="6C35BBBC"/>
    <w:rsid w:val="6C37E79A"/>
    <w:rsid w:val="6C621169"/>
    <w:rsid w:val="6CAB1C7B"/>
    <w:rsid w:val="6CC4CABA"/>
    <w:rsid w:val="6D1D476D"/>
    <w:rsid w:val="6D1D476D"/>
    <w:rsid w:val="6D743FCC"/>
    <w:rsid w:val="6D7E59BE"/>
    <w:rsid w:val="6D9B6C09"/>
    <w:rsid w:val="6DA140E5"/>
    <w:rsid w:val="6E58CE55"/>
    <w:rsid w:val="6E730280"/>
    <w:rsid w:val="6F018467"/>
    <w:rsid w:val="6F6D2DAA"/>
    <w:rsid w:val="6FACDAC1"/>
    <w:rsid w:val="6FFF3279"/>
    <w:rsid w:val="7033D32E"/>
    <w:rsid w:val="7090C38A"/>
    <w:rsid w:val="7093B800"/>
    <w:rsid w:val="70D79CA5"/>
    <w:rsid w:val="71278A27"/>
    <w:rsid w:val="721BBE58"/>
    <w:rsid w:val="725E0EE2"/>
    <w:rsid w:val="7323E4AA"/>
    <w:rsid w:val="73A0AF8F"/>
    <w:rsid w:val="73EB0151"/>
    <w:rsid w:val="74849E52"/>
    <w:rsid w:val="7484F07E"/>
    <w:rsid w:val="74861BD8"/>
    <w:rsid w:val="75238441"/>
    <w:rsid w:val="7556690F"/>
    <w:rsid w:val="7566DEA1"/>
    <w:rsid w:val="75DA665D"/>
    <w:rsid w:val="75E94621"/>
    <w:rsid w:val="76935F43"/>
    <w:rsid w:val="76A0F9C2"/>
    <w:rsid w:val="76A63BE0"/>
    <w:rsid w:val="76CD88CB"/>
    <w:rsid w:val="770C964C"/>
    <w:rsid w:val="77199212"/>
    <w:rsid w:val="777D827C"/>
    <w:rsid w:val="77965CEC"/>
    <w:rsid w:val="77965CEC"/>
    <w:rsid w:val="77AC7B93"/>
    <w:rsid w:val="7805C789"/>
    <w:rsid w:val="7880AA3C"/>
    <w:rsid w:val="79201164"/>
    <w:rsid w:val="793A94AA"/>
    <w:rsid w:val="793A94AA"/>
    <w:rsid w:val="79FBCA75"/>
    <w:rsid w:val="79FBCA75"/>
    <w:rsid w:val="7A14DCA7"/>
    <w:rsid w:val="7A14DCA7"/>
    <w:rsid w:val="7B37515D"/>
    <w:rsid w:val="7B6CF689"/>
    <w:rsid w:val="7B865FFF"/>
    <w:rsid w:val="7B979AD6"/>
    <w:rsid w:val="7B9EB280"/>
    <w:rsid w:val="7BDFEA42"/>
    <w:rsid w:val="7C60FA95"/>
    <w:rsid w:val="7C6F50E7"/>
    <w:rsid w:val="7C8AF909"/>
    <w:rsid w:val="7CC89653"/>
    <w:rsid w:val="7D4402D9"/>
    <w:rsid w:val="7D4F17E4"/>
    <w:rsid w:val="7D625D47"/>
    <w:rsid w:val="7D9026C9"/>
    <w:rsid w:val="7DB50338"/>
    <w:rsid w:val="7DC0595D"/>
    <w:rsid w:val="7DE67DD5"/>
    <w:rsid w:val="7E205088"/>
    <w:rsid w:val="7E7FB7DA"/>
    <w:rsid w:val="7F69B7DC"/>
    <w:rsid w:val="7F6D2B66"/>
    <w:rsid w:val="7FA9D62E"/>
    <w:rsid w:val="7FA9D62E"/>
    <w:rsid w:val="7FBB768E"/>
    <w:rsid w:val="7FC2FE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AF8F"/>
  <w15:chartTrackingRefBased/>
  <w15:docId w15:val="{79204B75-DF76-49E5-8F30-FBE96A3491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ddf1711b0d94ae1" /><Relationship Type="http://schemas.openxmlformats.org/officeDocument/2006/relationships/image" Target="/media/image2.png" Id="R6c06f3a5bc72476b" /><Relationship Type="http://schemas.openxmlformats.org/officeDocument/2006/relationships/image" Target="/media/image3.png" Id="Rae5cdde6bb4c4cb3" /><Relationship Type="http://schemas.openxmlformats.org/officeDocument/2006/relationships/image" Target="/media/image4.png" Id="R88c26a22346b449b" /><Relationship Type="http://schemas.openxmlformats.org/officeDocument/2006/relationships/image" Target="/media/image5.png" Id="R09972317fa5446be" /><Relationship Type="http://schemas.openxmlformats.org/officeDocument/2006/relationships/image" Target="/media/image6.png" Id="R99ac8b9e02a94269" /><Relationship Type="http://schemas.openxmlformats.org/officeDocument/2006/relationships/image" Target="/media/image7.png" Id="R4785c4904fdc4e83" /><Relationship Type="http://schemas.openxmlformats.org/officeDocument/2006/relationships/image" Target="/media/image8.png" Id="R23542cda7f64448a" /><Relationship Type="http://schemas.openxmlformats.org/officeDocument/2006/relationships/image" Target="/media/image9.png" Id="R8b901c5052374182" /><Relationship Type="http://schemas.openxmlformats.org/officeDocument/2006/relationships/image" Target="/media/imagea.png" Id="R15bd82d9a5464fe3" /><Relationship Type="http://schemas.openxmlformats.org/officeDocument/2006/relationships/image" Target="/media/imageb.png" Id="R99099c8769094d9b" /><Relationship Type="http://schemas.openxmlformats.org/officeDocument/2006/relationships/image" Target="/media/imagec.png" Id="R6656a45465fb4075" /><Relationship Type="http://schemas.openxmlformats.org/officeDocument/2006/relationships/header" Target="header.xml" Id="R03c71f3d04334124" /><Relationship Type="http://schemas.openxmlformats.org/officeDocument/2006/relationships/footer" Target="footer.xml" Id="Rf06ad435498c494e" /><Relationship Type="http://schemas.microsoft.com/office/2020/10/relationships/intelligence" Target="intelligence2.xml" Id="Rc29e0cede85f49fe" /><Relationship Type="http://schemas.openxmlformats.org/officeDocument/2006/relationships/numbering" Target="numbering.xml" Id="Re257cae72dcb4d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2023-08-18T12:21:30.2332919Z</dcterms:created>
  <dcterms:modified xsi:type="dcterms:W3CDTF">2023-08-18T19:21:02.7050745Z</dcterms:modified>
  <dc:creator>Joaquin Viani</dc:creator>
  <lastModifiedBy>Joaquin Viani</lastModifiedBy>
</coreProperties>
</file>