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E4C" w:rsidRPr="006A30F9" w:rsidRDefault="00356E4C">
      <w:pPr>
        <w:jc w:val="center"/>
        <w:rPr>
          <w:rFonts w:ascii="仿宋" w:eastAsia="仿宋" w:hAnsi="仿宋"/>
          <w:b/>
          <w:sz w:val="56"/>
        </w:rPr>
      </w:pPr>
    </w:p>
    <w:p w:rsidR="00356E4C" w:rsidRPr="006A30F9" w:rsidRDefault="00356E4C">
      <w:pPr>
        <w:jc w:val="center"/>
        <w:rPr>
          <w:rFonts w:ascii="仿宋" w:eastAsia="仿宋" w:hAnsi="仿宋"/>
          <w:b/>
          <w:sz w:val="56"/>
        </w:rPr>
      </w:pPr>
    </w:p>
    <w:p w:rsidR="00356E4C" w:rsidRPr="006A30F9" w:rsidRDefault="00356E4C">
      <w:pPr>
        <w:jc w:val="center"/>
        <w:rPr>
          <w:rFonts w:ascii="仿宋" w:eastAsia="仿宋" w:hAnsi="仿宋"/>
          <w:b/>
          <w:sz w:val="56"/>
        </w:rPr>
      </w:pPr>
    </w:p>
    <w:p w:rsidR="00356E4C" w:rsidRPr="006A30F9" w:rsidRDefault="00356E4C">
      <w:pPr>
        <w:jc w:val="center"/>
        <w:rPr>
          <w:rFonts w:ascii="仿宋" w:eastAsia="仿宋" w:hAnsi="仿宋"/>
          <w:b/>
          <w:sz w:val="56"/>
        </w:rPr>
      </w:pPr>
    </w:p>
    <w:p w:rsidR="00356E4C" w:rsidRPr="006A30F9" w:rsidRDefault="00356E4C">
      <w:pPr>
        <w:rPr>
          <w:rFonts w:ascii="仿宋" w:eastAsia="仿宋" w:hAnsi="仿宋"/>
          <w:b/>
          <w:sz w:val="56"/>
        </w:rPr>
      </w:pPr>
    </w:p>
    <w:p w:rsidR="00356E4C" w:rsidRPr="006A30F9" w:rsidRDefault="006A30F9">
      <w:pPr>
        <w:jc w:val="center"/>
        <w:rPr>
          <w:rFonts w:ascii="黑体" w:eastAsia="黑体" w:hAnsi="黑体"/>
          <w:b/>
          <w:sz w:val="36"/>
          <w:szCs w:val="36"/>
        </w:rPr>
      </w:pPr>
      <w:r w:rsidRPr="006A30F9">
        <w:rPr>
          <w:rFonts w:ascii="黑体" w:eastAsia="黑体" w:hAnsi="黑体" w:hint="eastAsia"/>
          <w:b/>
          <w:sz w:val="36"/>
          <w:szCs w:val="36"/>
        </w:rPr>
        <w:t>中国有线电视内容资源集成分发服务平台系统</w:t>
      </w:r>
    </w:p>
    <w:p w:rsidR="00356E4C" w:rsidRPr="006A30F9" w:rsidRDefault="006A30F9">
      <w:pPr>
        <w:jc w:val="center"/>
        <w:rPr>
          <w:rFonts w:ascii="黑体" w:eastAsia="黑体" w:hAnsi="黑体"/>
          <w:b/>
          <w:sz w:val="36"/>
          <w:szCs w:val="36"/>
        </w:rPr>
      </w:pPr>
      <w:r w:rsidRPr="006A30F9">
        <w:rPr>
          <w:rFonts w:ascii="黑体" w:eastAsia="黑体" w:hAnsi="黑体" w:hint="eastAsia"/>
          <w:b/>
          <w:sz w:val="36"/>
          <w:szCs w:val="36"/>
        </w:rPr>
        <w:t>测试用例</w:t>
      </w:r>
    </w:p>
    <w:p w:rsidR="006A30F9" w:rsidRPr="006A30F9" w:rsidRDefault="006A30F9" w:rsidP="006A30F9">
      <w:pPr>
        <w:pStyle w:val="aa"/>
        <w:rPr>
          <w:rFonts w:ascii="黑体" w:eastAsia="黑体" w:hAnsi="黑体"/>
          <w:color w:val="000000"/>
          <w:sz w:val="32"/>
          <w:szCs w:val="32"/>
        </w:rPr>
      </w:pPr>
      <w:r w:rsidRPr="006A30F9">
        <w:rPr>
          <w:rFonts w:ascii="黑体" w:eastAsia="黑体" w:hAnsi="黑体" w:hint="eastAsia"/>
          <w:color w:val="000000"/>
          <w:sz w:val="32"/>
          <w:szCs w:val="32"/>
        </w:rPr>
        <w:t>版本：</w:t>
      </w:r>
      <w:r w:rsidRPr="006A30F9">
        <w:rPr>
          <w:rFonts w:ascii="黑体" w:eastAsia="黑体" w:hAnsi="黑体"/>
          <w:color w:val="000000"/>
          <w:sz w:val="32"/>
          <w:szCs w:val="32"/>
        </w:rPr>
        <w:t>V</w:t>
      </w:r>
      <w:r w:rsidRPr="006A30F9">
        <w:rPr>
          <w:rFonts w:ascii="黑体" w:eastAsia="黑体" w:hAnsi="黑体" w:hint="eastAsia"/>
          <w:color w:val="000000"/>
          <w:sz w:val="32"/>
          <w:szCs w:val="32"/>
        </w:rPr>
        <w:t>1.</w:t>
      </w:r>
      <w:r>
        <w:rPr>
          <w:rFonts w:ascii="黑体" w:eastAsia="黑体" w:hAnsi="黑体"/>
          <w:color w:val="000000"/>
          <w:sz w:val="32"/>
          <w:szCs w:val="32"/>
        </w:rPr>
        <w:t>4</w:t>
      </w:r>
    </w:p>
    <w:p w:rsidR="00356E4C" w:rsidRDefault="00356E4C">
      <w:pPr>
        <w:jc w:val="right"/>
        <w:rPr>
          <w:rFonts w:ascii="仿宋" w:eastAsia="仿宋" w:hAnsi="仿宋"/>
          <w:sz w:val="32"/>
        </w:rPr>
      </w:pPr>
    </w:p>
    <w:p w:rsidR="006A30F9" w:rsidRDefault="006A30F9">
      <w:pPr>
        <w:jc w:val="right"/>
        <w:rPr>
          <w:rFonts w:ascii="仿宋" w:eastAsia="仿宋" w:hAnsi="仿宋"/>
          <w:sz w:val="32"/>
        </w:rPr>
      </w:pPr>
    </w:p>
    <w:p w:rsidR="006A30F9" w:rsidRDefault="006A30F9">
      <w:pPr>
        <w:jc w:val="right"/>
        <w:rPr>
          <w:rFonts w:ascii="仿宋" w:eastAsia="仿宋" w:hAnsi="仿宋"/>
          <w:sz w:val="32"/>
        </w:rPr>
      </w:pPr>
    </w:p>
    <w:p w:rsidR="006A30F9" w:rsidRDefault="006A30F9">
      <w:pPr>
        <w:jc w:val="right"/>
        <w:rPr>
          <w:rFonts w:ascii="仿宋" w:eastAsia="仿宋" w:hAnsi="仿宋"/>
          <w:sz w:val="32"/>
        </w:rPr>
      </w:pPr>
    </w:p>
    <w:p w:rsidR="006A30F9" w:rsidRDefault="006A30F9">
      <w:pPr>
        <w:jc w:val="right"/>
        <w:rPr>
          <w:rFonts w:ascii="仿宋" w:eastAsia="仿宋" w:hAnsi="仿宋"/>
          <w:sz w:val="32"/>
        </w:rPr>
      </w:pPr>
    </w:p>
    <w:p w:rsidR="006A30F9" w:rsidRDefault="006A30F9">
      <w:pPr>
        <w:jc w:val="right"/>
        <w:rPr>
          <w:rFonts w:ascii="仿宋" w:eastAsia="仿宋" w:hAnsi="仿宋"/>
          <w:sz w:val="32"/>
        </w:rPr>
      </w:pPr>
    </w:p>
    <w:p w:rsidR="006A30F9" w:rsidRDefault="006A30F9">
      <w:pPr>
        <w:jc w:val="right"/>
        <w:rPr>
          <w:rFonts w:ascii="仿宋" w:eastAsia="仿宋" w:hAnsi="仿宋"/>
          <w:sz w:val="32"/>
        </w:rPr>
      </w:pPr>
    </w:p>
    <w:p w:rsidR="006A30F9" w:rsidRPr="006A30F9" w:rsidRDefault="006A30F9">
      <w:pPr>
        <w:jc w:val="right"/>
        <w:rPr>
          <w:rFonts w:ascii="仿宋" w:eastAsia="仿宋" w:hAnsi="仿宋"/>
          <w:sz w:val="32"/>
        </w:rPr>
      </w:pPr>
    </w:p>
    <w:p w:rsidR="00356E4C" w:rsidRPr="006A30F9" w:rsidRDefault="006A30F9" w:rsidP="006A30F9">
      <w:pPr>
        <w:jc w:val="center"/>
        <w:rPr>
          <w:rFonts w:ascii="仿宋" w:eastAsia="仿宋" w:hAnsi="仿宋"/>
          <w:sz w:val="21"/>
          <w:szCs w:val="21"/>
        </w:rPr>
      </w:pPr>
      <w:r w:rsidRPr="006A30F9">
        <w:rPr>
          <w:rFonts w:ascii="仿宋" w:eastAsia="仿宋" w:hAnsi="仿宋" w:hint="eastAsia"/>
          <w:sz w:val="21"/>
          <w:szCs w:val="21"/>
        </w:rPr>
        <w:t>上海异瀚数码科技股份有限公司</w:t>
      </w:r>
    </w:p>
    <w:p w:rsidR="00356E4C" w:rsidRPr="006A30F9" w:rsidRDefault="006A30F9" w:rsidP="006A30F9">
      <w:pPr>
        <w:jc w:val="center"/>
        <w:rPr>
          <w:rFonts w:ascii="仿宋" w:eastAsia="仿宋" w:hAnsi="仿宋"/>
          <w:sz w:val="21"/>
          <w:szCs w:val="21"/>
        </w:rPr>
      </w:pPr>
      <w:r w:rsidRPr="006A30F9">
        <w:rPr>
          <w:rFonts w:ascii="仿宋" w:eastAsia="仿宋" w:hAnsi="仿宋" w:hint="eastAsia"/>
          <w:sz w:val="21"/>
          <w:szCs w:val="21"/>
        </w:rPr>
        <w:t>2019-07-01</w:t>
      </w:r>
    </w:p>
    <w:p w:rsidR="00AC0457" w:rsidRPr="00276536" w:rsidRDefault="006A30F9" w:rsidP="00AC0457">
      <w:pPr>
        <w:pStyle w:val="aa"/>
        <w:rPr>
          <w:rFonts w:ascii="仿宋" w:eastAsia="仿宋" w:hAnsi="仿宋"/>
          <w:color w:val="000000"/>
          <w:sz w:val="21"/>
          <w:szCs w:val="21"/>
        </w:rPr>
      </w:pPr>
      <w:r w:rsidRPr="006A30F9">
        <w:rPr>
          <w:rFonts w:ascii="仿宋" w:eastAsia="仿宋" w:hAnsi="仿宋"/>
          <w:sz w:val="21"/>
          <w:szCs w:val="21"/>
        </w:rPr>
        <w:br w:type="page"/>
      </w:r>
      <w:bookmarkStart w:id="0" w:name="_Toc171766334"/>
      <w:bookmarkStart w:id="1" w:name="_Toc171766597"/>
      <w:r w:rsidR="00AC0457" w:rsidRPr="00276536">
        <w:rPr>
          <w:rFonts w:ascii="仿宋" w:eastAsia="仿宋" w:hAnsi="仿宋" w:hint="eastAsia"/>
          <w:color w:val="000000"/>
          <w:sz w:val="21"/>
          <w:szCs w:val="21"/>
        </w:rPr>
        <w:lastRenderedPageBreak/>
        <w:t>修订记录</w:t>
      </w:r>
      <w:bookmarkEnd w:id="0"/>
      <w:bookmarkEnd w:id="1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0"/>
        <w:gridCol w:w="1243"/>
        <w:gridCol w:w="3587"/>
        <w:gridCol w:w="1566"/>
      </w:tblGrid>
      <w:tr w:rsidR="00356E4C" w:rsidRPr="006A30F9" w:rsidTr="00AC0457">
        <w:trPr>
          <w:trHeight w:val="380"/>
        </w:trPr>
        <w:tc>
          <w:tcPr>
            <w:tcW w:w="1900" w:type="dxa"/>
            <w:shd w:val="clear" w:color="auto" w:fill="D9D9D9" w:themeFill="background1" w:themeFillShade="D9"/>
          </w:tcPr>
          <w:p w:rsidR="00356E4C" w:rsidRPr="006A30F9" w:rsidRDefault="006A30F9">
            <w:pPr>
              <w:jc w:val="center"/>
              <w:rPr>
                <w:rFonts w:ascii="仿宋" w:eastAsia="仿宋" w:hAnsi="仿宋"/>
                <w:b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243" w:type="dxa"/>
            <w:shd w:val="clear" w:color="auto" w:fill="D9D9D9" w:themeFill="background1" w:themeFillShade="D9"/>
          </w:tcPr>
          <w:p w:rsidR="00356E4C" w:rsidRPr="006A30F9" w:rsidRDefault="006A30F9">
            <w:pPr>
              <w:jc w:val="center"/>
              <w:rPr>
                <w:rFonts w:ascii="仿宋" w:eastAsia="仿宋" w:hAnsi="仿宋"/>
                <w:b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3587" w:type="dxa"/>
            <w:shd w:val="clear" w:color="auto" w:fill="D9D9D9" w:themeFill="background1" w:themeFillShade="D9"/>
          </w:tcPr>
          <w:p w:rsidR="00356E4C" w:rsidRPr="006A30F9" w:rsidRDefault="006A30F9">
            <w:pPr>
              <w:jc w:val="center"/>
              <w:rPr>
                <w:rFonts w:ascii="仿宋" w:eastAsia="仿宋" w:hAnsi="仿宋"/>
                <w:b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b/>
                <w:sz w:val="21"/>
                <w:szCs w:val="21"/>
              </w:rPr>
              <w:t>内容</w:t>
            </w:r>
          </w:p>
        </w:tc>
        <w:tc>
          <w:tcPr>
            <w:tcW w:w="1566" w:type="dxa"/>
            <w:shd w:val="clear" w:color="auto" w:fill="D9D9D9" w:themeFill="background1" w:themeFillShade="D9"/>
          </w:tcPr>
          <w:p w:rsidR="00356E4C" w:rsidRPr="006A30F9" w:rsidRDefault="006A30F9">
            <w:pPr>
              <w:jc w:val="center"/>
              <w:rPr>
                <w:rFonts w:ascii="仿宋" w:eastAsia="仿宋" w:hAnsi="仿宋"/>
                <w:b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b/>
                <w:sz w:val="21"/>
                <w:szCs w:val="21"/>
              </w:rPr>
              <w:t>作者</w:t>
            </w:r>
          </w:p>
        </w:tc>
      </w:tr>
      <w:tr w:rsidR="00356E4C" w:rsidRPr="006A30F9">
        <w:tc>
          <w:tcPr>
            <w:tcW w:w="1900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/>
                <w:sz w:val="21"/>
                <w:szCs w:val="21"/>
              </w:rPr>
              <w:t>2019-0</w:t>
            </w:r>
            <w:r w:rsidRPr="006A30F9">
              <w:rPr>
                <w:rFonts w:ascii="仿宋" w:eastAsia="仿宋" w:hAnsi="仿宋" w:hint="eastAsia"/>
                <w:sz w:val="21"/>
                <w:szCs w:val="21"/>
              </w:rPr>
              <w:t>5</w:t>
            </w:r>
            <w:r w:rsidRPr="006A30F9">
              <w:rPr>
                <w:rFonts w:ascii="仿宋" w:eastAsia="仿宋" w:hAnsi="仿宋"/>
                <w:sz w:val="21"/>
                <w:szCs w:val="21"/>
              </w:rPr>
              <w:t>-</w:t>
            </w:r>
            <w:r w:rsidRPr="006A30F9">
              <w:rPr>
                <w:rFonts w:ascii="仿宋" w:eastAsia="仿宋" w:hAnsi="仿宋" w:hint="eastAsia"/>
                <w:sz w:val="21"/>
                <w:szCs w:val="21"/>
              </w:rPr>
              <w:t>2</w:t>
            </w:r>
            <w:r w:rsidRPr="006A30F9">
              <w:rPr>
                <w:rFonts w:ascii="仿宋" w:eastAsia="仿宋" w:hAnsi="仿宋"/>
                <w:sz w:val="21"/>
                <w:szCs w:val="21"/>
              </w:rPr>
              <w:t>5</w:t>
            </w:r>
          </w:p>
        </w:tc>
        <w:tc>
          <w:tcPr>
            <w:tcW w:w="1243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1.0</w:t>
            </w:r>
          </w:p>
        </w:tc>
        <w:tc>
          <w:tcPr>
            <w:tcW w:w="3587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创建</w:t>
            </w:r>
          </w:p>
        </w:tc>
        <w:tc>
          <w:tcPr>
            <w:tcW w:w="1566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金磊</w:t>
            </w:r>
          </w:p>
        </w:tc>
      </w:tr>
      <w:tr w:rsidR="00356E4C" w:rsidRPr="006A30F9">
        <w:tc>
          <w:tcPr>
            <w:tcW w:w="1900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2019-06-05</w:t>
            </w:r>
          </w:p>
        </w:tc>
        <w:tc>
          <w:tcPr>
            <w:tcW w:w="1243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1.1</w:t>
            </w:r>
          </w:p>
        </w:tc>
        <w:tc>
          <w:tcPr>
            <w:tcW w:w="3587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更新</w:t>
            </w:r>
          </w:p>
        </w:tc>
        <w:tc>
          <w:tcPr>
            <w:tcW w:w="1566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罗升廷</w:t>
            </w:r>
          </w:p>
        </w:tc>
      </w:tr>
      <w:tr w:rsidR="00356E4C" w:rsidRPr="006A30F9">
        <w:tc>
          <w:tcPr>
            <w:tcW w:w="1900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2019-07-01</w:t>
            </w:r>
          </w:p>
        </w:tc>
        <w:tc>
          <w:tcPr>
            <w:tcW w:w="1243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1.2</w:t>
            </w:r>
          </w:p>
        </w:tc>
        <w:tc>
          <w:tcPr>
            <w:tcW w:w="3587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更新</w:t>
            </w:r>
          </w:p>
        </w:tc>
        <w:tc>
          <w:tcPr>
            <w:tcW w:w="1566" w:type="dxa"/>
          </w:tcPr>
          <w:p w:rsidR="00356E4C" w:rsidRPr="006A30F9" w:rsidRDefault="006A30F9">
            <w:pPr>
              <w:rPr>
                <w:rFonts w:ascii="仿宋" w:eastAsia="仿宋" w:hAnsi="仿宋"/>
                <w:sz w:val="21"/>
                <w:szCs w:val="21"/>
              </w:rPr>
            </w:pPr>
            <w:r w:rsidRPr="006A30F9">
              <w:rPr>
                <w:rFonts w:ascii="仿宋" w:eastAsia="仿宋" w:hAnsi="仿宋" w:hint="eastAsia"/>
                <w:sz w:val="21"/>
                <w:szCs w:val="21"/>
              </w:rPr>
              <w:t>石婷</w:t>
            </w:r>
          </w:p>
        </w:tc>
      </w:tr>
      <w:tr w:rsidR="00356E4C" w:rsidRPr="006A30F9">
        <w:tc>
          <w:tcPr>
            <w:tcW w:w="1900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1243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3587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1566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</w:tr>
      <w:tr w:rsidR="00356E4C" w:rsidRPr="006A30F9">
        <w:tc>
          <w:tcPr>
            <w:tcW w:w="1900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1243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3587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1566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</w:tr>
      <w:tr w:rsidR="00356E4C" w:rsidRPr="006A30F9">
        <w:tc>
          <w:tcPr>
            <w:tcW w:w="1900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1243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3587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  <w:tc>
          <w:tcPr>
            <w:tcW w:w="1566" w:type="dxa"/>
          </w:tcPr>
          <w:p w:rsidR="00356E4C" w:rsidRPr="006A30F9" w:rsidRDefault="00356E4C">
            <w:pPr>
              <w:rPr>
                <w:rFonts w:ascii="仿宋" w:eastAsia="仿宋" w:hAnsi="仿宋"/>
                <w:sz w:val="21"/>
                <w:szCs w:val="21"/>
              </w:rPr>
            </w:pPr>
          </w:p>
        </w:tc>
      </w:tr>
    </w:tbl>
    <w:p w:rsidR="00356E4C" w:rsidRPr="006A30F9" w:rsidRDefault="00356E4C">
      <w:pPr>
        <w:rPr>
          <w:rFonts w:ascii="仿宋" w:eastAsia="仿宋" w:hAnsi="仿宋"/>
        </w:rPr>
      </w:pPr>
    </w:p>
    <w:p w:rsidR="00356E4C" w:rsidRPr="006A30F9" w:rsidRDefault="006A30F9">
      <w:pPr>
        <w:widowControl/>
        <w:spacing w:line="240" w:lineRule="auto"/>
        <w:rPr>
          <w:rFonts w:ascii="仿宋" w:eastAsia="仿宋" w:hAnsi="仿宋"/>
        </w:rPr>
      </w:pPr>
      <w:r w:rsidRPr="006A30F9">
        <w:rPr>
          <w:rFonts w:ascii="仿宋" w:eastAsia="仿宋" w:hAnsi="仿宋"/>
        </w:rPr>
        <w:br w:type="page"/>
      </w:r>
    </w:p>
    <w:sdt>
      <w:sdtPr>
        <w:rPr>
          <w:rFonts w:ascii="仿宋" w:eastAsia="仿宋" w:hAnsi="仿宋"/>
          <w:lang w:val="zh-CN"/>
        </w:rPr>
        <w:id w:val="-554546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56E4C" w:rsidRPr="006A30F9" w:rsidRDefault="006A30F9">
          <w:pPr>
            <w:spacing w:line="240" w:lineRule="auto"/>
            <w:jc w:val="center"/>
            <w:rPr>
              <w:rFonts w:ascii="仿宋" w:eastAsia="仿宋" w:hAnsi="仿宋"/>
            </w:rPr>
          </w:pPr>
          <w:r w:rsidRPr="006A30F9">
            <w:rPr>
              <w:rFonts w:ascii="仿宋" w:eastAsia="仿宋" w:hAnsi="仿宋"/>
              <w:sz w:val="21"/>
            </w:rPr>
            <w:t>目录</w:t>
          </w:r>
        </w:p>
        <w:p w:rsidR="004E2C07" w:rsidRDefault="006A30F9">
          <w:pPr>
            <w:pStyle w:val="TOC1"/>
            <w:tabs>
              <w:tab w:val="left" w:pos="840"/>
              <w:tab w:val="right" w:leader="dot" w:pos="10172"/>
            </w:tabs>
            <w:rPr>
              <w:rFonts w:asciiTheme="minorHAnsi" w:eastAsiaTheme="minorEastAsia"/>
              <w:noProof/>
              <w:lang w:eastAsia="zh-Hans-HK"/>
            </w:rPr>
          </w:pPr>
          <w:r w:rsidRPr="006A30F9">
            <w:rPr>
              <w:rFonts w:ascii="仿宋" w:eastAsia="仿宋" w:hAnsi="仿宋"/>
              <w:b/>
              <w:bCs/>
              <w:lang w:val="zh-CN"/>
            </w:rPr>
            <w:fldChar w:fldCharType="begin"/>
          </w:r>
          <w:r w:rsidRPr="006A30F9">
            <w:rPr>
              <w:rFonts w:ascii="仿宋" w:eastAsia="仿宋" w:hAnsi="仿宋"/>
              <w:b/>
              <w:bCs/>
              <w:lang w:val="zh-CN"/>
            </w:rPr>
            <w:instrText xml:space="preserve"> TOC \o "1-3" \h \z \u </w:instrText>
          </w:r>
          <w:r w:rsidRPr="006A30F9">
            <w:rPr>
              <w:rFonts w:ascii="仿宋" w:eastAsia="仿宋" w:hAnsi="仿宋"/>
              <w:b/>
              <w:bCs/>
              <w:lang w:val="zh-CN"/>
            </w:rPr>
            <w:fldChar w:fldCharType="separate"/>
          </w:r>
          <w:hyperlink w:anchor="_Toc30150201" w:history="1">
            <w:r w:rsidR="004E2C07" w:rsidRPr="00C7629A">
              <w:rPr>
                <w:rStyle w:val="a7"/>
                <w:rFonts w:ascii="仿宋" w:eastAsia="仿宋" w:hAnsi="仿宋"/>
                <w:noProof/>
              </w:rPr>
              <w:t>1</w:t>
            </w:r>
            <w:r w:rsidR="004E2C07">
              <w:rPr>
                <w:rFonts w:asciiTheme="minorHAnsi" w:eastAsiaTheme="minorEastAsia"/>
                <w:noProof/>
                <w:lang w:eastAsia="zh-Hans-HK"/>
              </w:rPr>
              <w:tab/>
            </w:r>
            <w:r w:rsidR="004E2C07" w:rsidRPr="00C7629A">
              <w:rPr>
                <w:rStyle w:val="a7"/>
                <w:rFonts w:ascii="仿宋" w:eastAsia="仿宋" w:hAnsi="仿宋" w:hint="eastAsia"/>
                <w:noProof/>
              </w:rPr>
              <w:t>歌华内容审核管理系统</w:t>
            </w:r>
            <w:r w:rsidR="004E2C07">
              <w:rPr>
                <w:noProof/>
                <w:webHidden/>
              </w:rPr>
              <w:tab/>
            </w:r>
            <w:r w:rsidR="004E2C07">
              <w:rPr>
                <w:noProof/>
                <w:webHidden/>
              </w:rPr>
              <w:fldChar w:fldCharType="begin"/>
            </w:r>
            <w:r w:rsidR="004E2C07">
              <w:rPr>
                <w:noProof/>
                <w:webHidden/>
              </w:rPr>
              <w:instrText xml:space="preserve"> PAGEREF _Toc30150201 \h </w:instrText>
            </w:r>
            <w:r w:rsidR="004E2C07">
              <w:rPr>
                <w:noProof/>
                <w:webHidden/>
              </w:rPr>
            </w:r>
            <w:r w:rsidR="004E2C07">
              <w:rPr>
                <w:noProof/>
                <w:webHidden/>
              </w:rPr>
              <w:fldChar w:fldCharType="separate"/>
            </w:r>
            <w:r w:rsidR="004E2C07">
              <w:rPr>
                <w:noProof/>
                <w:webHidden/>
              </w:rPr>
              <w:t>4</w:t>
            </w:r>
            <w:r w:rsidR="004E2C07"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2"/>
            <w:tabs>
              <w:tab w:val="left" w:pos="1200"/>
              <w:tab w:val="right" w:leader="dot" w:pos="10172"/>
            </w:tabs>
            <w:ind w:left="480"/>
            <w:rPr>
              <w:rFonts w:asciiTheme="minorHAnsi" w:eastAsiaTheme="minorEastAsia"/>
              <w:noProof/>
              <w:lang w:eastAsia="zh-Hans-HK"/>
            </w:rPr>
          </w:pPr>
          <w:hyperlink w:anchor="_Toc30150202" w:history="1">
            <w:r w:rsidRPr="00C7629A">
              <w:rPr>
                <w:rStyle w:val="a7"/>
                <w:rFonts w:ascii="仿宋" w:eastAsia="仿宋" w:hAnsi="仿宋"/>
                <w:noProof/>
              </w:rPr>
              <w:t>1.1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场景测试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03" w:history="1">
            <w:r w:rsidRPr="00C7629A">
              <w:rPr>
                <w:rStyle w:val="a7"/>
                <w:noProof/>
              </w:rPr>
              <w:t>1.1.1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hint="eastAsia"/>
                <w:noProof/>
              </w:rPr>
              <w:t>视频：暴恐涉政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04" w:history="1">
            <w:r w:rsidRPr="00C7629A">
              <w:rPr>
                <w:rStyle w:val="a7"/>
                <w:rFonts w:ascii="仿宋" w:eastAsia="仿宋" w:hAnsi="仿宋"/>
                <w:noProof/>
              </w:rPr>
              <w:t>1.1.1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视频：</w:t>
            </w:r>
            <w:r w:rsidRPr="00C7629A">
              <w:rPr>
                <w:rStyle w:val="a7"/>
                <w:rFonts w:ascii="仿宋" w:eastAsia="仿宋" w:hAnsi="仿宋"/>
                <w:noProof/>
              </w:rPr>
              <w:t>Logo</w:t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05" w:history="1">
            <w:r w:rsidRPr="00C7629A">
              <w:rPr>
                <w:rStyle w:val="a7"/>
                <w:rFonts w:ascii="仿宋" w:eastAsia="仿宋" w:hAnsi="仿宋"/>
                <w:noProof/>
              </w:rPr>
              <w:t>1.1.2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视频：敏感人脸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06" w:history="1">
            <w:r w:rsidRPr="00C7629A">
              <w:rPr>
                <w:rStyle w:val="a7"/>
                <w:rFonts w:ascii="仿宋" w:eastAsia="仿宋" w:hAnsi="仿宋"/>
                <w:noProof/>
              </w:rPr>
              <w:t>1.1.1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视频：智能鉴黄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07" w:history="1">
            <w:r w:rsidRPr="00C7629A">
              <w:rPr>
                <w:rStyle w:val="a7"/>
                <w:rFonts w:ascii="仿宋" w:eastAsia="仿宋" w:hAnsi="仿宋"/>
                <w:noProof/>
              </w:rPr>
              <w:t>1.1.1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视频：不良场景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08" w:history="1">
            <w:r w:rsidRPr="00C7629A">
              <w:rPr>
                <w:rStyle w:val="a7"/>
                <w:rFonts w:ascii="仿宋" w:eastAsia="仿宋" w:hAnsi="仿宋"/>
                <w:noProof/>
              </w:rPr>
              <w:t>1.1.2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ascii="仿宋" w:eastAsia="仿宋" w:hAnsi="仿宋" w:hint="eastAsia"/>
                <w:noProof/>
              </w:rPr>
              <w:t>视频：广告识别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2"/>
            <w:tabs>
              <w:tab w:val="left" w:pos="1200"/>
              <w:tab w:val="right" w:leader="dot" w:pos="10172"/>
            </w:tabs>
            <w:ind w:left="480"/>
            <w:rPr>
              <w:rFonts w:asciiTheme="minorHAnsi" w:eastAsiaTheme="minorEastAsia"/>
              <w:noProof/>
              <w:lang w:eastAsia="zh-Hans-HK"/>
            </w:rPr>
          </w:pPr>
          <w:hyperlink w:anchor="_Toc30150209" w:history="1">
            <w:r w:rsidRPr="00C7629A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hint="eastAsia"/>
                <w:noProof/>
              </w:rPr>
              <w:t>功能性测试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10" w:history="1">
            <w:r w:rsidRPr="00C7629A">
              <w:rPr>
                <w:rStyle w:val="a7"/>
                <w:noProof/>
              </w:rPr>
              <w:t>1.2.1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hint="eastAsia"/>
                <w:noProof/>
              </w:rPr>
              <w:t>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11" w:history="1">
            <w:r w:rsidRPr="00C7629A">
              <w:rPr>
                <w:rStyle w:val="a7"/>
                <w:noProof/>
              </w:rPr>
              <w:t>1.2.2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hint="eastAsia"/>
                <w:noProof/>
              </w:rPr>
              <w:t>播放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2"/>
            <w:tabs>
              <w:tab w:val="left" w:pos="1200"/>
              <w:tab w:val="right" w:leader="dot" w:pos="10172"/>
            </w:tabs>
            <w:ind w:left="480"/>
            <w:rPr>
              <w:rFonts w:asciiTheme="minorHAnsi" w:eastAsiaTheme="minorEastAsia"/>
              <w:noProof/>
              <w:lang w:eastAsia="zh-Hans-HK"/>
            </w:rPr>
          </w:pPr>
          <w:hyperlink w:anchor="_Toc30150212" w:history="1">
            <w:r w:rsidRPr="00C7629A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noProof/>
              </w:rPr>
              <w:t>web</w:t>
            </w:r>
            <w:r w:rsidRPr="00C7629A">
              <w:rPr>
                <w:rStyle w:val="a7"/>
                <w:rFonts w:hint="eastAsia"/>
                <w:noProof/>
              </w:rPr>
              <w:t>前端展示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C07" w:rsidRDefault="004E2C07">
          <w:pPr>
            <w:pStyle w:val="TOC3"/>
            <w:tabs>
              <w:tab w:val="left" w:pos="1920"/>
              <w:tab w:val="right" w:leader="dot" w:pos="10172"/>
            </w:tabs>
            <w:ind w:left="960"/>
            <w:rPr>
              <w:rFonts w:asciiTheme="minorHAnsi" w:eastAsiaTheme="minorEastAsia"/>
              <w:noProof/>
              <w:lang w:eastAsia="zh-Hans-HK"/>
            </w:rPr>
          </w:pPr>
          <w:hyperlink w:anchor="_Toc30150213" w:history="1">
            <w:r w:rsidRPr="00C7629A">
              <w:rPr>
                <w:rStyle w:val="a7"/>
                <w:noProof/>
              </w:rPr>
              <w:t>1.3.1</w:t>
            </w:r>
            <w:r>
              <w:rPr>
                <w:rFonts w:asciiTheme="minorHAnsi" w:eastAsiaTheme="minorEastAsia"/>
                <w:noProof/>
                <w:lang w:eastAsia="zh-Hans-HK"/>
              </w:rPr>
              <w:tab/>
            </w:r>
            <w:r w:rsidRPr="00C7629A">
              <w:rPr>
                <w:rStyle w:val="a7"/>
                <w:rFonts w:hint="eastAsia"/>
                <w:noProof/>
              </w:rPr>
              <w:t>海报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_Toc30150213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E4C" w:rsidRPr="006A30F9" w:rsidRDefault="006A30F9">
          <w:pPr>
            <w:rPr>
              <w:rFonts w:ascii="仿宋" w:eastAsia="仿宋" w:hAnsi="仿宋"/>
            </w:rPr>
          </w:pPr>
          <w:r w:rsidRPr="006A30F9">
            <w:rPr>
              <w:rFonts w:ascii="仿宋" w:eastAsia="仿宋" w:hAnsi="仿宋"/>
              <w:bCs/>
              <w:lang w:val="zh-CN"/>
            </w:rPr>
            <w:fldChar w:fldCharType="end"/>
          </w:r>
        </w:p>
      </w:sdtContent>
    </w:sdt>
    <w:p w:rsidR="00356E4C" w:rsidRPr="006A30F9" w:rsidRDefault="00356E4C">
      <w:pPr>
        <w:rPr>
          <w:rFonts w:ascii="仿宋" w:eastAsia="仿宋" w:hAnsi="仿宋"/>
        </w:rPr>
      </w:pPr>
    </w:p>
    <w:p w:rsidR="00356E4C" w:rsidRPr="006A30F9" w:rsidRDefault="006A30F9">
      <w:pPr>
        <w:widowControl/>
        <w:spacing w:line="240" w:lineRule="auto"/>
        <w:rPr>
          <w:rFonts w:ascii="仿宋" w:eastAsia="仿宋" w:hAnsi="仿宋"/>
        </w:rPr>
      </w:pPr>
      <w:r w:rsidRPr="006A30F9">
        <w:rPr>
          <w:rFonts w:ascii="仿宋" w:eastAsia="仿宋" w:hAnsi="仿宋"/>
        </w:rPr>
        <w:br w:type="page"/>
      </w:r>
    </w:p>
    <w:p w:rsidR="00356E4C" w:rsidRPr="006A30F9" w:rsidRDefault="00872435">
      <w:pPr>
        <w:pStyle w:val="1"/>
        <w:spacing w:line="120" w:lineRule="auto"/>
        <w:rPr>
          <w:rFonts w:ascii="仿宋" w:eastAsia="仿宋" w:hAnsi="仿宋"/>
          <w:sz w:val="32"/>
          <w:szCs w:val="32"/>
        </w:rPr>
      </w:pPr>
      <w:bookmarkStart w:id="2" w:name="_Toc30150201"/>
      <w:bookmarkStart w:id="3" w:name="_GoBack"/>
      <w:bookmarkEnd w:id="3"/>
      <w:r>
        <w:rPr>
          <w:rFonts w:ascii="仿宋" w:eastAsia="仿宋" w:hAnsi="仿宋" w:hint="eastAsia"/>
          <w:sz w:val="32"/>
          <w:szCs w:val="32"/>
        </w:rPr>
        <w:lastRenderedPageBreak/>
        <w:t>歌华内容审核</w:t>
      </w:r>
      <w:r w:rsidR="006A30F9" w:rsidRPr="006A30F9">
        <w:rPr>
          <w:rFonts w:ascii="仿宋" w:eastAsia="仿宋" w:hAnsi="仿宋" w:hint="eastAsia"/>
          <w:sz w:val="32"/>
          <w:szCs w:val="32"/>
        </w:rPr>
        <w:t>管理系统</w:t>
      </w:r>
      <w:bookmarkEnd w:id="2"/>
    </w:p>
    <w:p w:rsidR="00356E4C" w:rsidRPr="006A30F9" w:rsidRDefault="00983B29">
      <w:pPr>
        <w:pStyle w:val="2"/>
        <w:rPr>
          <w:rFonts w:ascii="仿宋" w:eastAsia="仿宋" w:hAnsi="仿宋"/>
        </w:rPr>
      </w:pPr>
      <w:bookmarkStart w:id="4" w:name="_Toc30150202"/>
      <w:r>
        <w:rPr>
          <w:rFonts w:ascii="仿宋" w:eastAsia="仿宋" w:hAnsi="仿宋" w:hint="eastAsia"/>
          <w:sz w:val="30"/>
          <w:szCs w:val="30"/>
        </w:rPr>
        <w:t>场景测试</w:t>
      </w:r>
      <w:bookmarkEnd w:id="4"/>
    </w:p>
    <w:p w:rsidR="00843487" w:rsidRDefault="006A75C7" w:rsidP="00843487">
      <w:pPr>
        <w:pStyle w:val="3"/>
        <w:numPr>
          <w:ilvl w:val="2"/>
          <w:numId w:val="6"/>
        </w:numPr>
      </w:pPr>
      <w:bookmarkStart w:id="5" w:name="_Toc30150203"/>
      <w:r>
        <w:rPr>
          <w:rFonts w:hint="eastAsia"/>
        </w:rPr>
        <w:t>视频：</w:t>
      </w:r>
      <w:r w:rsidR="00843487">
        <w:rPr>
          <w:rFonts w:hint="eastAsia"/>
        </w:rPr>
        <w:t>暴恐涉政</w:t>
      </w:r>
      <w:bookmarkEnd w:id="5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内容审核平台：暴恐涉政场景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视频中包含暴恐涉政的场景进行视频截帧</w:t>
            </w:r>
            <w:r w:rsidRPr="006A30F9">
              <w:rPr>
                <w:rFonts w:ascii="仿宋" w:eastAsia="仿宋" w:hAnsi="仿宋" w:hint="eastAsia"/>
              </w:rPr>
              <w:t>。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本地及内容审核平台可以对视频进行正常播放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B765CD" w:rsidRPr="006A30F9" w:rsidTr="0064119F">
        <w:trPr>
          <w:trHeight w:val="1143"/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B765CD" w:rsidRPr="006A75C7" w:rsidRDefault="00B765CD" w:rsidP="0064119F">
            <w:pPr>
              <w:pStyle w:val="a8"/>
              <w:widowControl/>
              <w:numPr>
                <w:ilvl w:val="0"/>
                <w:numId w:val="11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6A75C7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B765CD" w:rsidRPr="006A75C7" w:rsidRDefault="00B765CD" w:rsidP="0064119F">
            <w:pPr>
              <w:pStyle w:val="a8"/>
              <w:widowControl/>
              <w:numPr>
                <w:ilvl w:val="0"/>
                <w:numId w:val="11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查看内容审核平台的审核结果：对涉及暴恐涉政的视频画面是否可以正常截帧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对暴恐涉政画面可以识别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符合预期</w:t>
            </w:r>
          </w:p>
        </w:tc>
      </w:tr>
    </w:tbl>
    <w:p w:rsidR="00B765CD" w:rsidRDefault="00B765CD" w:rsidP="00B765CD"/>
    <w:p w:rsidR="00B765CD" w:rsidRPr="00B765CD" w:rsidRDefault="00B765CD" w:rsidP="00B765CD">
      <w:pPr>
        <w:rPr>
          <w:rFonts w:hint="eastAsia"/>
        </w:rPr>
      </w:pPr>
    </w:p>
    <w:p w:rsidR="00843487" w:rsidRPr="006A75C7" w:rsidRDefault="00843487" w:rsidP="00843487">
      <w:pPr>
        <w:pStyle w:val="3"/>
        <w:numPr>
          <w:ilvl w:val="2"/>
          <w:numId w:val="7"/>
        </w:numPr>
        <w:rPr>
          <w:rFonts w:ascii="仿宋" w:eastAsia="仿宋" w:hAnsi="仿宋"/>
          <w:sz w:val="28"/>
          <w:szCs w:val="28"/>
        </w:rPr>
      </w:pPr>
      <w:bookmarkStart w:id="6" w:name="_Toc30150204"/>
      <w:r>
        <w:rPr>
          <w:rFonts w:ascii="仿宋" w:eastAsia="仿宋" w:hAnsi="仿宋" w:hint="eastAsia"/>
          <w:sz w:val="28"/>
          <w:szCs w:val="28"/>
        </w:rPr>
        <w:t>视频：</w:t>
      </w:r>
      <w:r w:rsidRPr="00843487">
        <w:rPr>
          <w:rFonts w:ascii="仿宋" w:eastAsia="仿宋" w:hAnsi="仿宋" w:hint="eastAsia"/>
          <w:sz w:val="28"/>
          <w:szCs w:val="28"/>
        </w:rPr>
        <w:t>Logo</w:t>
      </w:r>
      <w:r>
        <w:rPr>
          <w:rFonts w:ascii="仿宋" w:eastAsia="仿宋" w:hAnsi="仿宋" w:hint="eastAsia"/>
          <w:sz w:val="28"/>
          <w:szCs w:val="28"/>
        </w:rPr>
        <w:t>识别</w:t>
      </w:r>
      <w:bookmarkEnd w:id="6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内容审核平台：Logo识别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视频中包含Logo的场景进行视频截帧</w:t>
            </w:r>
            <w:r w:rsidRPr="006A30F9">
              <w:rPr>
                <w:rFonts w:ascii="仿宋" w:eastAsia="仿宋" w:hAnsi="仿宋" w:hint="eastAsia"/>
              </w:rPr>
              <w:t>。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本地及内容审核平台可以对视频进行正常播放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6A75C7" w:rsidRPr="006A30F9" w:rsidTr="006A75C7">
        <w:trPr>
          <w:trHeight w:val="1143"/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6A75C7" w:rsidRPr="006A75C7" w:rsidRDefault="006A75C7" w:rsidP="006A75C7">
            <w:pPr>
              <w:pStyle w:val="a8"/>
              <w:widowControl/>
              <w:numPr>
                <w:ilvl w:val="0"/>
                <w:numId w:val="12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6A75C7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6A75C7" w:rsidRPr="006A75C7" w:rsidRDefault="006A75C7" w:rsidP="006A75C7">
            <w:pPr>
              <w:pStyle w:val="a8"/>
              <w:widowControl/>
              <w:numPr>
                <w:ilvl w:val="0"/>
                <w:numId w:val="12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查看内容审核平台的审核结果：对包含Logo的视频画面是否可以正常截帧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对包含Logo的画面可以识别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符合预期</w:t>
            </w:r>
          </w:p>
        </w:tc>
      </w:tr>
    </w:tbl>
    <w:p w:rsidR="006A75C7" w:rsidRPr="00843487" w:rsidRDefault="006A75C7" w:rsidP="00843487">
      <w:pPr>
        <w:rPr>
          <w:rFonts w:hint="eastAsia"/>
        </w:rPr>
      </w:pPr>
    </w:p>
    <w:p w:rsidR="00843487" w:rsidRDefault="00843487" w:rsidP="00843487">
      <w:r>
        <w:rPr>
          <w:noProof/>
        </w:rPr>
        <w:lastRenderedPageBreak/>
        <w:drawing>
          <wp:inline distT="0" distB="0" distL="0" distR="0" wp14:anchorId="1B6F3033" wp14:editId="1398D68B">
            <wp:extent cx="6465570" cy="32372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87" w:rsidRPr="00983B29" w:rsidRDefault="00843487" w:rsidP="00843487"/>
    <w:p w:rsidR="00201A8D" w:rsidRDefault="00843487" w:rsidP="00201A8D">
      <w:pPr>
        <w:pStyle w:val="3"/>
        <w:spacing w:line="20" w:lineRule="atLeast"/>
        <w:ind w:left="1417"/>
        <w:rPr>
          <w:rFonts w:ascii="仿宋" w:eastAsia="仿宋" w:hAnsi="仿宋"/>
          <w:sz w:val="28"/>
          <w:szCs w:val="28"/>
        </w:rPr>
      </w:pPr>
      <w:bookmarkStart w:id="7" w:name="_Toc30150205"/>
      <w:r>
        <w:rPr>
          <w:rFonts w:ascii="仿宋" w:eastAsia="仿宋" w:hAnsi="仿宋" w:hint="eastAsia"/>
          <w:sz w:val="28"/>
          <w:szCs w:val="28"/>
        </w:rPr>
        <w:t>视频：</w:t>
      </w:r>
      <w:r w:rsidR="00201A8D">
        <w:rPr>
          <w:rFonts w:ascii="仿宋" w:eastAsia="仿宋" w:hAnsi="仿宋" w:hint="eastAsia"/>
          <w:sz w:val="28"/>
          <w:szCs w:val="28"/>
        </w:rPr>
        <w:t>敏感人脸</w:t>
      </w:r>
      <w:bookmarkEnd w:id="7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内容审核平台：敏感人脸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视频中包含</w:t>
            </w:r>
            <w:r w:rsidR="0034057E">
              <w:rPr>
                <w:rFonts w:ascii="仿宋" w:eastAsia="仿宋" w:hAnsi="仿宋" w:hint="eastAsia"/>
              </w:rPr>
              <w:t>敏感人脸</w:t>
            </w:r>
            <w:r>
              <w:rPr>
                <w:rFonts w:ascii="仿宋" w:eastAsia="仿宋" w:hAnsi="仿宋" w:hint="eastAsia"/>
              </w:rPr>
              <w:t>的场景进行视频截帧</w:t>
            </w:r>
            <w:r w:rsidRPr="006A30F9">
              <w:rPr>
                <w:rFonts w:ascii="仿宋" w:eastAsia="仿宋" w:hAnsi="仿宋" w:hint="eastAsia"/>
              </w:rPr>
              <w:t>。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本地及内容审核平台可以对视频进行正常播放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6A75C7" w:rsidRPr="006A30F9" w:rsidTr="006A75C7">
        <w:trPr>
          <w:trHeight w:val="1143"/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6A75C7" w:rsidRPr="006A75C7" w:rsidRDefault="006A75C7" w:rsidP="006A75C7">
            <w:pPr>
              <w:pStyle w:val="a8"/>
              <w:widowControl/>
              <w:numPr>
                <w:ilvl w:val="0"/>
                <w:numId w:val="13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6A75C7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6A75C7" w:rsidRPr="006A75C7" w:rsidRDefault="006A75C7" w:rsidP="006A75C7">
            <w:pPr>
              <w:pStyle w:val="a8"/>
              <w:widowControl/>
              <w:numPr>
                <w:ilvl w:val="0"/>
                <w:numId w:val="13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查看内容审核平台的审核结果：对</w:t>
            </w:r>
            <w:r w:rsidR="0034057E">
              <w:rPr>
                <w:rFonts w:ascii="仿宋" w:eastAsia="仿宋" w:hAnsi="仿宋" w:cs="Arial" w:hint="eastAsia"/>
                <w:kern w:val="0"/>
                <w:szCs w:val="21"/>
              </w:rPr>
              <w:t>包含敏感人脸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的视频画面是否可以正常截帧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6A75C7" w:rsidRPr="006A30F9" w:rsidRDefault="006A75C7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对</w:t>
            </w:r>
            <w:r w:rsidR="0034057E">
              <w:rPr>
                <w:rFonts w:ascii="仿宋" w:eastAsia="仿宋" w:hAnsi="仿宋" w:cs="Arial" w:hint="eastAsia"/>
                <w:kern w:val="0"/>
                <w:szCs w:val="21"/>
              </w:rPr>
              <w:t>敏感人脸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画面可以识别</w:t>
            </w:r>
          </w:p>
        </w:tc>
      </w:tr>
      <w:tr w:rsidR="006A75C7" w:rsidRPr="006A30F9" w:rsidTr="006A75C7">
        <w:trPr>
          <w:jc w:val="center"/>
        </w:trPr>
        <w:tc>
          <w:tcPr>
            <w:tcW w:w="1277" w:type="dxa"/>
            <w:vAlign w:val="center"/>
          </w:tcPr>
          <w:p w:rsidR="006A75C7" w:rsidRPr="006A30F9" w:rsidRDefault="006A75C7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6A75C7" w:rsidRPr="0034057E" w:rsidRDefault="0034057E" w:rsidP="0034057E">
            <w:pPr>
              <w:pStyle w:val="a8"/>
              <w:widowControl/>
              <w:numPr>
                <w:ilvl w:val="0"/>
                <w:numId w:val="14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34057E">
              <w:rPr>
                <w:rFonts w:ascii="仿宋" w:eastAsia="仿宋" w:hAnsi="仿宋" w:cs="Arial" w:hint="eastAsia"/>
                <w:kern w:val="0"/>
                <w:szCs w:val="21"/>
              </w:rPr>
              <w:t>对政治和知名人物可以识别</w:t>
            </w:r>
          </w:p>
          <w:p w:rsidR="0034057E" w:rsidRPr="0034057E" w:rsidRDefault="0034057E" w:rsidP="0034057E">
            <w:pPr>
              <w:pStyle w:val="a8"/>
              <w:widowControl/>
              <w:numPr>
                <w:ilvl w:val="0"/>
                <w:numId w:val="14"/>
              </w:numPr>
              <w:spacing w:line="70" w:lineRule="atLeast"/>
              <w:ind w:firstLineChars="0"/>
              <w:rPr>
                <w:rFonts w:ascii="仿宋" w:eastAsia="仿宋" w:hAnsi="仿宋" w:cs="Arial" w:hint="eastAsia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如果视频中出现普通人物，同样也会识别（阿里处理策略）</w:t>
            </w:r>
          </w:p>
        </w:tc>
      </w:tr>
    </w:tbl>
    <w:p w:rsidR="006A75C7" w:rsidRPr="006A75C7" w:rsidRDefault="006A75C7" w:rsidP="006A75C7">
      <w:pPr>
        <w:rPr>
          <w:rFonts w:hint="eastAsia"/>
        </w:rPr>
      </w:pPr>
    </w:p>
    <w:p w:rsidR="00201A8D" w:rsidRDefault="00201A8D" w:rsidP="00201A8D">
      <w:r>
        <w:rPr>
          <w:noProof/>
        </w:rPr>
        <w:lastRenderedPageBreak/>
        <w:drawing>
          <wp:inline distT="0" distB="0" distL="0" distR="0" wp14:anchorId="1ADE246B" wp14:editId="5727DAC3">
            <wp:extent cx="6465570" cy="3202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D" w:rsidRDefault="00201A8D" w:rsidP="00201A8D">
      <w:pPr>
        <w:rPr>
          <w:rFonts w:hint="eastAsia"/>
        </w:rPr>
      </w:pPr>
    </w:p>
    <w:p w:rsidR="00201A8D" w:rsidRDefault="00201A8D" w:rsidP="00201A8D">
      <w:r>
        <w:rPr>
          <w:noProof/>
        </w:rPr>
        <w:drawing>
          <wp:inline distT="0" distB="0" distL="0" distR="0" wp14:anchorId="54846186" wp14:editId="759E26A5">
            <wp:extent cx="6465570" cy="32105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8D" w:rsidRPr="00983B29" w:rsidRDefault="00201A8D" w:rsidP="00201A8D">
      <w:pPr>
        <w:rPr>
          <w:rFonts w:hint="eastAsia"/>
        </w:rPr>
      </w:pPr>
    </w:p>
    <w:p w:rsidR="0034057E" w:rsidRPr="0034057E" w:rsidRDefault="00843487" w:rsidP="0034057E">
      <w:pPr>
        <w:pStyle w:val="3"/>
        <w:numPr>
          <w:ilvl w:val="2"/>
          <w:numId w:val="4"/>
        </w:numPr>
        <w:rPr>
          <w:rFonts w:ascii="仿宋" w:eastAsia="仿宋" w:hAnsi="仿宋" w:hint="eastAsia"/>
          <w:sz w:val="28"/>
          <w:szCs w:val="28"/>
        </w:rPr>
      </w:pPr>
      <w:bookmarkStart w:id="8" w:name="_Toc30150206"/>
      <w:r>
        <w:rPr>
          <w:rFonts w:ascii="仿宋" w:eastAsia="仿宋" w:hAnsi="仿宋" w:hint="eastAsia"/>
          <w:sz w:val="28"/>
          <w:szCs w:val="28"/>
        </w:rPr>
        <w:t>视频：智能鉴黄</w:t>
      </w:r>
      <w:bookmarkEnd w:id="8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智能鉴黄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视频中包含</w:t>
            </w:r>
            <w:r>
              <w:rPr>
                <w:rFonts w:ascii="仿宋" w:eastAsia="仿宋" w:hAnsi="仿宋" w:hint="eastAsia"/>
              </w:rPr>
              <w:t>色情</w:t>
            </w:r>
            <w:r>
              <w:rPr>
                <w:rFonts w:ascii="仿宋" w:eastAsia="仿宋" w:hAnsi="仿宋" w:hint="eastAsia"/>
              </w:rPr>
              <w:t>的场景进行视频截帧</w:t>
            </w:r>
            <w:r w:rsidRPr="006A30F9">
              <w:rPr>
                <w:rFonts w:ascii="仿宋" w:eastAsia="仿宋" w:hAnsi="仿宋" w:hint="eastAsia"/>
              </w:rPr>
              <w:t>。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lastRenderedPageBreak/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本地及内容审核平台可以对视频进行正常播放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34057E" w:rsidRPr="006A30F9" w:rsidTr="0064119F">
        <w:trPr>
          <w:trHeight w:val="1143"/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34057E" w:rsidRPr="006A75C7" w:rsidRDefault="0034057E" w:rsidP="0034057E">
            <w:pPr>
              <w:pStyle w:val="a8"/>
              <w:widowControl/>
              <w:numPr>
                <w:ilvl w:val="0"/>
                <w:numId w:val="15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6A75C7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34057E" w:rsidRPr="006A75C7" w:rsidRDefault="0034057E" w:rsidP="0034057E">
            <w:pPr>
              <w:pStyle w:val="a8"/>
              <w:widowControl/>
              <w:numPr>
                <w:ilvl w:val="0"/>
                <w:numId w:val="15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查看内容审核平台的审核结果：对包含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色情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的视频画面是否可以正常截帧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对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色情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画面可以识别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34057E" w:rsidRPr="0034057E" w:rsidRDefault="0034057E" w:rsidP="0034057E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</w:p>
        </w:tc>
      </w:tr>
    </w:tbl>
    <w:p w:rsidR="00843487" w:rsidRDefault="00843487" w:rsidP="00843487">
      <w:pPr>
        <w:rPr>
          <w:rFonts w:hint="eastAsia"/>
        </w:rPr>
      </w:pPr>
    </w:p>
    <w:p w:rsidR="00843487" w:rsidRDefault="00843487" w:rsidP="00534B1C">
      <w:pPr>
        <w:pStyle w:val="3"/>
        <w:numPr>
          <w:ilvl w:val="2"/>
          <w:numId w:val="8"/>
        </w:numPr>
        <w:rPr>
          <w:rFonts w:ascii="仿宋" w:eastAsia="仿宋" w:hAnsi="仿宋"/>
          <w:sz w:val="28"/>
          <w:szCs w:val="28"/>
        </w:rPr>
      </w:pPr>
      <w:bookmarkStart w:id="9" w:name="_Toc30150207"/>
      <w:r w:rsidRPr="00843487">
        <w:rPr>
          <w:rFonts w:ascii="仿宋" w:eastAsia="仿宋" w:hAnsi="仿宋" w:hint="eastAsia"/>
          <w:sz w:val="28"/>
          <w:szCs w:val="28"/>
        </w:rPr>
        <w:t>视频：不良场景</w:t>
      </w:r>
      <w:bookmarkEnd w:id="9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不良场景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视频中的</w:t>
            </w:r>
            <w:r>
              <w:rPr>
                <w:rFonts w:ascii="仿宋" w:eastAsia="仿宋" w:hAnsi="仿宋" w:hint="eastAsia"/>
              </w:rPr>
              <w:t>不良</w:t>
            </w:r>
            <w:r>
              <w:rPr>
                <w:rFonts w:ascii="仿宋" w:eastAsia="仿宋" w:hAnsi="仿宋" w:hint="eastAsia"/>
              </w:rPr>
              <w:t>场景进行视频截帧</w:t>
            </w:r>
            <w:r w:rsidRPr="006A30F9">
              <w:rPr>
                <w:rFonts w:ascii="仿宋" w:eastAsia="仿宋" w:hAnsi="仿宋" w:hint="eastAsia"/>
              </w:rPr>
              <w:t>。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本地及内容审核平台可以对视频进行正常播放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34057E" w:rsidRPr="006A30F9" w:rsidTr="0064119F">
        <w:trPr>
          <w:trHeight w:val="1143"/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34057E" w:rsidRPr="006A75C7" w:rsidRDefault="0034057E" w:rsidP="0034057E">
            <w:pPr>
              <w:pStyle w:val="a8"/>
              <w:widowControl/>
              <w:numPr>
                <w:ilvl w:val="0"/>
                <w:numId w:val="16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6A75C7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34057E" w:rsidRPr="006A75C7" w:rsidRDefault="0034057E" w:rsidP="0034057E">
            <w:pPr>
              <w:pStyle w:val="a8"/>
              <w:widowControl/>
              <w:numPr>
                <w:ilvl w:val="0"/>
                <w:numId w:val="16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查看内容审核平台的审核结果：对包含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不良场景的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画面是否可以正常截帧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34057E" w:rsidRPr="006A30F9" w:rsidRDefault="0034057E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对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不良场景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画面可以识别</w:t>
            </w:r>
          </w:p>
        </w:tc>
      </w:tr>
      <w:tr w:rsidR="0034057E" w:rsidRPr="006A30F9" w:rsidTr="0064119F">
        <w:trPr>
          <w:jc w:val="center"/>
        </w:trPr>
        <w:tc>
          <w:tcPr>
            <w:tcW w:w="1277" w:type="dxa"/>
            <w:vAlign w:val="center"/>
          </w:tcPr>
          <w:p w:rsidR="0034057E" w:rsidRPr="006A30F9" w:rsidRDefault="0034057E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34057E" w:rsidRPr="0034057E" w:rsidRDefault="0034057E" w:rsidP="0034057E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1、视频截帧图片</w:t>
            </w:r>
            <w:r w:rsidR="00B765CD">
              <w:rPr>
                <w:rFonts w:ascii="仿宋" w:eastAsia="仿宋" w:hAnsi="仿宋" w:cs="Arial" w:hint="eastAsia"/>
                <w:kern w:val="0"/>
                <w:szCs w:val="21"/>
              </w:rPr>
              <w:t>已返回给前端，但是无法查看</w:t>
            </w:r>
          </w:p>
        </w:tc>
      </w:tr>
    </w:tbl>
    <w:p w:rsidR="0034057E" w:rsidRPr="0034057E" w:rsidRDefault="0034057E" w:rsidP="0034057E">
      <w:pPr>
        <w:rPr>
          <w:rFonts w:hint="eastAsia"/>
        </w:rPr>
      </w:pPr>
    </w:p>
    <w:p w:rsidR="00843487" w:rsidRDefault="00843487" w:rsidP="00843487">
      <w:r>
        <w:rPr>
          <w:noProof/>
        </w:rPr>
        <w:drawing>
          <wp:inline distT="0" distB="0" distL="0" distR="0" wp14:anchorId="04CD13AA" wp14:editId="4A7804B9">
            <wp:extent cx="6465570" cy="29775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87" w:rsidRPr="00983B29" w:rsidRDefault="00843487" w:rsidP="00843487"/>
    <w:p w:rsidR="00356E4C" w:rsidRDefault="00843487">
      <w:pPr>
        <w:pStyle w:val="3"/>
        <w:rPr>
          <w:rFonts w:ascii="仿宋" w:eastAsia="仿宋" w:hAnsi="仿宋"/>
          <w:sz w:val="28"/>
          <w:szCs w:val="28"/>
        </w:rPr>
      </w:pPr>
      <w:bookmarkStart w:id="10" w:name="_Toc30150208"/>
      <w:r>
        <w:rPr>
          <w:rFonts w:ascii="仿宋" w:eastAsia="仿宋" w:hAnsi="仿宋" w:hint="eastAsia"/>
          <w:sz w:val="28"/>
          <w:szCs w:val="28"/>
        </w:rPr>
        <w:lastRenderedPageBreak/>
        <w:t>视频：</w:t>
      </w:r>
      <w:r w:rsidR="00983B29">
        <w:rPr>
          <w:rFonts w:ascii="仿宋" w:eastAsia="仿宋" w:hAnsi="仿宋" w:hint="eastAsia"/>
          <w:sz w:val="28"/>
          <w:szCs w:val="28"/>
        </w:rPr>
        <w:t>广告</w:t>
      </w:r>
      <w:r>
        <w:rPr>
          <w:rFonts w:ascii="仿宋" w:eastAsia="仿宋" w:hAnsi="仿宋" w:hint="eastAsia"/>
          <w:sz w:val="28"/>
          <w:szCs w:val="28"/>
        </w:rPr>
        <w:t>识别</w:t>
      </w:r>
      <w:bookmarkEnd w:id="10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广告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视频中的</w:t>
            </w:r>
            <w:r>
              <w:rPr>
                <w:rFonts w:ascii="仿宋" w:eastAsia="仿宋" w:hAnsi="仿宋" w:hint="eastAsia"/>
              </w:rPr>
              <w:t>广告</w:t>
            </w:r>
            <w:r>
              <w:rPr>
                <w:rFonts w:ascii="仿宋" w:eastAsia="仿宋" w:hAnsi="仿宋" w:hint="eastAsia"/>
              </w:rPr>
              <w:t>进行视频截帧</w:t>
            </w:r>
            <w:r w:rsidRPr="006A30F9">
              <w:rPr>
                <w:rFonts w:ascii="仿宋" w:eastAsia="仿宋" w:hAnsi="仿宋" w:hint="eastAsia"/>
              </w:rPr>
              <w:t>。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本地及内容审核平台可以对视频进行正常播放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B765CD" w:rsidRPr="006A30F9" w:rsidTr="0064119F">
        <w:trPr>
          <w:trHeight w:val="1143"/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B765CD" w:rsidRPr="006A75C7" w:rsidRDefault="00B765CD" w:rsidP="00B765CD">
            <w:pPr>
              <w:pStyle w:val="a8"/>
              <w:widowControl/>
              <w:numPr>
                <w:ilvl w:val="0"/>
                <w:numId w:val="17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6A75C7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B765CD" w:rsidRPr="006A75C7" w:rsidRDefault="00B765CD" w:rsidP="00B765CD">
            <w:pPr>
              <w:pStyle w:val="a8"/>
              <w:widowControl/>
              <w:numPr>
                <w:ilvl w:val="0"/>
                <w:numId w:val="17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查看内容审核平台的审核结果：对包含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广告的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场景画面是否可以正常截帧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B765CD" w:rsidRPr="006A30F9" w:rsidRDefault="00B765CD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对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广告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场景画面可以识别</w:t>
            </w:r>
          </w:p>
        </w:tc>
      </w:tr>
      <w:tr w:rsidR="00B765CD" w:rsidRPr="006A30F9" w:rsidTr="0064119F">
        <w:trPr>
          <w:jc w:val="center"/>
        </w:trPr>
        <w:tc>
          <w:tcPr>
            <w:tcW w:w="1277" w:type="dxa"/>
            <w:vAlign w:val="center"/>
          </w:tcPr>
          <w:p w:rsidR="00B765CD" w:rsidRPr="006A30F9" w:rsidRDefault="00B765CD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B765CD" w:rsidRPr="00B765CD" w:rsidRDefault="00B765CD" w:rsidP="00B765CD">
            <w:pPr>
              <w:pStyle w:val="a8"/>
              <w:widowControl/>
              <w:numPr>
                <w:ilvl w:val="0"/>
                <w:numId w:val="18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B765CD">
              <w:rPr>
                <w:rFonts w:ascii="仿宋" w:eastAsia="仿宋" w:hAnsi="仿宋" w:cs="Arial" w:hint="eastAsia"/>
                <w:kern w:val="0"/>
                <w:szCs w:val="21"/>
              </w:rPr>
              <w:t>点击url，可以正常弹窗：但是无法显示图片</w:t>
            </w:r>
          </w:p>
          <w:p w:rsidR="00B765CD" w:rsidRPr="00B765CD" w:rsidRDefault="00B765CD" w:rsidP="00B765CD">
            <w:pPr>
              <w:pStyle w:val="a8"/>
              <w:widowControl/>
              <w:numPr>
                <w:ilvl w:val="0"/>
                <w:numId w:val="18"/>
              </w:numPr>
              <w:spacing w:line="70" w:lineRule="atLeast"/>
              <w:ind w:firstLineChars="0"/>
              <w:rPr>
                <w:rFonts w:ascii="仿宋" w:eastAsia="仿宋" w:hAnsi="仿宋" w:cs="Arial" w:hint="eastAsia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通过url直接访问图片，同样无法打开</w:t>
            </w:r>
          </w:p>
        </w:tc>
      </w:tr>
    </w:tbl>
    <w:p w:rsidR="00B765CD" w:rsidRPr="00B765CD" w:rsidRDefault="00B765CD" w:rsidP="00B765CD">
      <w:pPr>
        <w:rPr>
          <w:rFonts w:hint="eastAsia"/>
        </w:rPr>
      </w:pPr>
    </w:p>
    <w:p w:rsidR="00983B29" w:rsidRDefault="00983B29" w:rsidP="00983B29">
      <w:r>
        <w:rPr>
          <w:noProof/>
        </w:rPr>
        <w:drawing>
          <wp:inline distT="0" distB="0" distL="0" distR="0" wp14:anchorId="1681B747" wp14:editId="1FE376A8">
            <wp:extent cx="6465570" cy="24631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29" w:rsidRDefault="00983B29" w:rsidP="00983B29"/>
    <w:p w:rsidR="00983B29" w:rsidRPr="00983B29" w:rsidRDefault="00983B29" w:rsidP="00983B29"/>
    <w:p w:rsidR="008464EB" w:rsidRPr="008464EB" w:rsidRDefault="00983B29" w:rsidP="00983B29">
      <w:pPr>
        <w:pStyle w:val="2"/>
        <w:rPr>
          <w:rFonts w:hint="eastAsia"/>
        </w:rPr>
      </w:pPr>
      <w:bookmarkStart w:id="11" w:name="_Toc496799281"/>
      <w:bookmarkStart w:id="12" w:name="_Toc9510141"/>
      <w:bookmarkStart w:id="13" w:name="_Toc30150209"/>
      <w:r>
        <w:rPr>
          <w:rFonts w:hint="eastAsia"/>
        </w:rPr>
        <w:t>功能性测试</w:t>
      </w:r>
      <w:bookmarkEnd w:id="13"/>
    </w:p>
    <w:p w:rsidR="00983B29" w:rsidRDefault="00983B29" w:rsidP="00872435">
      <w:pPr>
        <w:pStyle w:val="3"/>
      </w:pPr>
      <w:bookmarkStart w:id="14" w:name="_Toc30150210"/>
      <w:r>
        <w:rPr>
          <w:rFonts w:hint="eastAsia"/>
        </w:rPr>
        <w:t>搜索</w:t>
      </w:r>
      <w:bookmarkEnd w:id="14"/>
    </w:p>
    <w:p w:rsidR="00A12836" w:rsidRDefault="00A12836" w:rsidP="00A12836">
      <w:pPr>
        <w:pStyle w:val="4"/>
      </w:pPr>
      <w:r>
        <w:rPr>
          <w:rFonts w:hint="eastAsia"/>
        </w:rPr>
        <w:t>日期搜索</w:t>
      </w:r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5"/>
        <w:gridCol w:w="7605"/>
      </w:tblGrid>
      <w:tr w:rsidR="00A12836" w:rsidRPr="006A30F9" w:rsidTr="006A75C7">
        <w:trPr>
          <w:trHeight w:val="281"/>
          <w:jc w:val="center"/>
        </w:trPr>
        <w:tc>
          <w:tcPr>
            <w:tcW w:w="1265" w:type="dxa"/>
            <w:vAlign w:val="center"/>
          </w:tcPr>
          <w:p w:rsidR="00A12836" w:rsidRPr="006A30F9" w:rsidRDefault="00A12836" w:rsidP="006A75C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605" w:type="dxa"/>
            <w:vAlign w:val="center"/>
          </w:tcPr>
          <w:p w:rsidR="00A12836" w:rsidRPr="006A30F9" w:rsidRDefault="00A12836" w:rsidP="006A75C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搜索“内容审核”平台返回结果</w:t>
            </w:r>
          </w:p>
        </w:tc>
      </w:tr>
      <w:tr w:rsidR="00A12836" w:rsidRPr="006A30F9" w:rsidTr="006A75C7">
        <w:trPr>
          <w:jc w:val="center"/>
        </w:trPr>
        <w:tc>
          <w:tcPr>
            <w:tcW w:w="1265" w:type="dxa"/>
            <w:vAlign w:val="center"/>
          </w:tcPr>
          <w:p w:rsidR="00A12836" w:rsidRPr="006A30F9" w:rsidRDefault="00A12836" w:rsidP="006A75C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605" w:type="dxa"/>
          </w:tcPr>
          <w:p w:rsidR="00A12836" w:rsidRPr="006A30F9" w:rsidRDefault="00A12836" w:rsidP="006A75C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根据审核日期进行结果筛选</w:t>
            </w:r>
          </w:p>
        </w:tc>
      </w:tr>
      <w:tr w:rsidR="00A12836" w:rsidRPr="006A30F9" w:rsidTr="006A75C7">
        <w:trPr>
          <w:jc w:val="center"/>
        </w:trPr>
        <w:tc>
          <w:tcPr>
            <w:tcW w:w="1265" w:type="dxa"/>
            <w:vAlign w:val="center"/>
          </w:tcPr>
          <w:p w:rsidR="00A12836" w:rsidRPr="006A30F9" w:rsidRDefault="00A12836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605" w:type="dxa"/>
          </w:tcPr>
          <w:p w:rsidR="00A12836" w:rsidRPr="006A30F9" w:rsidRDefault="00A12836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接口已经跑通且没有脏数据产生。</w:t>
            </w:r>
          </w:p>
        </w:tc>
      </w:tr>
      <w:tr w:rsidR="00A12836" w:rsidRPr="006A30F9" w:rsidTr="006A75C7">
        <w:trPr>
          <w:jc w:val="center"/>
        </w:trPr>
        <w:tc>
          <w:tcPr>
            <w:tcW w:w="1265" w:type="dxa"/>
            <w:vAlign w:val="center"/>
          </w:tcPr>
          <w:p w:rsidR="00A12836" w:rsidRPr="006A30F9" w:rsidRDefault="00A12836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lastRenderedPageBreak/>
              <w:t>测试步骤</w:t>
            </w:r>
          </w:p>
        </w:tc>
        <w:tc>
          <w:tcPr>
            <w:tcW w:w="7605" w:type="dxa"/>
          </w:tcPr>
          <w:p w:rsidR="00A12836" w:rsidRPr="006A30F9" w:rsidRDefault="00A12836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搜索当天视频。</w:t>
            </w:r>
          </w:p>
          <w:p w:rsidR="00A12836" w:rsidRDefault="00A12836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2、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搜索某段日期的视频。</w:t>
            </w:r>
          </w:p>
          <w:p w:rsidR="00A12836" w:rsidRPr="006A30F9" w:rsidRDefault="00A12836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3</w:t>
            </w:r>
            <w:r w:rsidRPr="006A30F9">
              <w:rPr>
                <w:rFonts w:ascii="仿宋" w:eastAsia="仿宋" w:hAnsi="仿宋" w:cs="Arial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搜索一年内的视频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A12836" w:rsidRPr="006A30F9" w:rsidTr="006A75C7">
        <w:trPr>
          <w:jc w:val="center"/>
        </w:trPr>
        <w:tc>
          <w:tcPr>
            <w:tcW w:w="1265" w:type="dxa"/>
            <w:vAlign w:val="center"/>
          </w:tcPr>
          <w:p w:rsidR="00A12836" w:rsidRPr="006A30F9" w:rsidRDefault="00A12836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605" w:type="dxa"/>
          </w:tcPr>
          <w:p w:rsidR="00A12836" w:rsidRPr="006A30F9" w:rsidRDefault="00A12836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根据搜索日期不同，返回不同的结果</w:t>
            </w:r>
          </w:p>
        </w:tc>
      </w:tr>
      <w:tr w:rsidR="00A12836" w:rsidRPr="006A30F9" w:rsidTr="006A75C7">
        <w:trPr>
          <w:jc w:val="center"/>
        </w:trPr>
        <w:tc>
          <w:tcPr>
            <w:tcW w:w="1265" w:type="dxa"/>
            <w:vAlign w:val="center"/>
          </w:tcPr>
          <w:p w:rsidR="00A12836" w:rsidRPr="006A30F9" w:rsidRDefault="00A12836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605" w:type="dxa"/>
          </w:tcPr>
          <w:p w:rsidR="00A12836" w:rsidRPr="006A30F9" w:rsidRDefault="00F545A3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符合预期</w:t>
            </w:r>
          </w:p>
        </w:tc>
      </w:tr>
    </w:tbl>
    <w:p w:rsidR="00A12836" w:rsidRPr="00A12836" w:rsidRDefault="00A12836" w:rsidP="00A12836"/>
    <w:p w:rsidR="008464EB" w:rsidRDefault="00872435" w:rsidP="00872435">
      <w:pPr>
        <w:pStyle w:val="4"/>
      </w:pPr>
      <w:r>
        <w:rPr>
          <w:rFonts w:hint="eastAsia"/>
        </w:rPr>
        <w:t>机审部分</w:t>
      </w:r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5"/>
        <w:gridCol w:w="7605"/>
      </w:tblGrid>
      <w:tr w:rsidR="008464EB" w:rsidRPr="006A30F9" w:rsidTr="00843487">
        <w:trPr>
          <w:trHeight w:val="281"/>
          <w:jc w:val="center"/>
        </w:trPr>
        <w:tc>
          <w:tcPr>
            <w:tcW w:w="1265" w:type="dxa"/>
            <w:vAlign w:val="center"/>
          </w:tcPr>
          <w:p w:rsidR="008464EB" w:rsidRPr="006A30F9" w:rsidRDefault="008464EB" w:rsidP="0084348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605" w:type="dxa"/>
            <w:vAlign w:val="center"/>
          </w:tcPr>
          <w:p w:rsidR="008464EB" w:rsidRPr="006A30F9" w:rsidRDefault="008464EB" w:rsidP="0084348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搜索“内容审核”</w:t>
            </w:r>
            <w:r w:rsidR="00872435">
              <w:rPr>
                <w:rFonts w:ascii="仿宋" w:eastAsia="仿宋" w:hAnsi="仿宋" w:cs="Arial" w:hint="eastAsia"/>
                <w:kern w:val="0"/>
                <w:szCs w:val="21"/>
              </w:rPr>
              <w:t>平台返回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结果</w:t>
            </w:r>
          </w:p>
        </w:tc>
      </w:tr>
      <w:tr w:rsidR="008464EB" w:rsidRPr="006A30F9" w:rsidTr="00843487">
        <w:trPr>
          <w:jc w:val="center"/>
        </w:trPr>
        <w:tc>
          <w:tcPr>
            <w:tcW w:w="1265" w:type="dxa"/>
            <w:vAlign w:val="center"/>
          </w:tcPr>
          <w:p w:rsidR="008464EB" w:rsidRPr="006A30F9" w:rsidRDefault="008464EB" w:rsidP="0084348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605" w:type="dxa"/>
          </w:tcPr>
          <w:p w:rsidR="008464EB" w:rsidRPr="006A30F9" w:rsidRDefault="008464EB" w:rsidP="0084348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依据“机审识别结果”、“人工复核结果”</w:t>
            </w:r>
            <w:r>
              <w:rPr>
                <w:rFonts w:ascii="仿宋" w:eastAsia="仿宋" w:hAnsi="仿宋" w:hint="eastAsia"/>
              </w:rPr>
              <w:t>进行条件查询，查看是否返回正确数据</w:t>
            </w:r>
          </w:p>
        </w:tc>
      </w:tr>
      <w:tr w:rsidR="008464EB" w:rsidRPr="006A30F9" w:rsidTr="00843487">
        <w:trPr>
          <w:jc w:val="center"/>
        </w:trPr>
        <w:tc>
          <w:tcPr>
            <w:tcW w:w="1265" w:type="dxa"/>
            <w:vAlign w:val="center"/>
          </w:tcPr>
          <w:p w:rsidR="008464EB" w:rsidRPr="006A30F9" w:rsidRDefault="008464EB" w:rsidP="0084348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605" w:type="dxa"/>
          </w:tcPr>
          <w:p w:rsidR="008464EB" w:rsidRPr="006A30F9" w:rsidRDefault="008464EB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接口已经跑通</w:t>
            </w:r>
            <w:r w:rsidR="00201A8D">
              <w:rPr>
                <w:rFonts w:ascii="仿宋" w:eastAsia="仿宋" w:hAnsi="仿宋" w:cs="Arial" w:hint="eastAsia"/>
                <w:kern w:val="0"/>
                <w:szCs w:val="21"/>
              </w:rPr>
              <w:t>且没有脏数据产生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8464EB" w:rsidRPr="006A30F9" w:rsidRDefault="008464EB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在“机审”结果之上，可以进行“人工二次复核”。</w:t>
            </w:r>
          </w:p>
        </w:tc>
      </w:tr>
      <w:tr w:rsidR="008464EB" w:rsidRPr="006A30F9" w:rsidTr="00843487">
        <w:trPr>
          <w:jc w:val="center"/>
        </w:trPr>
        <w:tc>
          <w:tcPr>
            <w:tcW w:w="1265" w:type="dxa"/>
            <w:vAlign w:val="center"/>
          </w:tcPr>
          <w:p w:rsidR="008464EB" w:rsidRPr="006A30F9" w:rsidRDefault="008464EB" w:rsidP="0084348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605" w:type="dxa"/>
          </w:tcPr>
          <w:p w:rsidR="008464EB" w:rsidRPr="006A30F9" w:rsidRDefault="008464EB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搜索“识别结果”是“通过”的视频。</w:t>
            </w:r>
          </w:p>
          <w:p w:rsidR="008464EB" w:rsidRDefault="008464EB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2、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搜索“识别结果”是“违规”的视频。</w:t>
            </w:r>
          </w:p>
          <w:p w:rsidR="008464EB" w:rsidRPr="006A30F9" w:rsidRDefault="008464EB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3</w:t>
            </w:r>
            <w:r w:rsidRPr="006A30F9">
              <w:rPr>
                <w:rFonts w:ascii="仿宋" w:eastAsia="仿宋" w:hAnsi="仿宋" w:cs="Arial"/>
                <w:kern w:val="0"/>
                <w:szCs w:val="21"/>
              </w:rPr>
              <w:t>、</w:t>
            </w:r>
            <w:r w:rsidR="00201A8D">
              <w:rPr>
                <w:rFonts w:ascii="仿宋" w:eastAsia="仿宋" w:hAnsi="仿宋" w:cs="Arial" w:hint="eastAsia"/>
                <w:kern w:val="0"/>
                <w:szCs w:val="21"/>
              </w:rPr>
              <w:t>将“通过”与“违规”视频进行汇总，查看数量是否一致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8464EB" w:rsidRPr="006A30F9" w:rsidTr="00843487">
        <w:trPr>
          <w:jc w:val="center"/>
        </w:trPr>
        <w:tc>
          <w:tcPr>
            <w:tcW w:w="1265" w:type="dxa"/>
            <w:vAlign w:val="center"/>
          </w:tcPr>
          <w:p w:rsidR="008464EB" w:rsidRPr="006A30F9" w:rsidRDefault="008464EB" w:rsidP="0084348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605" w:type="dxa"/>
          </w:tcPr>
          <w:p w:rsidR="008464EB" w:rsidRPr="006A30F9" w:rsidRDefault="00201A8D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全部=</w:t>
            </w:r>
            <w:r w:rsidR="004B0B80">
              <w:rPr>
                <w:rFonts w:ascii="仿宋" w:eastAsia="仿宋" w:hAnsi="仿宋" w:cs="Arial"/>
                <w:kern w:val="0"/>
                <w:szCs w:val="21"/>
              </w:rPr>
              <w:t xml:space="preserve"> 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通过 +</w:t>
            </w:r>
            <w:r>
              <w:rPr>
                <w:rFonts w:ascii="仿宋" w:eastAsia="仿宋" w:hAnsi="仿宋" w:cs="Arial"/>
                <w:kern w:val="0"/>
                <w:szCs w:val="21"/>
              </w:rPr>
              <w:t xml:space="preserve"> 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违规</w:t>
            </w:r>
          </w:p>
        </w:tc>
      </w:tr>
      <w:tr w:rsidR="008464EB" w:rsidRPr="006A30F9" w:rsidTr="00843487">
        <w:trPr>
          <w:jc w:val="center"/>
        </w:trPr>
        <w:tc>
          <w:tcPr>
            <w:tcW w:w="1265" w:type="dxa"/>
            <w:vAlign w:val="center"/>
          </w:tcPr>
          <w:p w:rsidR="008464EB" w:rsidRPr="006A30F9" w:rsidRDefault="008464EB" w:rsidP="0084348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605" w:type="dxa"/>
          </w:tcPr>
          <w:p w:rsidR="008464EB" w:rsidRPr="006A30F9" w:rsidRDefault="004B0B80" w:rsidP="0084348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部分视频搜索不到</w:t>
            </w:r>
            <w:r w:rsidR="00F545A3">
              <w:rPr>
                <w:rFonts w:ascii="仿宋" w:eastAsia="仿宋" w:hAnsi="仿宋" w:cs="Arial" w:hint="eastAsia"/>
                <w:kern w:val="0"/>
                <w:szCs w:val="21"/>
              </w:rPr>
              <w:t>，通过查看oss后台发现卡在working队列中</w:t>
            </w:r>
          </w:p>
        </w:tc>
      </w:tr>
    </w:tbl>
    <w:p w:rsidR="002C26D1" w:rsidRDefault="002C26D1" w:rsidP="00983B29"/>
    <w:p w:rsidR="002C26D1" w:rsidRDefault="004B0B80" w:rsidP="00983B29">
      <w:r>
        <w:rPr>
          <w:rFonts w:hint="eastAsia"/>
        </w:rPr>
        <w:t>如下3个视频，在“通过”和“违规”中均不存在</w:t>
      </w:r>
    </w:p>
    <w:p w:rsidR="004B0B80" w:rsidRDefault="004B0B80" w:rsidP="00983B29"/>
    <w:p w:rsidR="002C26D1" w:rsidRDefault="004B0B80" w:rsidP="00983B29">
      <w:r>
        <w:rPr>
          <w:noProof/>
        </w:rPr>
        <w:lastRenderedPageBreak/>
        <w:drawing>
          <wp:inline distT="0" distB="0" distL="0" distR="0" wp14:anchorId="60C88184" wp14:editId="27557A68">
            <wp:extent cx="6465570" cy="4534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35" w:rsidRDefault="00872435" w:rsidP="00983B29"/>
    <w:p w:rsidR="00F545A3" w:rsidRDefault="00F545A3" w:rsidP="00983B29">
      <w:r>
        <w:rPr>
          <w:noProof/>
        </w:rPr>
        <w:drawing>
          <wp:inline distT="0" distB="0" distL="0" distR="0" wp14:anchorId="69375AF6" wp14:editId="4B32A326">
            <wp:extent cx="6465570" cy="23609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A3" w:rsidRDefault="00F545A3" w:rsidP="00983B29"/>
    <w:p w:rsidR="00872435" w:rsidRDefault="00872435" w:rsidP="00872435">
      <w:pPr>
        <w:pStyle w:val="4"/>
      </w:pPr>
      <w:r>
        <w:rPr>
          <w:rFonts w:hint="eastAsia"/>
        </w:rPr>
        <w:t>人工复核部分</w:t>
      </w:r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5"/>
        <w:gridCol w:w="7605"/>
      </w:tblGrid>
      <w:tr w:rsidR="00872435" w:rsidRPr="006A30F9" w:rsidTr="006A75C7">
        <w:trPr>
          <w:trHeight w:val="281"/>
          <w:jc w:val="center"/>
        </w:trPr>
        <w:tc>
          <w:tcPr>
            <w:tcW w:w="1265" w:type="dxa"/>
            <w:vAlign w:val="center"/>
          </w:tcPr>
          <w:p w:rsidR="00872435" w:rsidRPr="006A30F9" w:rsidRDefault="00872435" w:rsidP="006A75C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605" w:type="dxa"/>
            <w:vAlign w:val="center"/>
          </w:tcPr>
          <w:p w:rsidR="00872435" w:rsidRPr="006A30F9" w:rsidRDefault="00872435" w:rsidP="006A75C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搜索“内容审核”平台返回结果</w:t>
            </w:r>
          </w:p>
        </w:tc>
      </w:tr>
      <w:tr w:rsidR="00872435" w:rsidRPr="006A30F9" w:rsidTr="006A75C7">
        <w:trPr>
          <w:jc w:val="center"/>
        </w:trPr>
        <w:tc>
          <w:tcPr>
            <w:tcW w:w="1265" w:type="dxa"/>
            <w:vAlign w:val="center"/>
          </w:tcPr>
          <w:p w:rsidR="00872435" w:rsidRPr="006A30F9" w:rsidRDefault="00872435" w:rsidP="006A75C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lastRenderedPageBreak/>
              <w:t>目的</w:t>
            </w:r>
          </w:p>
        </w:tc>
        <w:tc>
          <w:tcPr>
            <w:tcW w:w="7605" w:type="dxa"/>
          </w:tcPr>
          <w:p w:rsidR="00872435" w:rsidRPr="006A30F9" w:rsidRDefault="00454DE3" w:rsidP="006A75C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依据“机审识别结果”、“人工复核结果”</w:t>
            </w:r>
            <w:r>
              <w:rPr>
                <w:rFonts w:ascii="仿宋" w:eastAsia="仿宋" w:hAnsi="仿宋" w:hint="eastAsia"/>
              </w:rPr>
              <w:t>进行条件查询，查看是否返回正确数据</w:t>
            </w:r>
          </w:p>
        </w:tc>
      </w:tr>
      <w:tr w:rsidR="00872435" w:rsidRPr="006A30F9" w:rsidTr="006A75C7">
        <w:trPr>
          <w:jc w:val="center"/>
        </w:trPr>
        <w:tc>
          <w:tcPr>
            <w:tcW w:w="1265" w:type="dxa"/>
            <w:vAlign w:val="center"/>
          </w:tcPr>
          <w:p w:rsidR="00872435" w:rsidRPr="006A30F9" w:rsidRDefault="00872435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605" w:type="dxa"/>
          </w:tcPr>
          <w:p w:rsidR="00872435" w:rsidRPr="006A30F9" w:rsidRDefault="0087243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接口已经跑通且没有脏数据产生。</w:t>
            </w:r>
          </w:p>
          <w:p w:rsidR="00872435" w:rsidRPr="006A30F9" w:rsidRDefault="0087243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2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在“机审”结果之上，可以进行“人工二次复核”。</w:t>
            </w:r>
          </w:p>
        </w:tc>
      </w:tr>
      <w:tr w:rsidR="00872435" w:rsidRPr="006A30F9" w:rsidTr="006A75C7">
        <w:trPr>
          <w:jc w:val="center"/>
        </w:trPr>
        <w:tc>
          <w:tcPr>
            <w:tcW w:w="1265" w:type="dxa"/>
            <w:vAlign w:val="center"/>
          </w:tcPr>
          <w:p w:rsidR="00872435" w:rsidRPr="006A30F9" w:rsidRDefault="00872435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605" w:type="dxa"/>
          </w:tcPr>
          <w:p w:rsidR="00872435" w:rsidRPr="006A30F9" w:rsidRDefault="0087243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</w:t>
            </w:r>
            <w:r w:rsidR="00454DE3">
              <w:rPr>
                <w:rFonts w:ascii="仿宋" w:eastAsia="仿宋" w:hAnsi="仿宋" w:cs="Arial" w:hint="eastAsia"/>
                <w:kern w:val="0"/>
                <w:szCs w:val="21"/>
              </w:rPr>
              <w:t>审核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结果”是“通过”的视频。</w:t>
            </w:r>
          </w:p>
          <w:p w:rsidR="00872435" w:rsidRDefault="0087243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2、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搜索“</w:t>
            </w:r>
            <w:r w:rsidR="00454DE3">
              <w:rPr>
                <w:rFonts w:ascii="仿宋" w:eastAsia="仿宋" w:hAnsi="仿宋" w:cs="Arial" w:hint="eastAsia"/>
                <w:kern w:val="0"/>
                <w:szCs w:val="21"/>
              </w:rPr>
              <w:t>审核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结果”是“违规”的视频。</w:t>
            </w:r>
          </w:p>
          <w:p w:rsidR="00454DE3" w:rsidRDefault="00454DE3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3、搜索“审核结果”是“待审核”的视频</w:t>
            </w:r>
          </w:p>
          <w:p w:rsidR="00872435" w:rsidRPr="006A30F9" w:rsidRDefault="00454DE3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/>
                <w:kern w:val="0"/>
                <w:szCs w:val="21"/>
              </w:rPr>
              <w:t>4</w:t>
            </w:r>
            <w:r w:rsidR="00872435" w:rsidRPr="006A30F9">
              <w:rPr>
                <w:rFonts w:ascii="仿宋" w:eastAsia="仿宋" w:hAnsi="仿宋" w:cs="Arial"/>
                <w:kern w:val="0"/>
                <w:szCs w:val="21"/>
              </w:rPr>
              <w:t>、</w:t>
            </w:r>
            <w:r w:rsidR="00872435">
              <w:rPr>
                <w:rFonts w:ascii="仿宋" w:eastAsia="仿宋" w:hAnsi="仿宋" w:cs="Arial" w:hint="eastAsia"/>
                <w:kern w:val="0"/>
                <w:szCs w:val="21"/>
              </w:rPr>
              <w:t>将“通过”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、</w:t>
            </w:r>
            <w:r w:rsidR="00872435">
              <w:rPr>
                <w:rFonts w:ascii="仿宋" w:eastAsia="仿宋" w:hAnsi="仿宋" w:cs="Arial" w:hint="eastAsia"/>
                <w:kern w:val="0"/>
                <w:szCs w:val="21"/>
              </w:rPr>
              <w:t>“违规”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、“待审核”</w:t>
            </w:r>
            <w:r w:rsidR="00872435">
              <w:rPr>
                <w:rFonts w:ascii="仿宋" w:eastAsia="仿宋" w:hAnsi="仿宋" w:cs="Arial" w:hint="eastAsia"/>
                <w:kern w:val="0"/>
                <w:szCs w:val="21"/>
              </w:rPr>
              <w:t>视频进行汇总，查看数量是否一致</w:t>
            </w:r>
            <w:r w:rsidR="00872435"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872435" w:rsidRPr="006A30F9" w:rsidTr="006A75C7">
        <w:trPr>
          <w:jc w:val="center"/>
        </w:trPr>
        <w:tc>
          <w:tcPr>
            <w:tcW w:w="1265" w:type="dxa"/>
            <w:vAlign w:val="center"/>
          </w:tcPr>
          <w:p w:rsidR="00872435" w:rsidRPr="006A30F9" w:rsidRDefault="00872435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605" w:type="dxa"/>
          </w:tcPr>
          <w:p w:rsidR="00872435" w:rsidRPr="006A30F9" w:rsidRDefault="0087243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全部=</w:t>
            </w:r>
            <w:r w:rsidR="00454DE3">
              <w:rPr>
                <w:rFonts w:ascii="仿宋" w:eastAsia="仿宋" w:hAnsi="仿宋" w:cs="Arial"/>
                <w:kern w:val="0"/>
                <w:szCs w:val="21"/>
              </w:rPr>
              <w:t xml:space="preserve"> 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通过 +</w:t>
            </w:r>
            <w:r>
              <w:rPr>
                <w:rFonts w:ascii="仿宋" w:eastAsia="仿宋" w:hAnsi="仿宋" w:cs="Arial"/>
                <w:kern w:val="0"/>
                <w:szCs w:val="21"/>
              </w:rPr>
              <w:t xml:space="preserve"> 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违规</w:t>
            </w:r>
            <w:r w:rsidR="00454DE3">
              <w:rPr>
                <w:rFonts w:ascii="仿宋" w:eastAsia="仿宋" w:hAnsi="仿宋" w:cs="Arial" w:hint="eastAsia"/>
                <w:kern w:val="0"/>
                <w:szCs w:val="21"/>
              </w:rPr>
              <w:t xml:space="preserve"> </w:t>
            </w:r>
            <w:r w:rsidR="00454DE3">
              <w:rPr>
                <w:rFonts w:ascii="仿宋" w:eastAsia="仿宋" w:hAnsi="仿宋" w:cs="Arial"/>
                <w:kern w:val="0"/>
                <w:szCs w:val="21"/>
              </w:rPr>
              <w:t xml:space="preserve"> </w:t>
            </w:r>
            <w:r w:rsidR="00454DE3">
              <w:rPr>
                <w:rFonts w:ascii="仿宋" w:eastAsia="仿宋" w:hAnsi="仿宋" w:cs="Arial" w:hint="eastAsia"/>
                <w:kern w:val="0"/>
                <w:szCs w:val="21"/>
              </w:rPr>
              <w:t>+</w:t>
            </w:r>
            <w:r w:rsidR="00454DE3">
              <w:rPr>
                <w:rFonts w:ascii="仿宋" w:eastAsia="仿宋" w:hAnsi="仿宋" w:cs="Arial"/>
                <w:kern w:val="0"/>
                <w:szCs w:val="21"/>
              </w:rPr>
              <w:t xml:space="preserve"> </w:t>
            </w:r>
            <w:r w:rsidR="00454DE3">
              <w:rPr>
                <w:rFonts w:ascii="仿宋" w:eastAsia="仿宋" w:hAnsi="仿宋" w:cs="Arial" w:hint="eastAsia"/>
                <w:kern w:val="0"/>
                <w:szCs w:val="21"/>
              </w:rPr>
              <w:t>待审核</w:t>
            </w:r>
          </w:p>
        </w:tc>
      </w:tr>
      <w:tr w:rsidR="00872435" w:rsidRPr="006A30F9" w:rsidTr="006A75C7">
        <w:trPr>
          <w:jc w:val="center"/>
        </w:trPr>
        <w:tc>
          <w:tcPr>
            <w:tcW w:w="1265" w:type="dxa"/>
            <w:vAlign w:val="center"/>
          </w:tcPr>
          <w:p w:rsidR="00872435" w:rsidRPr="006A30F9" w:rsidRDefault="00872435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605" w:type="dxa"/>
          </w:tcPr>
          <w:p w:rsidR="00A12836" w:rsidRPr="00A12836" w:rsidRDefault="00A12836" w:rsidP="00534B1C">
            <w:pPr>
              <w:pStyle w:val="a8"/>
              <w:widowControl/>
              <w:numPr>
                <w:ilvl w:val="0"/>
                <w:numId w:val="9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 w:val="22"/>
                <w:szCs w:val="20"/>
              </w:rPr>
            </w:pPr>
            <w:r w:rsidRPr="00A12836">
              <w:rPr>
                <w:rFonts w:ascii="仿宋" w:eastAsia="仿宋" w:hAnsi="仿宋" w:cs="Arial" w:hint="eastAsia"/>
                <w:kern w:val="0"/>
                <w:sz w:val="22"/>
                <w:szCs w:val="20"/>
              </w:rPr>
              <w:t>对二次人工复核结果是“通过”、“违规”的视频，可以正常展示</w:t>
            </w:r>
          </w:p>
          <w:p w:rsidR="00A12836" w:rsidRPr="00A12836" w:rsidRDefault="00A12836" w:rsidP="00534B1C">
            <w:pPr>
              <w:pStyle w:val="a8"/>
              <w:widowControl/>
              <w:numPr>
                <w:ilvl w:val="0"/>
                <w:numId w:val="9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 xml:space="preserve"> “待审核”搜索结果：不准确</w:t>
            </w:r>
          </w:p>
        </w:tc>
      </w:tr>
    </w:tbl>
    <w:p w:rsidR="00872435" w:rsidRDefault="00872435" w:rsidP="00872435"/>
    <w:p w:rsidR="00872435" w:rsidRDefault="00A12836" w:rsidP="00872435">
      <w:r>
        <w:rPr>
          <w:noProof/>
        </w:rPr>
        <w:drawing>
          <wp:inline distT="0" distB="0" distL="0" distR="0" wp14:anchorId="3042C900" wp14:editId="451B7319">
            <wp:extent cx="6465570" cy="28467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36" w:rsidRDefault="00A12836" w:rsidP="00872435"/>
    <w:p w:rsidR="00A12836" w:rsidRDefault="00A12836" w:rsidP="00872435">
      <w:r>
        <w:rPr>
          <w:noProof/>
        </w:rPr>
        <w:lastRenderedPageBreak/>
        <w:drawing>
          <wp:inline distT="0" distB="0" distL="0" distR="0" wp14:anchorId="6AEF2473" wp14:editId="4CE16118">
            <wp:extent cx="6465570" cy="28409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36" w:rsidRDefault="00A12836" w:rsidP="00872435"/>
    <w:p w:rsidR="00A12836" w:rsidRDefault="00A12836" w:rsidP="00872435">
      <w:r>
        <w:rPr>
          <w:noProof/>
        </w:rPr>
        <w:drawing>
          <wp:inline distT="0" distB="0" distL="0" distR="0" wp14:anchorId="699C2E60" wp14:editId="5D7DA923">
            <wp:extent cx="6465570" cy="29768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36" w:rsidRDefault="00A12836" w:rsidP="00872435"/>
    <w:p w:rsidR="00A12836" w:rsidRPr="00872435" w:rsidRDefault="00A12836" w:rsidP="00872435"/>
    <w:p w:rsidR="00201A8D" w:rsidRDefault="00843487" w:rsidP="00872435">
      <w:pPr>
        <w:pStyle w:val="3"/>
      </w:pPr>
      <w:bookmarkStart w:id="15" w:name="_Toc30150211"/>
      <w:r>
        <w:rPr>
          <w:rFonts w:hint="eastAsia"/>
        </w:rPr>
        <w:t>播放</w:t>
      </w:r>
      <w:bookmarkEnd w:id="15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5"/>
        <w:gridCol w:w="7605"/>
      </w:tblGrid>
      <w:tr w:rsidR="00D0556A" w:rsidRPr="006A30F9" w:rsidTr="006A75C7">
        <w:trPr>
          <w:trHeight w:val="281"/>
          <w:jc w:val="center"/>
        </w:trPr>
        <w:tc>
          <w:tcPr>
            <w:tcW w:w="1265" w:type="dxa"/>
            <w:vAlign w:val="center"/>
          </w:tcPr>
          <w:p w:rsidR="00D0556A" w:rsidRPr="006A30F9" w:rsidRDefault="00D0556A" w:rsidP="006A75C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605" w:type="dxa"/>
            <w:vAlign w:val="center"/>
          </w:tcPr>
          <w:p w:rsidR="00D0556A" w:rsidRPr="006A30F9" w:rsidRDefault="00D0556A" w:rsidP="006A75C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“内容审核”平台上传视频：播放功能</w:t>
            </w:r>
          </w:p>
        </w:tc>
      </w:tr>
      <w:tr w:rsidR="00D0556A" w:rsidRPr="006A30F9" w:rsidTr="006A75C7">
        <w:trPr>
          <w:jc w:val="center"/>
        </w:trPr>
        <w:tc>
          <w:tcPr>
            <w:tcW w:w="1265" w:type="dxa"/>
            <w:vAlign w:val="center"/>
          </w:tcPr>
          <w:p w:rsidR="00D0556A" w:rsidRPr="006A30F9" w:rsidRDefault="00D0556A" w:rsidP="006A75C7">
            <w:pPr>
              <w:widowControl/>
              <w:spacing w:line="2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605" w:type="dxa"/>
          </w:tcPr>
          <w:p w:rsidR="00D0556A" w:rsidRPr="006A30F9" w:rsidRDefault="00D0556A" w:rsidP="006A75C7">
            <w:pPr>
              <w:widowControl/>
              <w:spacing w:line="2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D0556A">
              <w:rPr>
                <w:rFonts w:ascii="仿宋" w:eastAsia="仿宋" w:hAnsi="仿宋" w:cs="Arial" w:hint="eastAsia"/>
                <w:kern w:val="0"/>
                <w:sz w:val="22"/>
                <w:szCs w:val="20"/>
              </w:rPr>
              <w:t>对上传到“内容审核”平台的视频进行播放，为二次人工符合提供辅助功能</w:t>
            </w:r>
          </w:p>
        </w:tc>
      </w:tr>
      <w:tr w:rsidR="00D0556A" w:rsidRPr="006A30F9" w:rsidTr="006A75C7">
        <w:trPr>
          <w:jc w:val="center"/>
        </w:trPr>
        <w:tc>
          <w:tcPr>
            <w:tcW w:w="1265" w:type="dxa"/>
            <w:vAlign w:val="center"/>
          </w:tcPr>
          <w:p w:rsidR="00D0556A" w:rsidRPr="006A30F9" w:rsidRDefault="00D0556A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605" w:type="dxa"/>
          </w:tcPr>
          <w:p w:rsidR="00D0556A" w:rsidRPr="00D0556A" w:rsidRDefault="00D0556A" w:rsidP="00534B1C">
            <w:pPr>
              <w:pStyle w:val="a8"/>
              <w:widowControl/>
              <w:numPr>
                <w:ilvl w:val="0"/>
                <w:numId w:val="10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D0556A">
              <w:rPr>
                <w:rFonts w:ascii="仿宋" w:eastAsia="仿宋" w:hAnsi="仿宋" w:cs="Arial" w:hint="eastAsia"/>
                <w:kern w:val="0"/>
                <w:szCs w:val="21"/>
              </w:rPr>
              <w:t>视频文件本地可以正常播放。</w:t>
            </w:r>
          </w:p>
          <w:p w:rsidR="00D0556A" w:rsidRPr="00D0556A" w:rsidRDefault="002D57F5" w:rsidP="00534B1C">
            <w:pPr>
              <w:pStyle w:val="a8"/>
              <w:widowControl/>
              <w:numPr>
                <w:ilvl w:val="0"/>
                <w:numId w:val="10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视频文件在oss存储下可以正常下载、播放</w:t>
            </w:r>
          </w:p>
        </w:tc>
      </w:tr>
      <w:tr w:rsidR="00D0556A" w:rsidRPr="006A30F9" w:rsidTr="006A75C7">
        <w:trPr>
          <w:jc w:val="center"/>
        </w:trPr>
        <w:tc>
          <w:tcPr>
            <w:tcW w:w="1265" w:type="dxa"/>
            <w:vAlign w:val="center"/>
          </w:tcPr>
          <w:p w:rsidR="00D0556A" w:rsidRPr="006A30F9" w:rsidRDefault="00D0556A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605" w:type="dxa"/>
          </w:tcPr>
          <w:p w:rsidR="00D0556A" w:rsidRPr="006A30F9" w:rsidRDefault="00D0556A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 w:rsidR="002D57F5">
              <w:rPr>
                <w:rFonts w:ascii="仿宋" w:eastAsia="仿宋" w:hAnsi="仿宋" w:cs="Arial" w:hint="eastAsia"/>
                <w:kern w:val="0"/>
                <w:szCs w:val="21"/>
              </w:rPr>
              <w:t>在本地播放视频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D0556A" w:rsidRDefault="00D0556A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lastRenderedPageBreak/>
              <w:t>2、</w:t>
            </w:r>
            <w:r w:rsidR="002D57F5">
              <w:rPr>
                <w:rFonts w:ascii="仿宋" w:eastAsia="仿宋" w:hAnsi="仿宋" w:cs="Arial" w:hint="eastAsia"/>
                <w:kern w:val="0"/>
                <w:szCs w:val="21"/>
              </w:rPr>
              <w:t>在oss存储上下载、播放视频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  <w:p w:rsidR="00D0556A" w:rsidRPr="006A30F9" w:rsidRDefault="00D0556A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3</w:t>
            </w:r>
            <w:r w:rsidRPr="006A30F9">
              <w:rPr>
                <w:rFonts w:ascii="仿宋" w:eastAsia="仿宋" w:hAnsi="仿宋" w:cs="Arial"/>
                <w:kern w:val="0"/>
                <w:szCs w:val="21"/>
              </w:rPr>
              <w:t>、</w:t>
            </w:r>
            <w:r w:rsidR="002D57F5">
              <w:rPr>
                <w:rFonts w:ascii="仿宋" w:eastAsia="仿宋" w:hAnsi="仿宋" w:cs="Arial" w:hint="eastAsia"/>
                <w:kern w:val="0"/>
                <w:szCs w:val="21"/>
              </w:rPr>
              <w:t>在“内容审核”平台下播放视频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D0556A" w:rsidRPr="006A30F9" w:rsidTr="006A75C7">
        <w:trPr>
          <w:jc w:val="center"/>
        </w:trPr>
        <w:tc>
          <w:tcPr>
            <w:tcW w:w="1265" w:type="dxa"/>
            <w:vAlign w:val="center"/>
          </w:tcPr>
          <w:p w:rsidR="00D0556A" w:rsidRPr="006A30F9" w:rsidRDefault="00D0556A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605" w:type="dxa"/>
          </w:tcPr>
          <w:p w:rsidR="00D0556A" w:rsidRPr="006A30F9" w:rsidRDefault="002D57F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可以正常播放视频文件</w:t>
            </w:r>
          </w:p>
        </w:tc>
      </w:tr>
      <w:tr w:rsidR="00D0556A" w:rsidRPr="006A30F9" w:rsidTr="006A75C7">
        <w:trPr>
          <w:jc w:val="center"/>
        </w:trPr>
        <w:tc>
          <w:tcPr>
            <w:tcW w:w="1265" w:type="dxa"/>
            <w:vAlign w:val="center"/>
          </w:tcPr>
          <w:p w:rsidR="00D0556A" w:rsidRPr="006A30F9" w:rsidRDefault="00D0556A" w:rsidP="006A75C7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605" w:type="dxa"/>
          </w:tcPr>
          <w:p w:rsidR="00D0556A" w:rsidRPr="006A30F9" w:rsidRDefault="002D57F5" w:rsidP="006A75C7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部分视频在“内容审核”平台下无法播放</w:t>
            </w:r>
          </w:p>
        </w:tc>
      </w:tr>
    </w:tbl>
    <w:p w:rsidR="00843487" w:rsidRDefault="00843487" w:rsidP="00843487"/>
    <w:p w:rsidR="00843487" w:rsidRDefault="00843487" w:rsidP="00843487">
      <w:r>
        <w:rPr>
          <w:noProof/>
        </w:rPr>
        <w:drawing>
          <wp:inline distT="0" distB="0" distL="0" distR="0" wp14:anchorId="67E77C71" wp14:editId="11EF15F9">
            <wp:extent cx="6465570" cy="30397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87" w:rsidRDefault="00843487" w:rsidP="00843487"/>
    <w:p w:rsidR="002C26D1" w:rsidRDefault="003E2FD8" w:rsidP="003E2FD8">
      <w:pPr>
        <w:pStyle w:val="2"/>
      </w:pPr>
      <w:bookmarkStart w:id="16" w:name="_Toc30150212"/>
      <w:r>
        <w:rPr>
          <w:rFonts w:hint="eastAsia"/>
        </w:rPr>
        <w:t>web前端展示</w:t>
      </w:r>
      <w:bookmarkEnd w:id="16"/>
    </w:p>
    <w:p w:rsidR="003E2FD8" w:rsidRPr="003E2FD8" w:rsidRDefault="003E2FD8" w:rsidP="003E2FD8">
      <w:pPr>
        <w:pStyle w:val="3"/>
        <w:rPr>
          <w:rFonts w:hint="eastAsia"/>
        </w:rPr>
      </w:pPr>
      <w:bookmarkStart w:id="17" w:name="_Toc30150213"/>
      <w:r>
        <w:rPr>
          <w:rFonts w:hint="eastAsia"/>
        </w:rPr>
        <w:t>海报</w:t>
      </w:r>
      <w:bookmarkEnd w:id="17"/>
    </w:p>
    <w:tbl>
      <w:tblPr>
        <w:tblW w:w="8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7593"/>
      </w:tblGrid>
      <w:tr w:rsidR="003E2FD8" w:rsidRPr="006A30F9" w:rsidTr="0064119F">
        <w:trPr>
          <w:jc w:val="center"/>
        </w:trPr>
        <w:tc>
          <w:tcPr>
            <w:tcW w:w="1277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项目</w:t>
            </w:r>
          </w:p>
        </w:tc>
        <w:tc>
          <w:tcPr>
            <w:tcW w:w="7593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内容审核平台：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poster海报</w:t>
            </w:r>
          </w:p>
        </w:tc>
      </w:tr>
      <w:tr w:rsidR="003E2FD8" w:rsidRPr="006A30F9" w:rsidTr="0064119F">
        <w:trPr>
          <w:jc w:val="center"/>
        </w:trPr>
        <w:tc>
          <w:tcPr>
            <w:tcW w:w="1277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目的</w:t>
            </w:r>
          </w:p>
        </w:tc>
        <w:tc>
          <w:tcPr>
            <w:tcW w:w="7593" w:type="dxa"/>
          </w:tcPr>
          <w:p w:rsidR="003E2FD8" w:rsidRPr="006A30F9" w:rsidRDefault="003E2FD8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hint="eastAsia"/>
              </w:rPr>
              <w:t>对</w:t>
            </w:r>
            <w:r>
              <w:rPr>
                <w:rFonts w:ascii="仿宋" w:eastAsia="仿宋" w:hAnsi="仿宋" w:hint="eastAsia"/>
              </w:rPr>
              <w:t>内容审核平台web页面可以查看视频海报</w:t>
            </w:r>
          </w:p>
        </w:tc>
      </w:tr>
      <w:tr w:rsidR="003E2FD8" w:rsidRPr="006A30F9" w:rsidTr="0064119F">
        <w:trPr>
          <w:jc w:val="center"/>
        </w:trPr>
        <w:tc>
          <w:tcPr>
            <w:tcW w:w="1277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预置条件</w:t>
            </w:r>
          </w:p>
        </w:tc>
        <w:tc>
          <w:tcPr>
            <w:tcW w:w="7593" w:type="dxa"/>
          </w:tcPr>
          <w:p w:rsidR="003E2FD8" w:rsidRPr="006A30F9" w:rsidRDefault="003E2FD8" w:rsidP="0064119F">
            <w:pPr>
              <w:widowControl/>
              <w:spacing w:line="70" w:lineRule="atLeast"/>
              <w:rPr>
                <w:rFonts w:ascii="仿宋" w:eastAsia="仿宋" w:hAnsi="仿宋" w:cs="Arial" w:hint="eastAsia"/>
                <w:kern w:val="0"/>
                <w:szCs w:val="21"/>
              </w:rPr>
            </w:pP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1、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阿里aligreen</w:t>
            </w:r>
            <w:r>
              <w:rPr>
                <w:rFonts w:ascii="仿宋" w:eastAsia="仿宋" w:hAnsi="仿宋" w:cs="Arial"/>
                <w:kern w:val="0"/>
                <w:szCs w:val="21"/>
              </w:rPr>
              <w:t>_sdk</w:t>
            </w:r>
            <w:r>
              <w:rPr>
                <w:rFonts w:ascii="仿宋" w:eastAsia="仿宋" w:hAnsi="仿宋" w:cs="Arial" w:hint="eastAsia"/>
                <w:kern w:val="0"/>
                <w:szCs w:val="21"/>
              </w:rPr>
              <w:t>接口跑通</w:t>
            </w:r>
            <w:r w:rsidRPr="006A30F9">
              <w:rPr>
                <w:rFonts w:ascii="仿宋" w:eastAsia="仿宋" w:hAnsi="仿宋" w:cs="Arial" w:hint="eastAsia"/>
                <w:kern w:val="0"/>
                <w:szCs w:val="21"/>
              </w:rPr>
              <w:t>。</w:t>
            </w:r>
          </w:p>
        </w:tc>
      </w:tr>
      <w:tr w:rsidR="003E2FD8" w:rsidRPr="006A30F9" w:rsidTr="0064119F">
        <w:trPr>
          <w:trHeight w:val="1143"/>
          <w:jc w:val="center"/>
        </w:trPr>
        <w:tc>
          <w:tcPr>
            <w:tcW w:w="1277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测试步骤</w:t>
            </w:r>
          </w:p>
        </w:tc>
        <w:tc>
          <w:tcPr>
            <w:tcW w:w="7593" w:type="dxa"/>
          </w:tcPr>
          <w:p w:rsidR="003E2FD8" w:rsidRDefault="003E2FD8" w:rsidP="003E2FD8">
            <w:pPr>
              <w:pStyle w:val="a8"/>
              <w:widowControl/>
              <w:numPr>
                <w:ilvl w:val="0"/>
                <w:numId w:val="20"/>
              </w:numPr>
              <w:spacing w:line="70" w:lineRule="atLeast"/>
              <w:ind w:firstLineChars="0"/>
              <w:rPr>
                <w:rFonts w:ascii="仿宋" w:eastAsia="仿宋" w:hAnsi="仿宋" w:cs="Arial"/>
                <w:kern w:val="0"/>
                <w:szCs w:val="21"/>
              </w:rPr>
            </w:pPr>
            <w:r w:rsidRPr="003E2FD8">
              <w:rPr>
                <w:rFonts w:ascii="仿宋" w:eastAsia="仿宋" w:hAnsi="仿宋" w:cs="Arial" w:hint="eastAsia"/>
                <w:kern w:val="0"/>
                <w:szCs w:val="21"/>
              </w:rPr>
              <w:t>将视频上传到oss存储</w:t>
            </w:r>
          </w:p>
          <w:p w:rsidR="003E2FD8" w:rsidRPr="003E2FD8" w:rsidRDefault="003E2FD8" w:rsidP="003E2FD8">
            <w:pPr>
              <w:pStyle w:val="a8"/>
              <w:widowControl/>
              <w:numPr>
                <w:ilvl w:val="0"/>
                <w:numId w:val="20"/>
              </w:numPr>
              <w:spacing w:line="70" w:lineRule="atLeast"/>
              <w:ind w:firstLineChars="0"/>
              <w:rPr>
                <w:rFonts w:ascii="仿宋" w:eastAsia="仿宋" w:hAnsi="仿宋" w:cs="Arial" w:hint="eastAsia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查看web前端展示</w:t>
            </w:r>
          </w:p>
        </w:tc>
      </w:tr>
      <w:tr w:rsidR="003E2FD8" w:rsidRPr="006A30F9" w:rsidTr="0064119F">
        <w:trPr>
          <w:jc w:val="center"/>
        </w:trPr>
        <w:tc>
          <w:tcPr>
            <w:tcW w:w="1277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预期结果</w:t>
            </w:r>
          </w:p>
        </w:tc>
        <w:tc>
          <w:tcPr>
            <w:tcW w:w="7593" w:type="dxa"/>
          </w:tcPr>
          <w:p w:rsidR="003E2FD8" w:rsidRPr="006A30F9" w:rsidRDefault="00BB7DA4" w:rsidP="0064119F">
            <w:pPr>
              <w:widowControl/>
              <w:spacing w:line="70" w:lineRule="atLeast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可以查看视频海报</w:t>
            </w:r>
          </w:p>
        </w:tc>
      </w:tr>
      <w:tr w:rsidR="003E2FD8" w:rsidRPr="006A30F9" w:rsidTr="0064119F">
        <w:trPr>
          <w:jc w:val="center"/>
        </w:trPr>
        <w:tc>
          <w:tcPr>
            <w:tcW w:w="1277" w:type="dxa"/>
            <w:vAlign w:val="center"/>
          </w:tcPr>
          <w:p w:rsidR="003E2FD8" w:rsidRPr="006A30F9" w:rsidRDefault="003E2FD8" w:rsidP="0064119F">
            <w:pPr>
              <w:widowControl/>
              <w:spacing w:line="70" w:lineRule="atLeast"/>
              <w:jc w:val="center"/>
              <w:rPr>
                <w:rFonts w:ascii="仿宋" w:eastAsia="仿宋" w:hAnsi="仿宋" w:cs="Arial"/>
                <w:kern w:val="0"/>
                <w:szCs w:val="21"/>
              </w:rPr>
            </w:pPr>
            <w:r w:rsidRPr="006A30F9">
              <w:rPr>
                <w:rFonts w:ascii="仿宋" w:eastAsia="仿宋" w:hAnsi="仿宋" w:cs="Arial"/>
                <w:kern w:val="0"/>
                <w:szCs w:val="21"/>
              </w:rPr>
              <w:t>测试结果</w:t>
            </w:r>
          </w:p>
        </w:tc>
        <w:tc>
          <w:tcPr>
            <w:tcW w:w="7593" w:type="dxa"/>
          </w:tcPr>
          <w:p w:rsidR="003E2FD8" w:rsidRPr="00BB7DA4" w:rsidRDefault="00BB7DA4" w:rsidP="00BB7DA4">
            <w:pPr>
              <w:widowControl/>
              <w:spacing w:line="70" w:lineRule="atLeast"/>
              <w:ind w:left="360"/>
              <w:rPr>
                <w:rFonts w:ascii="仿宋" w:eastAsia="仿宋" w:hAnsi="仿宋" w:cs="Arial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1、后台如果有json数据返回，可以正常查看海报</w:t>
            </w:r>
          </w:p>
          <w:p w:rsidR="003E2FD8" w:rsidRPr="00BB7DA4" w:rsidRDefault="00BB7DA4" w:rsidP="00BB7DA4">
            <w:pPr>
              <w:widowControl/>
              <w:spacing w:line="70" w:lineRule="atLeast"/>
              <w:ind w:left="360"/>
              <w:rPr>
                <w:rFonts w:ascii="仿宋" w:eastAsia="仿宋" w:hAnsi="仿宋" w:cs="Arial" w:hint="eastAsia"/>
                <w:kern w:val="0"/>
                <w:szCs w:val="21"/>
              </w:rPr>
            </w:pPr>
            <w:r>
              <w:rPr>
                <w:rFonts w:ascii="仿宋" w:eastAsia="仿宋" w:hAnsi="仿宋" w:cs="Arial" w:hint="eastAsia"/>
                <w:kern w:val="0"/>
                <w:szCs w:val="21"/>
              </w:rPr>
              <w:t>2、后台如果返回结果为null，则前端一片空白</w:t>
            </w:r>
          </w:p>
        </w:tc>
      </w:tr>
    </w:tbl>
    <w:p w:rsidR="003E2FD8" w:rsidRPr="003E2FD8" w:rsidRDefault="003E2FD8" w:rsidP="003E2FD8">
      <w:pPr>
        <w:rPr>
          <w:rFonts w:hint="eastAsia"/>
        </w:rPr>
      </w:pPr>
    </w:p>
    <w:p w:rsidR="002C26D1" w:rsidRDefault="002C26D1" w:rsidP="002C26D1"/>
    <w:p w:rsidR="002C26D1" w:rsidRDefault="002C26D1" w:rsidP="002C26D1">
      <w:r>
        <w:rPr>
          <w:noProof/>
        </w:rPr>
        <w:lastRenderedPageBreak/>
        <w:drawing>
          <wp:inline distT="0" distB="0" distL="0" distR="0" wp14:anchorId="5180C1F5" wp14:editId="73325731">
            <wp:extent cx="6465570" cy="28771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D1" w:rsidRDefault="002C26D1" w:rsidP="002C26D1"/>
    <w:p w:rsidR="002C26D1" w:rsidRDefault="002C26D1" w:rsidP="002C26D1">
      <w:r>
        <w:rPr>
          <w:noProof/>
        </w:rPr>
        <w:drawing>
          <wp:inline distT="0" distB="0" distL="0" distR="0" wp14:anchorId="465F095E" wp14:editId="0A81AEFA">
            <wp:extent cx="6465570" cy="30238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D1" w:rsidRDefault="002C26D1" w:rsidP="002C26D1"/>
    <w:bookmarkEnd w:id="11"/>
    <w:bookmarkEnd w:id="12"/>
    <w:p w:rsidR="002C26D1" w:rsidRPr="002C26D1" w:rsidRDefault="002C26D1" w:rsidP="002C26D1"/>
    <w:sectPr w:rsidR="002C26D1" w:rsidRPr="002C26D1" w:rsidSect="00AC0457">
      <w:pgSz w:w="11906" w:h="16838"/>
      <w:pgMar w:top="1440" w:right="720" w:bottom="1440" w:left="720" w:header="851" w:footer="992" w:gutter="28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839" w:rsidRDefault="00E75839">
      <w:pPr>
        <w:spacing w:line="240" w:lineRule="auto"/>
      </w:pPr>
      <w:r>
        <w:separator/>
      </w:r>
    </w:p>
  </w:endnote>
  <w:endnote w:type="continuationSeparator" w:id="0">
    <w:p w:rsidR="00E75839" w:rsidRDefault="00E758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839" w:rsidRDefault="00E75839">
      <w:pPr>
        <w:spacing w:line="240" w:lineRule="auto"/>
      </w:pPr>
      <w:r>
        <w:separator/>
      </w:r>
    </w:p>
  </w:footnote>
  <w:footnote w:type="continuationSeparator" w:id="0">
    <w:p w:rsidR="00E75839" w:rsidRDefault="00E758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2300"/>
    <w:multiLevelType w:val="hybridMultilevel"/>
    <w:tmpl w:val="89D2E548"/>
    <w:lvl w:ilvl="0" w:tplc="EEE425D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D0E1D"/>
    <w:multiLevelType w:val="hybridMultilevel"/>
    <w:tmpl w:val="FC14471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270D5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4149D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54846"/>
    <w:multiLevelType w:val="hybridMultilevel"/>
    <w:tmpl w:val="2BC6AB5C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006CF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DA330C"/>
    <w:multiLevelType w:val="multilevel"/>
    <w:tmpl w:val="4BDA330C"/>
    <w:lvl w:ilvl="0">
      <w:start w:val="1"/>
      <w:numFmt w:val="upperLetter"/>
      <w:pStyle w:val="9"/>
      <w:lvlText w:val="%1."/>
      <w:lvlJc w:val="left"/>
      <w:pPr>
        <w:tabs>
          <w:tab w:val="left" w:pos="360"/>
        </w:tabs>
        <w:ind w:left="0" w:firstLine="0"/>
      </w:pPr>
      <w:rPr>
        <w:rFonts w:hint="eastAsia"/>
        <w:color w:val="FFFFFF"/>
        <w:sz w:val="2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 w15:restartNumberingAfterBreak="0">
    <w:nsid w:val="637A0A19"/>
    <w:multiLevelType w:val="hybridMultilevel"/>
    <w:tmpl w:val="4A04CA98"/>
    <w:lvl w:ilvl="0" w:tplc="B910290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93B4F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C639C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9360C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43716F"/>
    <w:multiLevelType w:val="hybridMultilevel"/>
    <w:tmpl w:val="68843050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B48B7"/>
    <w:multiLevelType w:val="multilevel"/>
    <w:tmpl w:val="F4EED21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C4E43A9"/>
    <w:multiLevelType w:val="hybridMultilevel"/>
    <w:tmpl w:val="2B42C744"/>
    <w:lvl w:ilvl="0" w:tplc="E4CAA0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E41341"/>
    <w:multiLevelType w:val="hybridMultilevel"/>
    <w:tmpl w:val="33745E82"/>
    <w:lvl w:ilvl="0" w:tplc="C714DFE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7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0"/>
  </w:num>
  <w:num w:numId="11">
    <w:abstractNumId w:val="3"/>
  </w:num>
  <w:num w:numId="12">
    <w:abstractNumId w:val="2"/>
  </w:num>
  <w:num w:numId="13">
    <w:abstractNumId w:val="5"/>
  </w:num>
  <w:num w:numId="14">
    <w:abstractNumId w:val="11"/>
  </w:num>
  <w:num w:numId="15">
    <w:abstractNumId w:val="10"/>
  </w:num>
  <w:num w:numId="16">
    <w:abstractNumId w:val="14"/>
  </w:num>
  <w:num w:numId="17">
    <w:abstractNumId w:val="9"/>
  </w:num>
  <w:num w:numId="18">
    <w:abstractNumId w:val="4"/>
  </w:num>
  <w:num w:numId="19">
    <w:abstractNumId w:val="8"/>
  </w:num>
  <w:num w:numId="2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E4C"/>
    <w:rsid w:val="00201A8D"/>
    <w:rsid w:val="002C26D1"/>
    <w:rsid w:val="002D57F5"/>
    <w:rsid w:val="0034057E"/>
    <w:rsid w:val="00356E4C"/>
    <w:rsid w:val="003D7453"/>
    <w:rsid w:val="003E2FD8"/>
    <w:rsid w:val="00454DE3"/>
    <w:rsid w:val="004B0B80"/>
    <w:rsid w:val="004E2C07"/>
    <w:rsid w:val="00534B1C"/>
    <w:rsid w:val="005E7DB8"/>
    <w:rsid w:val="006710CD"/>
    <w:rsid w:val="006A30F9"/>
    <w:rsid w:val="006A75C7"/>
    <w:rsid w:val="007D3092"/>
    <w:rsid w:val="00843487"/>
    <w:rsid w:val="008464EB"/>
    <w:rsid w:val="00872435"/>
    <w:rsid w:val="00983B29"/>
    <w:rsid w:val="009932EF"/>
    <w:rsid w:val="00A12836"/>
    <w:rsid w:val="00AC0457"/>
    <w:rsid w:val="00B765CD"/>
    <w:rsid w:val="00B868EA"/>
    <w:rsid w:val="00BB7DA4"/>
    <w:rsid w:val="00C96E68"/>
    <w:rsid w:val="00D0556A"/>
    <w:rsid w:val="00E25C3E"/>
    <w:rsid w:val="00E75839"/>
    <w:rsid w:val="00F5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EDE197E"/>
  <w15:docId w15:val="{1D1EA8BD-DB25-4E61-80DC-3C6EDF82E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</w:pPr>
    <w:rPr>
      <w:rFonts w:ascii="宋体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9">
    <w:name w:val="heading 9"/>
    <w:next w:val="a"/>
    <w:link w:val="90"/>
    <w:qFormat/>
    <w:pPr>
      <w:numPr>
        <w:numId w:val="2"/>
      </w:numPr>
      <w:overflowPunct w:val="0"/>
      <w:autoSpaceDE w:val="0"/>
      <w:autoSpaceDN w:val="0"/>
      <w:adjustRightInd w:val="0"/>
      <w:spacing w:line="20" w:lineRule="exact"/>
      <w:jc w:val="both"/>
      <w:textAlignment w:val="baseline"/>
      <w:outlineLvl w:val="8"/>
    </w:pPr>
    <w:rPr>
      <w:i/>
      <w:spacing w:val="4"/>
      <w:sz w:val="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uiPriority w:val="99"/>
    <w:qFormat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宋体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宋体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宋体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ascii="宋体" w:hAnsiTheme="minorHAnsi" w:cstheme="min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8">
    <w:name w:val="List Paragraph"/>
    <w:basedOn w:val="a"/>
    <w:link w:val="a9"/>
    <w:uiPriority w:val="34"/>
    <w:qFormat/>
    <w:pPr>
      <w:ind w:firstLineChars="200" w:firstLine="420"/>
    </w:pPr>
  </w:style>
  <w:style w:type="character" w:customStyle="1" w:styleId="a9">
    <w:name w:val="列表段落 字符"/>
    <w:link w:val="a8"/>
    <w:qFormat/>
    <w:locked/>
    <w:rPr>
      <w:rFonts w:ascii="宋体" w:eastAsia="宋体"/>
      <w:sz w:val="24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OC10">
    <w:name w:val="TOC 标题1"/>
    <w:basedOn w:val="1"/>
    <w:next w:val="a"/>
    <w:uiPriority w:val="39"/>
    <w:unhideWhenUsed/>
    <w:qFormat/>
    <w:pPr>
      <w:pageBreakBefore w:val="0"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90">
    <w:name w:val="标题 9 字符"/>
    <w:basedOn w:val="a0"/>
    <w:link w:val="9"/>
    <w:qFormat/>
    <w:rPr>
      <w:i/>
      <w:spacing w:val="4"/>
      <w:sz w:val="2"/>
      <w:lang w:eastAsia="en-US"/>
    </w:rPr>
  </w:style>
  <w:style w:type="paragraph" w:customStyle="1" w:styleId="aa">
    <w:name w:val="文档小标题"/>
    <w:basedOn w:val="a"/>
    <w:next w:val="ab"/>
    <w:rsid w:val="006A30F9"/>
    <w:pPr>
      <w:jc w:val="center"/>
    </w:pPr>
    <w:rPr>
      <w:rFonts w:ascii="Times New Roman" w:eastAsia="楷体_GB2312" w:hAnsi="Times New Roman" w:cs="Times New Roman"/>
      <w:b/>
      <w:kern w:val="0"/>
      <w:sz w:val="30"/>
      <w:szCs w:val="72"/>
    </w:rPr>
  </w:style>
  <w:style w:type="paragraph" w:styleId="ab">
    <w:name w:val="Normal Indent"/>
    <w:basedOn w:val="a"/>
    <w:uiPriority w:val="99"/>
    <w:semiHidden/>
    <w:unhideWhenUsed/>
    <w:rsid w:val="006A30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2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E58254A-FBC5-4CB3-96DB-8793FA4A9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14</Pages>
  <Words>533</Words>
  <Characters>3042</Characters>
  <Application>Microsoft Office Word</Application>
  <DocSecurity>0</DocSecurity>
  <Lines>25</Lines>
  <Paragraphs>7</Paragraphs>
  <ScaleCrop>false</ScaleCrop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LeiJin</dc:creator>
  <cp:lastModifiedBy>张紫微</cp:lastModifiedBy>
  <cp:revision>160</cp:revision>
  <dcterms:created xsi:type="dcterms:W3CDTF">2019-02-26T06:46:00Z</dcterms:created>
  <dcterms:modified xsi:type="dcterms:W3CDTF">2020-01-17T02:43:00Z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