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DC" w:rsidRPr="00B72DDC" w:rsidRDefault="00B72DDC" w:rsidP="00B72DDC">
      <w:pPr>
        <w:adjustRightInd/>
        <w:snapToGrid/>
        <w:spacing w:after="0"/>
        <w:rPr>
          <w:rFonts w:ascii="Arial" w:eastAsia="宋体" w:hAnsi="Arial" w:cs="Arial"/>
          <w:color w:val="353833"/>
          <w:sz w:val="21"/>
          <w:szCs w:val="21"/>
        </w:rPr>
      </w:pPr>
      <w:r w:rsidRPr="00B72DDC">
        <w:rPr>
          <w:rFonts w:ascii="Arial" w:eastAsia="宋体" w:hAnsi="Arial" w:cs="Arial"/>
          <w:color w:val="353833"/>
          <w:sz w:val="21"/>
          <w:szCs w:val="21"/>
        </w:rPr>
        <w:t>java.io</w:t>
      </w:r>
    </w:p>
    <w:p w:rsidR="00B72DDC" w:rsidRPr="00B72DDC" w:rsidRDefault="00B72DDC" w:rsidP="00B72DDC">
      <w:pPr>
        <w:adjustRightInd/>
        <w:snapToGrid/>
        <w:spacing w:before="150" w:after="150"/>
        <w:outlineLvl w:val="1"/>
        <w:rPr>
          <w:rFonts w:ascii="Arial" w:eastAsia="宋体" w:hAnsi="Arial" w:cs="Arial"/>
          <w:b/>
          <w:bCs/>
          <w:color w:val="2C4557"/>
          <w:sz w:val="27"/>
          <w:szCs w:val="27"/>
        </w:rPr>
      </w:pPr>
      <w:r w:rsidRPr="00B72DDC">
        <w:rPr>
          <w:rFonts w:ascii="Arial" w:eastAsia="宋体" w:hAnsi="Arial" w:cs="Arial"/>
          <w:b/>
          <w:bCs/>
          <w:color w:val="2C4557"/>
          <w:sz w:val="27"/>
          <w:szCs w:val="27"/>
        </w:rPr>
        <w:t>Class BufferedReader</w:t>
      </w:r>
    </w:p>
    <w:p w:rsidR="00B72DDC" w:rsidRPr="00B72DDC" w:rsidRDefault="00B72DDC" w:rsidP="00B72DDC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hyperlink r:id="rId5" w:tooltip="class in java.lang" w:history="1">
        <w:r w:rsidRPr="00B72DDC">
          <w:rPr>
            <w:rFonts w:ascii="Arial" w:eastAsia="宋体" w:hAnsi="Arial" w:cs="Arial"/>
            <w:color w:val="4A6782"/>
            <w:sz w:val="21"/>
          </w:rPr>
          <w:t>java.lang.Object</w:t>
        </w:r>
      </w:hyperlink>
    </w:p>
    <w:p w:rsidR="00B72DDC" w:rsidRPr="00B72DDC" w:rsidRDefault="00B72DDC" w:rsidP="00B72DDC">
      <w:pPr>
        <w:numPr>
          <w:ilvl w:val="1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hyperlink r:id="rId6" w:tooltip="class in java.io" w:history="1">
        <w:r w:rsidRPr="00B72DDC">
          <w:rPr>
            <w:rFonts w:ascii="Arial" w:eastAsia="宋体" w:hAnsi="Arial" w:cs="Arial"/>
            <w:color w:val="4A6782"/>
            <w:sz w:val="21"/>
          </w:rPr>
          <w:t>java.io.Reader</w:t>
        </w:r>
      </w:hyperlink>
    </w:p>
    <w:p w:rsidR="00B72DDC" w:rsidRPr="00B72DDC" w:rsidRDefault="00B72DDC" w:rsidP="00B72DDC">
      <w:pPr>
        <w:numPr>
          <w:ilvl w:val="2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r w:rsidRPr="00B72DDC">
        <w:rPr>
          <w:rFonts w:ascii="Arial" w:eastAsia="宋体" w:hAnsi="Arial" w:cs="Arial"/>
          <w:color w:val="353833"/>
          <w:sz w:val="21"/>
          <w:szCs w:val="21"/>
        </w:rPr>
        <w:t>java.io.BufferedReader</w:t>
      </w:r>
    </w:p>
    <w:p w:rsidR="00B72DDC" w:rsidRPr="00B72DDC" w:rsidRDefault="00B72DDC" w:rsidP="00B72DDC">
      <w:pPr>
        <w:numPr>
          <w:ilvl w:val="0"/>
          <w:numId w:val="2"/>
        </w:numPr>
        <w:adjustRightInd/>
        <w:snapToGrid/>
        <w:spacing w:before="150" w:after="0"/>
        <w:ind w:left="0" w:firstLine="0"/>
        <w:rPr>
          <w:rFonts w:ascii="Arial" w:eastAsia="宋体" w:hAnsi="Arial" w:cs="Arial"/>
          <w:b/>
          <w:bCs/>
          <w:color w:val="4E4E4E"/>
          <w:sz w:val="18"/>
          <w:szCs w:val="18"/>
        </w:rPr>
      </w:pPr>
      <w:r w:rsidRPr="00B72DDC">
        <w:rPr>
          <w:rFonts w:ascii="Arial" w:eastAsia="宋体" w:hAnsi="Arial" w:cs="Arial"/>
          <w:b/>
          <w:bCs/>
          <w:color w:val="4E4E4E"/>
          <w:sz w:val="18"/>
          <w:szCs w:val="18"/>
        </w:rPr>
        <w:t>All Implemented Interfaces:</w:t>
      </w:r>
    </w:p>
    <w:p w:rsidR="00B72DDC" w:rsidRPr="00B72DDC" w:rsidRDefault="00B72DDC" w:rsidP="00B72DDC">
      <w:pPr>
        <w:adjustRightInd/>
        <w:snapToGrid/>
        <w:spacing w:before="75" w:after="150"/>
        <w:rPr>
          <w:rFonts w:ascii="Courier New" w:eastAsia="宋体" w:hAnsi="Courier New" w:cs="Arial"/>
          <w:color w:val="353833"/>
          <w:sz w:val="21"/>
          <w:szCs w:val="21"/>
        </w:rPr>
      </w:pPr>
      <w:hyperlink r:id="rId7" w:tooltip="interface in java.io" w:history="1">
        <w:r w:rsidRPr="00B72DDC">
          <w:rPr>
            <w:rFonts w:ascii="Courier New" w:eastAsia="宋体" w:hAnsi="Courier New" w:cs="Arial"/>
            <w:color w:val="4A6782"/>
            <w:sz w:val="21"/>
          </w:rPr>
          <w:t>Closeable</w:t>
        </w:r>
      </w:hyperlink>
      <w:r w:rsidRPr="00B72DDC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8" w:tooltip="interface in java.lang" w:history="1">
        <w:r w:rsidRPr="00B72DDC">
          <w:rPr>
            <w:rFonts w:ascii="Courier New" w:eastAsia="宋体" w:hAnsi="Courier New" w:cs="Arial"/>
            <w:color w:val="4A6782"/>
            <w:sz w:val="21"/>
          </w:rPr>
          <w:t>AutoCloseable</w:t>
        </w:r>
      </w:hyperlink>
      <w:r w:rsidRPr="00B72DDC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9" w:tooltip="interface in java.lang" w:history="1">
        <w:r w:rsidRPr="00B72DDC">
          <w:rPr>
            <w:rFonts w:ascii="Courier New" w:eastAsia="宋体" w:hAnsi="Courier New" w:cs="Arial"/>
            <w:color w:val="4A6782"/>
            <w:sz w:val="21"/>
          </w:rPr>
          <w:t>Readable</w:t>
        </w:r>
      </w:hyperlink>
    </w:p>
    <w:p w:rsidR="00B72DDC" w:rsidRPr="00B72DDC" w:rsidRDefault="00B72DDC" w:rsidP="00B72DDC">
      <w:pPr>
        <w:adjustRightInd/>
        <w:snapToGrid/>
        <w:spacing w:before="150" w:after="0"/>
        <w:rPr>
          <w:rFonts w:ascii="Arial" w:eastAsia="宋体" w:hAnsi="Arial" w:cs="Arial"/>
          <w:b/>
          <w:bCs/>
          <w:color w:val="4E4E4E"/>
          <w:sz w:val="18"/>
          <w:szCs w:val="18"/>
        </w:rPr>
      </w:pPr>
      <w:r w:rsidRPr="00B72DDC">
        <w:rPr>
          <w:rFonts w:ascii="Arial" w:eastAsia="宋体" w:hAnsi="Arial" w:cs="Arial"/>
          <w:b/>
          <w:bCs/>
          <w:color w:val="4E4E4E"/>
          <w:sz w:val="18"/>
          <w:szCs w:val="18"/>
        </w:rPr>
        <w:t>Direct Known Subclasses:</w:t>
      </w:r>
    </w:p>
    <w:p w:rsidR="00B72DDC" w:rsidRPr="00B72DDC" w:rsidRDefault="00B72DDC" w:rsidP="00B72DDC">
      <w:pPr>
        <w:adjustRightInd/>
        <w:snapToGrid/>
        <w:spacing w:before="75" w:after="150"/>
        <w:rPr>
          <w:rFonts w:ascii="Courier New" w:eastAsia="宋体" w:hAnsi="Courier New" w:cs="Arial"/>
          <w:color w:val="353833"/>
          <w:sz w:val="21"/>
          <w:szCs w:val="21"/>
        </w:rPr>
      </w:pPr>
      <w:hyperlink r:id="rId10" w:tooltip="class in java.io" w:history="1">
        <w:r w:rsidRPr="00B72DDC">
          <w:rPr>
            <w:rFonts w:ascii="Courier New" w:eastAsia="宋体" w:hAnsi="Courier New" w:cs="Arial"/>
            <w:color w:val="4A6782"/>
            <w:sz w:val="21"/>
          </w:rPr>
          <w:t>LineNumberReader</w:t>
        </w:r>
      </w:hyperlink>
    </w:p>
    <w:p w:rsidR="004358AB" w:rsidRDefault="004358AB" w:rsidP="00B72DDC">
      <w:pPr>
        <w:spacing w:line="220" w:lineRule="atLeast"/>
        <w:rPr>
          <w:rFonts w:hint="eastAsia"/>
        </w:rPr>
      </w:pPr>
    </w:p>
    <w:p w:rsidR="00B72DDC" w:rsidRDefault="00B72DDC" w:rsidP="00B72DDC">
      <w:pPr>
        <w:spacing w:line="220" w:lineRule="atLeast"/>
        <w:rPr>
          <w:rFonts w:hint="eastAsia"/>
        </w:rPr>
      </w:pPr>
      <w:r>
        <w:rPr>
          <w:rFonts w:hint="eastAsia"/>
        </w:rPr>
        <w:t>BufferedReader</w:t>
      </w:r>
      <w:r>
        <w:rPr>
          <w:rFonts w:hint="eastAsia"/>
        </w:rPr>
        <w:t>可以从字符输入流中读取字符，当通过此类读文件是，会先尽量将文件中的字符读取到缓存区，之后若使用</w:t>
      </w:r>
      <w:r>
        <w:rPr>
          <w:rFonts w:hint="eastAsia"/>
        </w:rPr>
        <w:t>read</w:t>
      </w:r>
      <w:r>
        <w:rPr>
          <w:rFonts w:hint="eastAsia"/>
        </w:rPr>
        <w:t>（）方法，会先从缓存区读取，如果缓存区不足，才会再从文件中读取</w:t>
      </w:r>
      <w:r w:rsidR="00BE44E5">
        <w:rPr>
          <w:rFonts w:hint="eastAsia"/>
        </w:rPr>
        <w:t>（也就是再从内存中读。内存与缓存的区别，请参考硬件方面知识）</w:t>
      </w:r>
      <w:r>
        <w:rPr>
          <w:rFonts w:hint="eastAsia"/>
        </w:rPr>
        <w:t>。</w:t>
      </w:r>
    </w:p>
    <w:p w:rsidR="00B72DDC" w:rsidRDefault="00B72DDC" w:rsidP="00B72DDC">
      <w:pPr>
        <w:spacing w:line="220" w:lineRule="atLeast"/>
        <w:rPr>
          <w:rFonts w:hint="eastAsia"/>
        </w:rPr>
      </w:pPr>
      <w:r>
        <w:rPr>
          <w:rFonts w:hint="eastAsia"/>
        </w:rPr>
        <w:t>缓存区的大小是可以指定的，也可以使用默认的大小。一般来说默认的缓存大小就足够使用。</w:t>
      </w:r>
    </w:p>
    <w:p w:rsidR="00723105" w:rsidRDefault="00D93B39" w:rsidP="00B72DDC">
      <w:pPr>
        <w:spacing w:line="220" w:lineRule="atLeast"/>
        <w:rPr>
          <w:rFonts w:hint="eastAsia"/>
        </w:rPr>
      </w:pPr>
      <w:r>
        <w:rPr>
          <w:rFonts w:hint="eastAsia"/>
        </w:rPr>
        <w:t>BufferedReader</w:t>
      </w:r>
      <w:r>
        <w:rPr>
          <w:rFonts w:hint="eastAsia"/>
        </w:rPr>
        <w:t>是用来提高读取速度的，所以构造时，必须以</w:t>
      </w:r>
      <w:r>
        <w:rPr>
          <w:rFonts w:hint="eastAsia"/>
        </w:rPr>
        <w:t>Reader</w:t>
      </w:r>
      <w:r>
        <w:rPr>
          <w:rFonts w:hint="eastAsia"/>
        </w:rPr>
        <w:t>的其他子类作为参数，来进行构造。不能直接构造一个无参数的</w:t>
      </w:r>
      <w:r>
        <w:rPr>
          <w:rFonts w:hint="eastAsia"/>
        </w:rPr>
        <w:t>BufferedReader</w:t>
      </w:r>
      <w:r>
        <w:rPr>
          <w:rFonts w:hint="eastAsia"/>
        </w:rPr>
        <w:t>。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8456"/>
      </w:tblGrid>
      <w:tr w:rsidR="00723105" w:rsidRPr="00723105" w:rsidTr="00520F68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723105" w:rsidRPr="00723105" w:rsidRDefault="00723105" w:rsidP="00520F68">
            <w:pPr>
              <w:adjustRightInd/>
              <w:snapToGrid/>
              <w:spacing w:after="0"/>
              <w:ind w:rightChars="1010" w:right="2222"/>
              <w:rPr>
                <w:rFonts w:ascii="Arial" w:eastAsia="宋体" w:hAnsi="Arial" w:cs="Arial"/>
                <w:b/>
                <w:bCs/>
                <w:color w:val="253441"/>
                <w:sz w:val="21"/>
                <w:szCs w:val="21"/>
              </w:rPr>
            </w:pPr>
            <w:r w:rsidRPr="00723105">
              <w:rPr>
                <w:rFonts w:ascii="Arial" w:eastAsia="宋体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723105" w:rsidRPr="00723105" w:rsidTr="00520F68">
        <w:trPr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723105" w:rsidRPr="00723105" w:rsidRDefault="00723105" w:rsidP="00520F68">
            <w:pPr>
              <w:adjustRightInd/>
              <w:snapToGrid/>
              <w:spacing w:after="0"/>
              <w:ind w:rightChars="1010" w:right="2222"/>
              <w:rPr>
                <w:rFonts w:ascii="Arial" w:eastAsia="宋体" w:hAnsi="Arial" w:cs="Arial"/>
                <w:b/>
                <w:bCs/>
                <w:color w:val="353833"/>
                <w:sz w:val="20"/>
                <w:szCs w:val="20"/>
              </w:rPr>
            </w:pPr>
            <w:r w:rsidRPr="00723105">
              <w:rPr>
                <w:rFonts w:ascii="Arial" w:eastAsia="宋体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723105" w:rsidRPr="00723105" w:rsidTr="00520F68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23105" w:rsidRPr="00723105" w:rsidRDefault="00723105" w:rsidP="00520F68">
            <w:pPr>
              <w:adjustRightInd/>
              <w:snapToGrid/>
              <w:spacing w:after="0"/>
              <w:ind w:rightChars="1010" w:right="2222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1" w:anchor="BufferedReader-java.io.Reader-" w:history="1">
              <w:r w:rsidRPr="0072310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BufferedReader</w:t>
              </w:r>
            </w:hyperlink>
            <w:r w:rsidRPr="00723105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hyperlink r:id="rId12" w:tooltip="class in java.io" w:history="1">
              <w:r w:rsidRPr="0072310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Reader</w:t>
              </w:r>
            </w:hyperlink>
            <w:r w:rsidRPr="00723105">
              <w:rPr>
                <w:rFonts w:ascii="Courier New" w:eastAsia="宋体" w:hAnsi="Courier New" w:cs="Courier New"/>
                <w:color w:val="353833"/>
                <w:sz w:val="21"/>
              </w:rPr>
              <w:t> in)</w:t>
            </w:r>
          </w:p>
          <w:p w:rsidR="00723105" w:rsidRPr="00723105" w:rsidRDefault="00520F68" w:rsidP="00520F68">
            <w:pPr>
              <w:adjustRightInd/>
              <w:snapToGrid/>
              <w:spacing w:after="30"/>
              <w:ind w:rightChars="1010" w:right="2222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使用默认的大小创建一个字符输入流。</w:t>
            </w:r>
            <w:r w:rsidR="00227A8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传入的参数可以是</w:t>
            </w:r>
            <w:r w:rsidR="00227A8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Reader</w:t>
            </w:r>
            <w:r w:rsidR="00227A8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的所有子类。</w:t>
            </w:r>
          </w:p>
        </w:tc>
      </w:tr>
      <w:tr w:rsidR="00723105" w:rsidRPr="00723105" w:rsidTr="00520F68">
        <w:trPr>
          <w:tblCellSpacing w:w="0" w:type="dxa"/>
        </w:trPr>
        <w:tc>
          <w:tcPr>
            <w:tcW w:w="5000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23105" w:rsidRPr="00723105" w:rsidRDefault="00723105" w:rsidP="00520F68">
            <w:pPr>
              <w:adjustRightInd/>
              <w:snapToGrid/>
              <w:spacing w:after="0"/>
              <w:ind w:rightChars="1010" w:right="2222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3" w:anchor="BufferedReader-java.io.Reader-int-" w:history="1">
              <w:r w:rsidRPr="0072310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BufferedReader</w:t>
              </w:r>
            </w:hyperlink>
            <w:r w:rsidRPr="00723105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hyperlink r:id="rId14" w:tooltip="class in java.io" w:history="1">
              <w:r w:rsidRPr="0072310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Reader</w:t>
              </w:r>
            </w:hyperlink>
            <w:r w:rsidRPr="00723105">
              <w:rPr>
                <w:rFonts w:ascii="Courier New" w:eastAsia="宋体" w:hAnsi="Courier New" w:cs="Courier New"/>
                <w:color w:val="353833"/>
                <w:sz w:val="21"/>
              </w:rPr>
              <w:t> in, int sz)</w:t>
            </w:r>
          </w:p>
          <w:p w:rsidR="00723105" w:rsidRPr="00723105" w:rsidRDefault="00A22124" w:rsidP="00520F68">
            <w:pPr>
              <w:adjustRightInd/>
              <w:snapToGrid/>
              <w:spacing w:after="30"/>
              <w:ind w:rightChars="1010" w:right="2222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通过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sz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指定的大小，创建一个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BufferedReader</w:t>
            </w:r>
          </w:p>
        </w:tc>
      </w:tr>
    </w:tbl>
    <w:p w:rsidR="00723105" w:rsidRDefault="00723105" w:rsidP="00B72DDC">
      <w:pPr>
        <w:spacing w:line="220" w:lineRule="atLeast"/>
        <w:rPr>
          <w:rFonts w:hint="eastAsia"/>
        </w:rPr>
      </w:pPr>
    </w:p>
    <w:p w:rsidR="00776247" w:rsidRDefault="00776247" w:rsidP="00B72DDC">
      <w:pPr>
        <w:spacing w:line="220" w:lineRule="atLeast"/>
        <w:rPr>
          <w:rFonts w:hint="eastAsia"/>
        </w:rPr>
      </w:pPr>
    </w:p>
    <w:p w:rsidR="00776247" w:rsidRDefault="00776247" w:rsidP="00B72DDC">
      <w:pPr>
        <w:spacing w:line="220" w:lineRule="atLeast"/>
        <w:rPr>
          <w:rFonts w:hint="eastAsia"/>
        </w:rPr>
      </w:pPr>
      <w:r>
        <w:rPr>
          <w:rFonts w:hint="eastAsia"/>
        </w:rPr>
        <w:t>方法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776247" w:rsidRPr="00776247" w:rsidTr="00776247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76247" w:rsidRPr="00776247" w:rsidRDefault="00776247" w:rsidP="00776247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776247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76247" w:rsidRPr="00776247" w:rsidRDefault="00776247" w:rsidP="00776247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5" w:anchor="read--" w:history="1">
              <w:r w:rsidRPr="00776247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read</w:t>
              </w:r>
            </w:hyperlink>
            <w:r w:rsidRPr="00776247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776247" w:rsidRPr="00776247" w:rsidRDefault="00776247" w:rsidP="00776247">
            <w:pPr>
              <w:adjustRightInd/>
              <w:snapToGrid/>
              <w:spacing w:after="30"/>
              <w:ind w:rightChars="1434" w:right="3155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从字符流中读取一个字符</w:t>
            </w:r>
          </w:p>
        </w:tc>
      </w:tr>
      <w:tr w:rsidR="00603272" w:rsidRPr="00776247" w:rsidTr="00776247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603272" w:rsidRPr="00776247" w:rsidRDefault="00603272" w:rsidP="00776247">
            <w:pPr>
              <w:adjustRightInd/>
              <w:snapToGrid/>
              <w:spacing w:after="0"/>
              <w:rPr>
                <w:rFonts w:ascii="Courier New" w:eastAsia="宋体" w:hAnsi="Courier New" w:cs="Courier New"/>
                <w:color w:val="353833"/>
                <w:sz w:val="21"/>
              </w:rPr>
            </w:pP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603272" w:rsidRPr="00776247" w:rsidRDefault="00603272" w:rsidP="00776247">
            <w:pPr>
              <w:adjustRightInd/>
              <w:snapToGrid/>
              <w:spacing w:after="0"/>
              <w:rPr>
                <w:rFonts w:ascii="Courier New" w:eastAsia="宋体" w:hAnsi="Courier New" w:cs="Courier New"/>
                <w:b/>
                <w:bCs/>
                <w:color w:val="353833"/>
                <w:sz w:val="21"/>
              </w:rPr>
            </w:pP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337615" w:rsidRPr="00337615" w:rsidTr="00337615">
        <w:tc>
          <w:tcPr>
            <w:tcW w:w="8522" w:type="dxa"/>
          </w:tcPr>
          <w:p w:rsidR="00337615" w:rsidRPr="00337615" w:rsidRDefault="00337615" w:rsidP="00B72DDC">
            <w:pPr>
              <w:spacing w:line="220" w:lineRule="atLeast"/>
              <w:rPr>
                <w:sz w:val="16"/>
                <w:szCs w:val="16"/>
              </w:rPr>
            </w:pPr>
            <w:r w:rsidRPr="00337615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337615" w:rsidRPr="00337615" w:rsidTr="00337615">
        <w:tc>
          <w:tcPr>
            <w:tcW w:w="8522" w:type="dxa"/>
          </w:tcPr>
          <w:p w:rsidR="00337615" w:rsidRPr="00337615" w:rsidRDefault="00337615" w:rsidP="003376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33761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3761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3761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337615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3761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337615" w:rsidRPr="00337615" w:rsidRDefault="00337615" w:rsidP="003376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3761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337615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</w:t>
            </w:r>
            <w:r w:rsidRPr="00337615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337615">
              <w:rPr>
                <w:rFonts w:ascii="Consolas" w:hAnsi="Consolas" w:cs="Consolas"/>
                <w:color w:val="2A00FF"/>
                <w:sz w:val="16"/>
                <w:szCs w:val="16"/>
              </w:rPr>
              <w:t>我</w:t>
            </w:r>
            <w:r w:rsidRPr="00337615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37615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37615">
              <w:rPr>
                <w:rFonts w:ascii="Consolas" w:hAnsi="Consolas" w:cs="Consolas"/>
                <w:color w:val="2A00FF"/>
                <w:sz w:val="16"/>
                <w:szCs w:val="16"/>
              </w:rPr>
              <w:t>'c'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337615" w:rsidRPr="00337615" w:rsidRDefault="00337615" w:rsidP="003376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CharArrayReader </w:t>
            </w:r>
            <w:r w:rsidRPr="00337615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3761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CharArrayReader(</w:t>
            </w:r>
            <w:r w:rsidRPr="00337615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337615" w:rsidRPr="00337615" w:rsidRDefault="00337615" w:rsidP="003376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//BufferedReader</w:t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是用来提高读取速度的缓存输入流，所以必须配合</w:t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Reader</w:t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的子类来创建。</w:t>
            </w:r>
          </w:p>
          <w:p w:rsidR="00337615" w:rsidRPr="00337615" w:rsidRDefault="00337615" w:rsidP="003376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所以这里使用</w:t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Reader</w:t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的一个子类</w:t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CharArrayReader</w:t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来作为参数创建</w:t>
            </w:r>
            <w:r w:rsidRPr="00337615">
              <w:rPr>
                <w:rFonts w:ascii="Consolas" w:hAnsi="Consolas" w:cs="Consolas"/>
                <w:color w:val="3F7F5F"/>
                <w:sz w:val="16"/>
                <w:szCs w:val="16"/>
              </w:rPr>
              <w:t>BufferedReader</w:t>
            </w:r>
          </w:p>
          <w:p w:rsidR="00337615" w:rsidRPr="00337615" w:rsidRDefault="00337615" w:rsidP="003376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BufferedReader </w:t>
            </w:r>
            <w:r w:rsidRPr="00337615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3761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BufferedReader(</w:t>
            </w:r>
            <w:r w:rsidRPr="00337615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337615" w:rsidRPr="00337615" w:rsidRDefault="00337615" w:rsidP="003376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337615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>.println((</w:t>
            </w:r>
            <w:r w:rsidRPr="0033761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37615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>.read());</w:t>
            </w:r>
            <w:r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我</w:t>
            </w:r>
            <w:r w:rsidR="0046729B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。如果不强转则输出一个</w:t>
            </w:r>
            <w:r w:rsidR="00B35A49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0</w:t>
            </w:r>
            <w:r w:rsidR="00B35A49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到</w:t>
            </w:r>
            <w:r w:rsidR="00B35A49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65535</w:t>
            </w:r>
            <w:r w:rsidR="00B35A49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之间的数字</w:t>
            </w:r>
            <w:r w:rsidR="00E04A8E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，因为一个</w:t>
            </w:r>
            <w:r w:rsidR="00E04A8E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char</w:t>
            </w:r>
            <w:r w:rsidR="00E04A8E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两个字节</w:t>
            </w:r>
            <w:r w:rsidR="00E04A8E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2</w:t>
            </w:r>
            <w:r w:rsidR="00E04A8E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的</w:t>
            </w:r>
            <w:r w:rsidR="00E04A8E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16</w:t>
            </w:r>
            <w:r w:rsidR="00E04A8E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次方就是</w:t>
            </w:r>
            <w:r w:rsidR="00E04A8E">
              <w:rPr>
                <w:rFonts w:ascii="Consolas" w:hAnsi="Consolas" w:cs="Consolas" w:hint="eastAsia"/>
                <w:color w:val="000000"/>
                <w:sz w:val="16"/>
                <w:szCs w:val="16"/>
              </w:rPr>
              <w:t>65536</w:t>
            </w:r>
          </w:p>
          <w:p w:rsidR="00337615" w:rsidRPr="00337615" w:rsidRDefault="00337615" w:rsidP="00337615">
            <w:pPr>
              <w:spacing w:line="220" w:lineRule="atLeast"/>
              <w:rPr>
                <w:sz w:val="16"/>
                <w:szCs w:val="16"/>
              </w:rPr>
            </w:pPr>
            <w:r w:rsidRPr="0033761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337615" w:rsidRDefault="00337615" w:rsidP="00B72DDC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3F55D1" w:rsidRPr="003F55D1" w:rsidTr="003F55D1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F55D1" w:rsidRPr="003F55D1" w:rsidRDefault="003F55D1" w:rsidP="003F55D1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3F55D1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F55D1" w:rsidRPr="003F55D1" w:rsidRDefault="003F55D1" w:rsidP="003F55D1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6" w:anchor="read-char:A-int-int-" w:history="1">
              <w:r w:rsidRPr="003F55D1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read</w:t>
              </w:r>
            </w:hyperlink>
            <w:r w:rsidRPr="003F55D1">
              <w:rPr>
                <w:rFonts w:ascii="Courier New" w:eastAsia="宋体" w:hAnsi="Courier New" w:cs="Courier New"/>
                <w:color w:val="353833"/>
                <w:sz w:val="21"/>
              </w:rPr>
              <w:t>(char[] cbuf, int off, int len)</w:t>
            </w:r>
          </w:p>
          <w:p w:rsidR="003F55D1" w:rsidRPr="003F55D1" w:rsidRDefault="003F55D1" w:rsidP="003F55D1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从当前流的当前位置读取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len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个字符，将读取的字符放到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cbuf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这个数组中，</w:t>
            </w:r>
            <w:r w:rsidR="00B50ED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从</w:t>
            </w:r>
            <w:r w:rsidR="00B50ED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cbuf</w:t>
            </w:r>
            <w:r w:rsidR="00B50ED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哪个位置开始往里放，由</w:t>
            </w:r>
            <w:r w:rsidR="00B50ED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off</w:t>
            </w:r>
            <w:r w:rsidR="00B50ED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来决定。</w:t>
            </w:r>
            <w:r w:rsidR="00B50EDC">
              <w:rPr>
                <w:rFonts w:ascii="Georgia" w:eastAsia="宋体" w:hAnsi="Georgia" w:cs="Arial"/>
                <w:color w:val="474747"/>
                <w:sz w:val="21"/>
                <w:szCs w:val="21"/>
              </w:rPr>
              <w:t>O</w:t>
            </w:r>
            <w:r w:rsidR="00B50ED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ff+len</w:t>
            </w:r>
            <w:r w:rsidR="00B50ED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的值不能大于</w:t>
            </w:r>
            <w:r w:rsidR="00B50ED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cbuf</w:t>
            </w:r>
            <w:r w:rsidR="00B50ED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的容量。</w:t>
            </w:r>
          </w:p>
        </w:tc>
      </w:tr>
    </w:tbl>
    <w:p w:rsidR="003F55D1" w:rsidRDefault="003F55D1" w:rsidP="00C91706">
      <w:pPr>
        <w:spacing w:line="220" w:lineRule="atLeas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C91706" w:rsidRPr="00C91706" w:rsidTr="00C91706">
        <w:tc>
          <w:tcPr>
            <w:tcW w:w="8522" w:type="dxa"/>
          </w:tcPr>
          <w:p w:rsidR="00C91706" w:rsidRPr="00C91706" w:rsidRDefault="00C91706" w:rsidP="00C91706">
            <w:pPr>
              <w:spacing w:line="220" w:lineRule="atLeast"/>
              <w:rPr>
                <w:sz w:val="16"/>
                <w:szCs w:val="16"/>
              </w:rPr>
            </w:pPr>
            <w:r w:rsidRPr="00C91706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C91706" w:rsidRPr="00C91706" w:rsidTr="00C91706">
        <w:tc>
          <w:tcPr>
            <w:tcW w:w="8522" w:type="dxa"/>
          </w:tcPr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</w:t>
            </w:r>
            <w:r w:rsidRPr="00C91706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C91706">
              <w:rPr>
                <w:rFonts w:ascii="Consolas" w:hAnsi="Consolas" w:cs="Consolas"/>
                <w:color w:val="2A00FF"/>
                <w:sz w:val="16"/>
                <w:szCs w:val="16"/>
              </w:rPr>
              <w:t>我</w:t>
            </w:r>
            <w:r w:rsidRPr="00C91706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C91706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C91706">
              <w:rPr>
                <w:rFonts w:ascii="Consolas" w:hAnsi="Consolas" w:cs="Consolas"/>
                <w:color w:val="2A00FF"/>
                <w:sz w:val="16"/>
                <w:szCs w:val="16"/>
              </w:rPr>
              <w:t>'c'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  <w:highlight w:val="yellow"/>
              </w:rPr>
              <w:t>chars1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[10];</w:t>
            </w:r>
          </w:p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CharArrayReader </w:t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CharArrayReader(</w:t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//BufferedReader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是用来提高读取速度的缓存输入流，所以必须配合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Reader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的子类来创建。</w:t>
            </w:r>
          </w:p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所以这里使用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Reader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的一个子类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CharArrayReader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来作为参数创建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BufferedReader</w:t>
            </w:r>
          </w:p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BufferedReader </w:t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C9170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BufferedReader(</w:t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.skip(1);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将流中当前读取位置设置到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b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这个位置</w:t>
            </w:r>
          </w:p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.read(</w:t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</w:rPr>
              <w:t>chars1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, 2, 1);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从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b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这个字符开始读取，读取一个，然后放到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chars1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数组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index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为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2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的位置。</w:t>
            </w:r>
          </w:p>
          <w:p w:rsidR="00C91706" w:rsidRPr="00C91706" w:rsidRDefault="00C91706" w:rsidP="00C917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C9170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C91706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</w:rPr>
              <w:t>chars1</w:t>
            </w: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>[2]);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//b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。前条语句将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b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这个字符保存到了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chars1[2]</w:t>
            </w:r>
            <w:r w:rsidRPr="00C91706">
              <w:rPr>
                <w:rFonts w:ascii="Consolas" w:hAnsi="Consolas" w:cs="Consolas"/>
                <w:color w:val="3F7F5F"/>
                <w:sz w:val="16"/>
                <w:szCs w:val="16"/>
              </w:rPr>
              <w:t>中</w:t>
            </w:r>
          </w:p>
          <w:p w:rsidR="00C91706" w:rsidRPr="00C91706" w:rsidRDefault="00C91706" w:rsidP="00C91706">
            <w:pPr>
              <w:spacing w:line="220" w:lineRule="atLeast"/>
              <w:rPr>
                <w:sz w:val="16"/>
                <w:szCs w:val="16"/>
              </w:rPr>
            </w:pPr>
            <w:r w:rsidRPr="00C917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C91706" w:rsidRDefault="00C91706" w:rsidP="00C91706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833F36" w:rsidRPr="00833F36" w:rsidTr="00833F36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33F36" w:rsidRPr="00833F36" w:rsidRDefault="00833F36" w:rsidP="00833F36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833F36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33F36" w:rsidRPr="00833F36" w:rsidRDefault="00833F36" w:rsidP="00833F36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7" w:anchor="close--" w:history="1">
              <w:r w:rsidRPr="00833F36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close</w:t>
              </w:r>
            </w:hyperlink>
            <w:r w:rsidRPr="00833F36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833F36" w:rsidRPr="00833F36" w:rsidRDefault="00833F36" w:rsidP="00833F36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关闭当前流。</w:t>
            </w:r>
          </w:p>
        </w:tc>
      </w:tr>
    </w:tbl>
    <w:p w:rsidR="00833F36" w:rsidRDefault="00833F36" w:rsidP="00C91706">
      <w:pPr>
        <w:spacing w:line="220" w:lineRule="atLeas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833F36" w:rsidTr="00833F36">
        <w:tc>
          <w:tcPr>
            <w:tcW w:w="8522" w:type="dxa"/>
          </w:tcPr>
          <w:p w:rsidR="00833F36" w:rsidRDefault="00833F36" w:rsidP="00C91706">
            <w:pPr>
              <w:spacing w:line="220" w:lineRule="atLeast"/>
            </w:pPr>
            <w:r>
              <w:rPr>
                <w:rFonts w:hint="eastAsia"/>
              </w:rPr>
              <w:t>实例</w:t>
            </w:r>
          </w:p>
        </w:tc>
      </w:tr>
      <w:tr w:rsidR="00833F36" w:rsidTr="00833F36">
        <w:tc>
          <w:tcPr>
            <w:tcW w:w="8522" w:type="dxa"/>
          </w:tcPr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</w:rPr>
              <w:t>args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>
              <w:rPr>
                <w:rFonts w:ascii="Consolas" w:hAnsi="Consolas" w:cs="Consolas"/>
                <w:color w:val="000000"/>
              </w:rPr>
              <w:t xml:space="preserve"> IOException{</w:t>
            </w: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char</w:t>
            </w:r>
            <w:r>
              <w:rPr>
                <w:rFonts w:ascii="Consolas" w:hAnsi="Consolas" w:cs="Consolas"/>
                <w:color w:val="000000"/>
              </w:rPr>
              <w:t xml:space="preserve">[] </w:t>
            </w:r>
            <w:r>
              <w:rPr>
                <w:rFonts w:ascii="Consolas" w:hAnsi="Consolas" w:cs="Consolas"/>
                <w:color w:val="6A3E3E"/>
              </w:rPr>
              <w:t>chars</w:t>
            </w:r>
            <w:r>
              <w:rPr>
                <w:rFonts w:ascii="Consolas" w:hAnsi="Consolas" w:cs="Consolas"/>
                <w:color w:val="000000"/>
              </w:rPr>
              <w:t xml:space="preserve"> = {</w:t>
            </w:r>
            <w:r>
              <w:rPr>
                <w:rFonts w:ascii="Consolas" w:hAnsi="Consolas" w:cs="Consolas"/>
                <w:color w:val="2A00FF"/>
              </w:rPr>
              <w:t>'</w:t>
            </w:r>
            <w:r>
              <w:rPr>
                <w:rFonts w:ascii="Consolas" w:hAnsi="Consolas" w:cs="Consolas"/>
                <w:color w:val="2A00FF"/>
              </w:rPr>
              <w:t>我</w:t>
            </w:r>
            <w:r>
              <w:rPr>
                <w:rFonts w:ascii="Consolas" w:hAnsi="Consolas" w:cs="Consolas"/>
                <w:color w:val="2A00FF"/>
              </w:rPr>
              <w:t>'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'b'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'c'</w:t>
            </w:r>
            <w:r>
              <w:rPr>
                <w:rFonts w:ascii="Consolas" w:hAnsi="Consolas" w:cs="Consolas"/>
                <w:color w:val="000000"/>
              </w:rPr>
              <w:t>};</w:t>
            </w: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char</w:t>
            </w:r>
            <w:r>
              <w:rPr>
                <w:rFonts w:ascii="Consolas" w:hAnsi="Consolas" w:cs="Consolas"/>
                <w:color w:val="000000"/>
              </w:rPr>
              <w:t xml:space="preserve">[] </w:t>
            </w:r>
            <w:r>
              <w:rPr>
                <w:rFonts w:ascii="Consolas" w:hAnsi="Consolas" w:cs="Consolas"/>
                <w:color w:val="6A3E3E"/>
              </w:rPr>
              <w:t>chars1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char</w:t>
            </w:r>
            <w:r>
              <w:rPr>
                <w:rFonts w:ascii="Consolas" w:hAnsi="Consolas" w:cs="Consolas"/>
                <w:color w:val="000000"/>
              </w:rPr>
              <w:t>[10];</w:t>
            </w: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CharArrayReader </w:t>
            </w:r>
            <w:r>
              <w:rPr>
                <w:rFonts w:ascii="Consolas" w:hAnsi="Consolas" w:cs="Consolas"/>
                <w:color w:val="6A3E3E"/>
                <w:highlight w:val="yellow"/>
              </w:rPr>
              <w:t>charArrayReader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CharArrayReader(</w:t>
            </w:r>
            <w:r>
              <w:rPr>
                <w:rFonts w:ascii="Consolas" w:hAnsi="Consolas" w:cs="Consolas"/>
                <w:color w:val="6A3E3E"/>
              </w:rPr>
              <w:t>chars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  <w:highlight w:val="lightGray"/>
              </w:rPr>
              <w:t>charArrayReader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  <w:highlight w:val="lightGray"/>
              </w:rPr>
              <w:t>charArrayReader</w:t>
            </w:r>
            <w:r>
              <w:rPr>
                <w:rFonts w:ascii="Consolas" w:hAnsi="Consolas" w:cs="Consolas"/>
                <w:color w:val="000000"/>
              </w:rPr>
              <w:t>.skip(1);</w:t>
            </w:r>
            <w:r>
              <w:rPr>
                <w:rFonts w:ascii="Consolas" w:hAnsi="Consolas" w:cs="Consolas"/>
                <w:color w:val="3F7F5F"/>
              </w:rPr>
              <w:t>//</w:t>
            </w:r>
            <w:r>
              <w:rPr>
                <w:rFonts w:ascii="Consolas" w:hAnsi="Consolas" w:cs="Consolas" w:hint="eastAsia"/>
                <w:color w:val="3F7F5F"/>
              </w:rPr>
              <w:t>发生异常。</w:t>
            </w:r>
            <w:r w:rsidR="00121247">
              <w:rPr>
                <w:rFonts w:ascii="Consolas" w:hAnsi="Consolas" w:cs="Consolas" w:hint="eastAsia"/>
                <w:color w:val="3F7F5F"/>
              </w:rPr>
              <w:t>因为流已经关闭了。</w:t>
            </w:r>
            <w:r>
              <w:rPr>
                <w:rFonts w:ascii="Consolas" w:hAnsi="Consolas" w:cs="Consolas" w:hint="eastAsia"/>
                <w:color w:val="3F7F5F"/>
              </w:rPr>
              <w:t>如下：</w:t>
            </w: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</w:rPr>
            </w:pP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</w:rPr>
            </w:pP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</w:rPr>
            </w:pP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Exception in thread "main" 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java.io.IOException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: Stream closed</w:t>
            </w: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at java.io.CharArrayReader.ensureOpen(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CharArrayReader.java:92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at java.io.CharArrayReader.skip(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CharArrayReader.java:159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:rsidR="00833F36" w:rsidRPr="00833F36" w:rsidRDefault="00833F36" w:rsidP="00833F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at jdkdemo.ReaderTest.main(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ReaderTest.java:15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</w:tc>
      </w:tr>
    </w:tbl>
    <w:p w:rsidR="00833F36" w:rsidRDefault="00833F36" w:rsidP="00C91706">
      <w:pPr>
        <w:spacing w:line="220" w:lineRule="atLeast"/>
        <w:rPr>
          <w:rFonts w:hint="eastAsia"/>
        </w:rPr>
      </w:pPr>
    </w:p>
    <w:p w:rsidR="004C5300" w:rsidRDefault="004C5300" w:rsidP="00C91706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4C5300" w:rsidRPr="004C5300" w:rsidTr="004C5300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C5300" w:rsidRPr="004C5300" w:rsidRDefault="004C5300" w:rsidP="004C53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8" w:tooltip="interface in java.util.stream" w:history="1">
              <w:r w:rsidRPr="004C530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Stream</w:t>
              </w:r>
            </w:hyperlink>
            <w:r w:rsidRPr="004C5300">
              <w:rPr>
                <w:rFonts w:ascii="Courier New" w:eastAsia="宋体" w:hAnsi="Courier New" w:cs="Courier New"/>
                <w:color w:val="353833"/>
                <w:sz w:val="21"/>
              </w:rPr>
              <w:t>&lt;</w:t>
            </w:r>
            <w:hyperlink r:id="rId19" w:tooltip="class in java.lang" w:history="1">
              <w:r w:rsidRPr="004C530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String</w:t>
              </w:r>
            </w:hyperlink>
            <w:r w:rsidRPr="004C5300">
              <w:rPr>
                <w:rFonts w:ascii="Courier New" w:eastAsia="宋体" w:hAnsi="Courier New" w:cs="Courier New"/>
                <w:color w:val="353833"/>
                <w:sz w:val="21"/>
              </w:rPr>
              <w:t>&gt;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C5300" w:rsidRPr="004C5300" w:rsidRDefault="004C5300" w:rsidP="004C53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0" w:anchor="lines--" w:history="1">
              <w:r w:rsidRPr="004C530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lines</w:t>
              </w:r>
            </w:hyperlink>
            <w:r w:rsidRPr="004C5300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4C5300" w:rsidRPr="004C5300" w:rsidRDefault="004D42FD" w:rsidP="004D42FD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从</w:t>
            </w:r>
            <w:r w:rsidR="004C5300" w:rsidRPr="004C5300">
              <w:rPr>
                <w:rFonts w:ascii="Courier New" w:eastAsia="宋体" w:hAnsi="Courier New" w:cs="Courier New"/>
                <w:color w:val="474747"/>
                <w:sz w:val="21"/>
              </w:rPr>
              <w:t>BufferedReader</w:t>
            </w:r>
            <w:r>
              <w:rPr>
                <w:rFonts w:ascii="Courier New" w:eastAsia="宋体" w:hAnsi="Courier New" w:cs="Courier New" w:hint="eastAsia"/>
                <w:color w:val="474747"/>
                <w:sz w:val="21"/>
              </w:rPr>
              <w:t>中读取所有内容，将其放到一个</w:t>
            </w:r>
            <w:r>
              <w:rPr>
                <w:rFonts w:ascii="Courier New" w:eastAsia="宋体" w:hAnsi="Courier New" w:cs="Courier New" w:hint="eastAsia"/>
                <w:color w:val="474747"/>
                <w:sz w:val="21"/>
              </w:rPr>
              <w:t>Stream</w:t>
            </w:r>
            <w:r>
              <w:rPr>
                <w:rFonts w:ascii="Courier New" w:eastAsia="宋体" w:hAnsi="Courier New" w:cs="Courier New" w:hint="eastAsia"/>
                <w:color w:val="474747"/>
                <w:sz w:val="21"/>
              </w:rPr>
              <w:t>对象中。</w:t>
            </w:r>
            <w:r w:rsidR="004C5300" w:rsidRPr="004C5300">
              <w:rPr>
                <w:rFonts w:ascii="Georgia" w:eastAsia="宋体" w:hAnsi="Georgia" w:cs="Arial"/>
                <w:color w:val="474747"/>
                <w:sz w:val="21"/>
                <w:szCs w:val="21"/>
              </w:rPr>
              <w:t>.</w:t>
            </w:r>
          </w:p>
        </w:tc>
      </w:tr>
    </w:tbl>
    <w:p w:rsidR="004C5300" w:rsidRDefault="004C5300" w:rsidP="00C91706">
      <w:pPr>
        <w:spacing w:line="220" w:lineRule="atLeas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4D42FD" w:rsidRPr="004D42FD" w:rsidTr="004D42FD">
        <w:tc>
          <w:tcPr>
            <w:tcW w:w="8522" w:type="dxa"/>
          </w:tcPr>
          <w:p w:rsidR="004D42FD" w:rsidRPr="004D42FD" w:rsidRDefault="004D42FD" w:rsidP="00C91706">
            <w:pPr>
              <w:spacing w:line="220" w:lineRule="atLeast"/>
              <w:rPr>
                <w:sz w:val="16"/>
                <w:szCs w:val="16"/>
              </w:rPr>
            </w:pPr>
            <w:r w:rsidRPr="004D42FD">
              <w:rPr>
                <w:rFonts w:hint="eastAsia"/>
                <w:sz w:val="16"/>
                <w:szCs w:val="16"/>
              </w:rPr>
              <w:t>实例：</w:t>
            </w:r>
          </w:p>
        </w:tc>
      </w:tr>
      <w:tr w:rsidR="004D42FD" w:rsidRPr="004D42FD" w:rsidTr="004D42FD">
        <w:tc>
          <w:tcPr>
            <w:tcW w:w="8522" w:type="dxa"/>
          </w:tcPr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D42F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D42F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4D42F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</w:t>
            </w:r>
            <w:r w:rsidRPr="004D42FD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4D42FD">
              <w:rPr>
                <w:rFonts w:ascii="Consolas" w:hAnsi="Consolas" w:cs="Consolas"/>
                <w:color w:val="2A00FF"/>
                <w:sz w:val="16"/>
                <w:szCs w:val="16"/>
              </w:rPr>
              <w:t>我</w:t>
            </w:r>
            <w:r w:rsidRPr="004D42FD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4D42FD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4D42FD">
              <w:rPr>
                <w:rFonts w:ascii="Consolas" w:hAnsi="Consolas" w:cs="Consolas"/>
                <w:color w:val="2A00FF"/>
                <w:sz w:val="16"/>
                <w:szCs w:val="16"/>
              </w:rPr>
              <w:t>'c'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CharArrayReader 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4D42F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CharArrayReader(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BufferedReader 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4D42F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BufferedReader(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4D42FD">
              <w:rPr>
                <w:rFonts w:ascii="Consolas" w:hAnsi="Consolas" w:cs="Consolas"/>
                <w:color w:val="3F7F5F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3F7F5F"/>
                <w:sz w:val="16"/>
                <w:szCs w:val="16"/>
              </w:rPr>
              <w:tab/>
              <w:t>FileReader fileReader = new FileReader("C:\\Users\\Administrator\\Desktop\\</w:t>
            </w:r>
            <w:r w:rsidRPr="004D42FD">
              <w:rPr>
                <w:rFonts w:ascii="Consolas" w:hAnsi="Consolas" w:cs="Consolas"/>
                <w:color w:val="3F7F5F"/>
                <w:sz w:val="16"/>
                <w:szCs w:val="16"/>
              </w:rPr>
              <w:t>新建文本文档</w:t>
            </w:r>
            <w:r w:rsidRPr="004D42FD">
              <w:rPr>
                <w:rFonts w:ascii="Consolas" w:hAnsi="Consolas" w:cs="Consolas"/>
                <w:color w:val="3F7F5F"/>
                <w:sz w:val="16"/>
                <w:szCs w:val="16"/>
              </w:rPr>
              <w:t>.</w:t>
            </w:r>
            <w:r w:rsidRPr="004D42FD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txt</w:t>
            </w:r>
            <w:r w:rsidRPr="004D42FD">
              <w:rPr>
                <w:rFonts w:ascii="Consolas" w:hAnsi="Consolas" w:cs="Consolas"/>
                <w:color w:val="3F7F5F"/>
                <w:sz w:val="16"/>
                <w:szCs w:val="16"/>
              </w:rPr>
              <w:t>");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4D42FD">
              <w:rPr>
                <w:rFonts w:ascii="Consolas" w:hAnsi="Consolas" w:cs="Consolas"/>
                <w:color w:val="3F7F5F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3F7F5F"/>
                <w:sz w:val="16"/>
                <w:szCs w:val="16"/>
              </w:rPr>
              <w:tab/>
              <w:t>BufferedReader reader = new BufferedReader(fileReader);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Stream&lt;String&gt; 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stream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.lines();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Iterator&lt;String&gt; 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iter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stream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.iterator();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iter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.hasNext()){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4D42F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D42F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String(</w:t>
            </w:r>
            <w:r w:rsidRPr="004D42FD">
              <w:rPr>
                <w:rFonts w:ascii="Consolas" w:hAnsi="Consolas" w:cs="Consolas"/>
                <w:color w:val="6A3E3E"/>
                <w:sz w:val="16"/>
                <w:szCs w:val="16"/>
              </w:rPr>
              <w:t>iter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.next().getBytes(</w:t>
            </w:r>
            <w:r w:rsidRPr="004D42FD">
              <w:rPr>
                <w:rFonts w:ascii="Consolas" w:hAnsi="Consolas" w:cs="Consolas"/>
                <w:color w:val="2A00FF"/>
                <w:sz w:val="16"/>
                <w:szCs w:val="16"/>
              </w:rPr>
              <w:t>"utf-8"</w:t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>)));</w:t>
            </w:r>
          </w:p>
          <w:p w:rsidR="004D42FD" w:rsidRPr="004D42FD" w:rsidRDefault="004D42FD" w:rsidP="004D42F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D42FD" w:rsidRPr="004D42FD" w:rsidRDefault="004D42FD" w:rsidP="004D42FD">
            <w:pPr>
              <w:spacing w:line="220" w:lineRule="atLeast"/>
              <w:rPr>
                <w:sz w:val="16"/>
                <w:szCs w:val="16"/>
              </w:rPr>
            </w:pPr>
            <w:r w:rsidRPr="004D42F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4D42FD" w:rsidRDefault="004D42FD" w:rsidP="00C91706">
      <w:pPr>
        <w:spacing w:line="220" w:lineRule="atLeast"/>
        <w:rPr>
          <w:rFonts w:hint="eastAsia"/>
        </w:rPr>
      </w:pPr>
      <w:r>
        <w:rPr>
          <w:rFonts w:hint="eastAsia"/>
        </w:rPr>
        <w:t>实例中试验了了文件和字符数组两种形式。只要是用</w:t>
      </w:r>
      <w:r>
        <w:rPr>
          <w:rFonts w:hint="eastAsia"/>
        </w:rPr>
        <w:t>BufferedReader</w:t>
      </w:r>
      <w:r>
        <w:rPr>
          <w:rFonts w:hint="eastAsia"/>
        </w:rPr>
        <w:t>构建的，此方法就可以吧流中的内容全部读到</w:t>
      </w:r>
      <w:r>
        <w:rPr>
          <w:rFonts w:hint="eastAsia"/>
        </w:rPr>
        <w:t>Stream</w:t>
      </w:r>
      <w:r>
        <w:rPr>
          <w:rFonts w:hint="eastAsia"/>
        </w:rPr>
        <w:t>对象中。然后就可以通过</w:t>
      </w:r>
      <w:r>
        <w:rPr>
          <w:rFonts w:hint="eastAsia"/>
        </w:rPr>
        <w:t>Stream</w:t>
      </w:r>
      <w:r>
        <w:rPr>
          <w:rFonts w:hint="eastAsia"/>
        </w:rPr>
        <w:t>（</w:t>
      </w:r>
      <w:r>
        <w:rPr>
          <w:rFonts w:hint="eastAsia"/>
        </w:rPr>
        <w:t>java8</w:t>
      </w:r>
      <w:r>
        <w:rPr>
          <w:rFonts w:hint="eastAsia"/>
        </w:rPr>
        <w:t>新特性）对象操作了。</w:t>
      </w:r>
    </w:p>
    <w:p w:rsidR="00092600" w:rsidRDefault="00092600" w:rsidP="00C91706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28"/>
        <w:gridCol w:w="10"/>
        <w:gridCol w:w="6448"/>
      </w:tblGrid>
      <w:tr w:rsidR="00092600" w:rsidRPr="00092600" w:rsidTr="00092600">
        <w:trPr>
          <w:tblCellSpacing w:w="0" w:type="dxa"/>
        </w:trPr>
        <w:tc>
          <w:tcPr>
            <w:tcW w:w="1201" w:type="pct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92600" w:rsidRPr="00092600" w:rsidRDefault="00092600" w:rsidP="000926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092600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799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92600" w:rsidRPr="00092600" w:rsidRDefault="00092600" w:rsidP="000926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1" w:anchor="mark-int-" w:history="1">
              <w:r w:rsidRPr="0009260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mark</w:t>
              </w:r>
            </w:hyperlink>
            <w:r w:rsidRPr="00092600">
              <w:rPr>
                <w:rFonts w:ascii="Courier New" w:eastAsia="宋体" w:hAnsi="Courier New" w:cs="Courier New"/>
                <w:color w:val="353833"/>
                <w:sz w:val="21"/>
              </w:rPr>
              <w:t>(int readAheadLimit)</w:t>
            </w:r>
          </w:p>
          <w:p w:rsidR="00092600" w:rsidRPr="00092600" w:rsidRDefault="00092600" w:rsidP="00092600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在流的当前位置做标记，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reset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时，将指针移动到标记位置，流会从标记位置重新开始读取。可参照</w:t>
            </w:r>
            <w:r>
              <w:rPr>
                <w:rFonts w:ascii="Georgia" w:eastAsia="宋体" w:hAnsi="Georgia" w:cs="Arial"/>
                <w:color w:val="474747"/>
                <w:sz w:val="21"/>
                <w:szCs w:val="21"/>
              </w:rPr>
              <w:t>A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rrayInputStream</w:t>
            </w:r>
          </w:p>
        </w:tc>
      </w:tr>
      <w:tr w:rsidR="00092600" w:rsidRPr="00092600" w:rsidTr="00092600">
        <w:trPr>
          <w:tblCellSpacing w:w="0" w:type="dxa"/>
        </w:trPr>
        <w:tc>
          <w:tcPr>
            <w:tcW w:w="1201" w:type="pct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92600" w:rsidRPr="00092600" w:rsidRDefault="00092600" w:rsidP="000926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092600">
              <w:rPr>
                <w:rFonts w:ascii="Courier New" w:eastAsia="宋体" w:hAnsi="Courier New" w:cs="Courier New"/>
                <w:color w:val="353833"/>
                <w:sz w:val="21"/>
              </w:rPr>
              <w:t>boolean</w:t>
            </w:r>
          </w:p>
        </w:tc>
        <w:tc>
          <w:tcPr>
            <w:tcW w:w="3799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92600" w:rsidRPr="00092600" w:rsidRDefault="00092600" w:rsidP="000926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2" w:anchor="markSupported--" w:history="1">
              <w:r w:rsidRPr="0009260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markSupported</w:t>
              </w:r>
            </w:hyperlink>
            <w:r w:rsidRPr="00092600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092600" w:rsidRPr="00092600" w:rsidRDefault="00092600" w:rsidP="00092600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查看是否支持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mark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方法</w:t>
            </w:r>
            <w:r w:rsidRPr="00092600">
              <w:rPr>
                <w:rFonts w:ascii="Georgia" w:eastAsia="宋体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092600" w:rsidRPr="00092600" w:rsidTr="00092600">
        <w:trPr>
          <w:tblCellSpacing w:w="0" w:type="dxa"/>
        </w:trPr>
        <w:tc>
          <w:tcPr>
            <w:tcW w:w="1201" w:type="pct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92600" w:rsidRPr="00092600" w:rsidRDefault="00092600" w:rsidP="000926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092600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799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92600" w:rsidRPr="00092600" w:rsidRDefault="00092600" w:rsidP="000926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3" w:anchor="reset--" w:history="1">
              <w:r w:rsidRPr="0009260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reset</w:t>
              </w:r>
            </w:hyperlink>
            <w:r w:rsidRPr="00092600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092600" w:rsidRPr="00092600" w:rsidRDefault="00092600" w:rsidP="00092600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将指针移动到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mark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的位置。</w:t>
            </w:r>
          </w:p>
        </w:tc>
      </w:tr>
      <w:tr w:rsidR="00092600" w:rsidRPr="00092600" w:rsidTr="00092600">
        <w:trPr>
          <w:tblCellSpacing w:w="0" w:type="dxa"/>
        </w:trPr>
        <w:tc>
          <w:tcPr>
            <w:tcW w:w="1195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92600" w:rsidRPr="00092600" w:rsidRDefault="00092600" w:rsidP="000926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092600">
              <w:rPr>
                <w:rFonts w:ascii="Courier New" w:eastAsia="宋体" w:hAnsi="Courier New" w:cs="Courier New"/>
                <w:color w:val="353833"/>
                <w:sz w:val="21"/>
              </w:rPr>
              <w:t>long</w:t>
            </w:r>
          </w:p>
        </w:tc>
        <w:tc>
          <w:tcPr>
            <w:tcW w:w="3805" w:type="pct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92600" w:rsidRPr="00092600" w:rsidRDefault="00092600" w:rsidP="0009260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4" w:anchor="skip-long-" w:history="1">
              <w:r w:rsidRPr="0009260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skip</w:t>
              </w:r>
            </w:hyperlink>
            <w:r w:rsidRPr="00092600">
              <w:rPr>
                <w:rFonts w:ascii="Courier New" w:eastAsia="宋体" w:hAnsi="Courier New" w:cs="Courier New"/>
                <w:color w:val="353833"/>
                <w:sz w:val="21"/>
              </w:rPr>
              <w:t>(long n)</w:t>
            </w:r>
          </w:p>
          <w:p w:rsidR="00092600" w:rsidRPr="00092600" w:rsidRDefault="00092600" w:rsidP="00092600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将指针从当前位置顺势向后移动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n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</w:t>
            </w:r>
            <w:r w:rsidR="00F141E9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字符</w:t>
            </w:r>
            <w:r w:rsidR="00D077FE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（因为是字符流。所以是</w:t>
            </w:r>
            <w:r w:rsidR="00D077FE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n</w:t>
            </w:r>
            <w:r w:rsidR="00D077FE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个字符）</w:t>
            </w:r>
          </w:p>
        </w:tc>
      </w:tr>
    </w:tbl>
    <w:p w:rsidR="00092600" w:rsidRDefault="00092600" w:rsidP="00C91706">
      <w:pPr>
        <w:spacing w:line="220" w:lineRule="atLeast"/>
        <w:rPr>
          <w:rFonts w:hint="eastAsia"/>
          <w:b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D96073" w:rsidRPr="00D96073" w:rsidTr="00D96073">
        <w:tc>
          <w:tcPr>
            <w:tcW w:w="8522" w:type="dxa"/>
          </w:tcPr>
          <w:p w:rsidR="00D96073" w:rsidRPr="00D96073" w:rsidRDefault="00D96073" w:rsidP="00C91706">
            <w:pPr>
              <w:spacing w:line="220" w:lineRule="atLeast"/>
              <w:rPr>
                <w:b/>
                <w:sz w:val="16"/>
                <w:szCs w:val="16"/>
              </w:rPr>
            </w:pPr>
            <w:r w:rsidRPr="00D96073">
              <w:rPr>
                <w:rFonts w:hint="eastAsia"/>
                <w:b/>
                <w:sz w:val="16"/>
                <w:szCs w:val="16"/>
              </w:rPr>
              <w:t>实例</w:t>
            </w:r>
          </w:p>
        </w:tc>
      </w:tr>
      <w:tr w:rsidR="00D96073" w:rsidRPr="00D96073" w:rsidTr="00D96073">
        <w:tc>
          <w:tcPr>
            <w:tcW w:w="8522" w:type="dxa"/>
          </w:tcPr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9607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9607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D9607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</w:t>
            </w:r>
            <w:r w:rsidRPr="00D96073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D96073">
              <w:rPr>
                <w:rFonts w:ascii="Consolas" w:hAnsi="Consolas" w:cs="Consolas"/>
                <w:color w:val="2A00FF"/>
                <w:sz w:val="16"/>
                <w:szCs w:val="16"/>
              </w:rPr>
              <w:t>我</w:t>
            </w:r>
            <w:r w:rsidRPr="00D96073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D96073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D96073">
              <w:rPr>
                <w:rFonts w:ascii="Consolas" w:hAnsi="Consolas" w:cs="Consolas"/>
                <w:color w:val="2A00FF"/>
                <w:sz w:val="16"/>
                <w:szCs w:val="16"/>
              </w:rPr>
              <w:t>'c'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CharArrayReader </w:t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9607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CharArrayReader(</w:t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BufferedReader </w:t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9607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BufferedReader(</w:t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.skip(1);</w:t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.mark(1);</w:t>
            </w:r>
            <w:r w:rsidRPr="00D96073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D96073">
              <w:rPr>
                <w:rFonts w:ascii="Consolas" w:hAnsi="Consolas" w:cs="Consolas"/>
                <w:color w:val="3F7F5F"/>
                <w:sz w:val="16"/>
                <w:szCs w:val="16"/>
              </w:rPr>
              <w:t>定位到</w:t>
            </w:r>
            <w:r w:rsidRPr="00D96073">
              <w:rPr>
                <w:rFonts w:ascii="Consolas" w:hAnsi="Consolas" w:cs="Consolas"/>
                <w:color w:val="3F7F5F"/>
                <w:sz w:val="16"/>
                <w:szCs w:val="16"/>
              </w:rPr>
              <w:t>b</w:t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96073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.println((</w:t>
            </w:r>
            <w:r w:rsidRPr="00D9607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.read());</w:t>
            </w:r>
            <w:r w:rsidRPr="00D96073">
              <w:rPr>
                <w:rFonts w:ascii="Consolas" w:hAnsi="Consolas" w:cs="Consolas"/>
                <w:color w:val="3F7F5F"/>
                <w:sz w:val="16"/>
                <w:szCs w:val="16"/>
              </w:rPr>
              <w:t>//b</w:t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.reset();</w:t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96073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.println((</w:t>
            </w:r>
            <w:r w:rsidRPr="00D9607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D96073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>.read());</w:t>
            </w:r>
            <w:r w:rsidRPr="00D96073">
              <w:rPr>
                <w:rFonts w:ascii="Consolas" w:hAnsi="Consolas" w:cs="Consolas"/>
                <w:color w:val="3F7F5F"/>
                <w:sz w:val="16"/>
                <w:szCs w:val="16"/>
              </w:rPr>
              <w:t>//b</w:t>
            </w:r>
          </w:p>
          <w:p w:rsidR="00D96073" w:rsidRPr="00D96073" w:rsidRDefault="00D96073" w:rsidP="00D960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3F7F5F"/>
                <w:sz w:val="16"/>
                <w:szCs w:val="16"/>
              </w:rPr>
              <w:tab/>
            </w:r>
            <w:r w:rsidRPr="00D96073">
              <w:rPr>
                <w:rFonts w:ascii="Consolas" w:hAnsi="Consolas" w:cs="Consolas"/>
                <w:color w:val="3F7F5F"/>
                <w:sz w:val="16"/>
                <w:szCs w:val="16"/>
              </w:rPr>
              <w:tab/>
            </w:r>
          </w:p>
          <w:p w:rsidR="00D96073" w:rsidRPr="00D96073" w:rsidRDefault="00D96073" w:rsidP="00D96073">
            <w:pPr>
              <w:spacing w:line="220" w:lineRule="atLeast"/>
              <w:rPr>
                <w:b/>
                <w:sz w:val="16"/>
                <w:szCs w:val="16"/>
              </w:rPr>
            </w:pPr>
            <w:r w:rsidRPr="00D9607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D96073" w:rsidRDefault="00D96073" w:rsidP="00C91706">
      <w:pPr>
        <w:spacing w:line="220" w:lineRule="atLeast"/>
        <w:rPr>
          <w:rFonts w:hint="eastAsia"/>
          <w:b/>
        </w:rPr>
      </w:pPr>
    </w:p>
    <w:p w:rsidR="00D25FEA" w:rsidRDefault="00D25FEA" w:rsidP="00C91706">
      <w:pPr>
        <w:spacing w:line="220" w:lineRule="atLeast"/>
        <w:rPr>
          <w:rFonts w:hint="eastAsia"/>
          <w:b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D25FEA" w:rsidRPr="00D25FEA" w:rsidTr="00D25FEA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25FEA" w:rsidRPr="00D25FEA" w:rsidRDefault="00D25FEA" w:rsidP="00D25FEA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5" w:tooltip="class in java.lang" w:history="1">
              <w:r w:rsidRPr="00D25FEA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String</w:t>
              </w:r>
            </w:hyperlink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25FEA" w:rsidRPr="00D25FEA" w:rsidRDefault="00D25FEA" w:rsidP="00D25FEA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6" w:anchor="readLine--" w:history="1">
              <w:r w:rsidRPr="00D25FEA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readLine</w:t>
              </w:r>
            </w:hyperlink>
            <w:r w:rsidRPr="00D25FEA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D25FEA" w:rsidRPr="00D25FEA" w:rsidRDefault="00D25FEA" w:rsidP="00D25FEA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读取一行。一行的定义如下：当碰到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\n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或者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\r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或者</w:t>
            </w:r>
            <w:r>
              <w:rPr>
                <w:rFonts w:ascii="Arial" w:hAnsi="Arial" w:cs="Arial"/>
                <w:color w:val="454545"/>
                <w:shd w:val="clear" w:color="auto" w:fill="FFFFFF"/>
              </w:rPr>
              <w:t>carriage return</w:t>
            </w:r>
            <w:r>
              <w:rPr>
                <w:rFonts w:ascii="Arial" w:hAnsi="Arial" w:cs="Arial"/>
                <w:color w:val="454545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54545"/>
                <w:shd w:val="clear" w:color="auto" w:fill="FFFFFF"/>
              </w:rPr>
              <w:t>linefeed</w:t>
            </w:r>
            <w:r>
              <w:rPr>
                <w:rFonts w:ascii="Arial" w:hAnsi="Arial" w:cs="Arial" w:hint="eastAsia"/>
                <w:color w:val="454545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454545"/>
                <w:shd w:val="clear" w:color="auto" w:fill="FFFFFF"/>
              </w:rPr>
              <w:t>中文里叫做回车和换行符吧</w:t>
            </w:r>
            <w:r>
              <w:rPr>
                <w:rFonts w:ascii="Arial" w:hAnsi="Arial" w:cs="Arial" w:hint="eastAsia"/>
                <w:color w:val="454545"/>
                <w:shd w:val="clear" w:color="auto" w:fill="FFFFFF"/>
              </w:rPr>
              <w:t>）就算是一行了。</w:t>
            </w:r>
          </w:p>
        </w:tc>
      </w:tr>
    </w:tbl>
    <w:p w:rsidR="00D25FEA" w:rsidRDefault="00D25FEA" w:rsidP="00C91706">
      <w:pPr>
        <w:spacing w:line="220" w:lineRule="atLeast"/>
        <w:rPr>
          <w:rFonts w:hint="eastAsia"/>
          <w:b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B76C39" w:rsidRPr="00B76C39" w:rsidTr="00B76C39">
        <w:tc>
          <w:tcPr>
            <w:tcW w:w="8522" w:type="dxa"/>
          </w:tcPr>
          <w:p w:rsidR="00B76C39" w:rsidRPr="00B76C39" w:rsidRDefault="00B76C39" w:rsidP="00C91706">
            <w:pPr>
              <w:spacing w:line="220" w:lineRule="atLeast"/>
              <w:rPr>
                <w:b/>
                <w:sz w:val="16"/>
                <w:szCs w:val="16"/>
              </w:rPr>
            </w:pPr>
            <w:r w:rsidRPr="00B76C39">
              <w:rPr>
                <w:rFonts w:hint="eastAsia"/>
                <w:b/>
                <w:sz w:val="16"/>
                <w:szCs w:val="16"/>
              </w:rPr>
              <w:t>实例</w:t>
            </w:r>
          </w:p>
        </w:tc>
      </w:tr>
      <w:tr w:rsidR="00B76C39" w:rsidRPr="00B76C39" w:rsidTr="00B76C39">
        <w:tc>
          <w:tcPr>
            <w:tcW w:w="8522" w:type="dxa"/>
          </w:tcPr>
          <w:p w:rsidR="00B76C39" w:rsidRPr="00B76C39" w:rsidRDefault="00B76C39" w:rsidP="00B76C3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76C3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6C3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6C3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B76C39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B76C3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B76C39" w:rsidRPr="00B76C39" w:rsidRDefault="00B76C39" w:rsidP="00B76C3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76C3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B76C39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</w:t>
            </w:r>
            <w:r w:rsidRPr="00B76C39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B76C39">
              <w:rPr>
                <w:rFonts w:ascii="Consolas" w:hAnsi="Consolas" w:cs="Consolas"/>
                <w:color w:val="2A00FF"/>
                <w:sz w:val="16"/>
                <w:szCs w:val="16"/>
              </w:rPr>
              <w:t>我</w:t>
            </w:r>
            <w:r w:rsidRPr="00B76C39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B76C39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B76C39">
              <w:rPr>
                <w:rFonts w:ascii="Consolas" w:hAnsi="Consolas" w:cs="Consolas"/>
                <w:color w:val="2A00FF"/>
                <w:sz w:val="16"/>
                <w:szCs w:val="16"/>
              </w:rPr>
              <w:t>'\r'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B76C39">
              <w:rPr>
                <w:rFonts w:ascii="Consolas" w:hAnsi="Consolas" w:cs="Consolas"/>
                <w:color w:val="2A00FF"/>
                <w:sz w:val="16"/>
                <w:szCs w:val="16"/>
              </w:rPr>
              <w:t>'c'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B76C39" w:rsidRPr="00B76C39" w:rsidRDefault="00B76C39" w:rsidP="00B76C3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CharArrayReader </w:t>
            </w:r>
            <w:r w:rsidRPr="00B76C39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76C3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CharArrayReader(</w:t>
            </w:r>
            <w:r w:rsidRPr="00B76C39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B76C39" w:rsidRPr="00B76C39" w:rsidRDefault="00B76C39" w:rsidP="00B76C3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BufferedReader </w:t>
            </w:r>
            <w:r w:rsidRPr="00B76C39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76C3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BufferedReader(</w:t>
            </w:r>
            <w:r w:rsidRPr="00B76C39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B76C39" w:rsidRPr="00B76C39" w:rsidRDefault="00B76C39" w:rsidP="00B76C3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B76C39" w:rsidRPr="00B76C39" w:rsidRDefault="00B76C39" w:rsidP="00B76C3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76C3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76C39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.readLine());</w:t>
            </w:r>
            <w:r w:rsidRPr="00B76C39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B76C39">
              <w:rPr>
                <w:rFonts w:ascii="Consolas" w:hAnsi="Consolas" w:cs="Consolas"/>
                <w:color w:val="3F7F5F"/>
                <w:sz w:val="16"/>
                <w:szCs w:val="16"/>
              </w:rPr>
              <w:t>因为碰到</w:t>
            </w:r>
            <w:r w:rsidRPr="00B76C39">
              <w:rPr>
                <w:rFonts w:ascii="Consolas" w:hAnsi="Consolas" w:cs="Consolas"/>
                <w:color w:val="3F7F5F"/>
                <w:sz w:val="16"/>
                <w:szCs w:val="16"/>
              </w:rPr>
              <w:t>\r</w:t>
            </w:r>
            <w:r w:rsidRPr="00B76C39">
              <w:rPr>
                <w:rFonts w:ascii="Consolas" w:hAnsi="Consolas" w:cs="Consolas"/>
                <w:color w:val="3F7F5F"/>
                <w:sz w:val="16"/>
                <w:szCs w:val="16"/>
              </w:rPr>
              <w:t>了，所以就表示一行的结束。输出：我</w:t>
            </w:r>
            <w:r w:rsidRPr="00B76C39">
              <w:rPr>
                <w:rFonts w:ascii="Consolas" w:hAnsi="Consolas" w:cs="Consolas"/>
                <w:color w:val="3F7F5F"/>
                <w:sz w:val="16"/>
                <w:szCs w:val="16"/>
              </w:rPr>
              <w:t>b</w:t>
            </w:r>
          </w:p>
          <w:p w:rsidR="00B76C39" w:rsidRPr="00B76C39" w:rsidRDefault="00B76C39" w:rsidP="00B76C3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76C3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76C39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>.readLine());</w:t>
            </w:r>
            <w:r w:rsidRPr="00B76C39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B76C39">
              <w:rPr>
                <w:rFonts w:ascii="Consolas" w:hAnsi="Consolas" w:cs="Consolas"/>
                <w:color w:val="3F7F5F"/>
                <w:sz w:val="16"/>
                <w:szCs w:val="16"/>
              </w:rPr>
              <w:t>在读的时候，把剩下的都读出来来。输出：</w:t>
            </w:r>
            <w:r w:rsidRPr="00B76C39">
              <w:rPr>
                <w:rFonts w:ascii="Consolas" w:hAnsi="Consolas" w:cs="Consolas"/>
                <w:color w:val="3F7F5F"/>
                <w:sz w:val="16"/>
                <w:szCs w:val="16"/>
              </w:rPr>
              <w:t>c</w:t>
            </w:r>
          </w:p>
          <w:p w:rsidR="00B76C39" w:rsidRPr="00B76C39" w:rsidRDefault="00B76C39" w:rsidP="00B76C39">
            <w:pPr>
              <w:spacing w:line="220" w:lineRule="atLeast"/>
              <w:rPr>
                <w:b/>
                <w:sz w:val="16"/>
                <w:szCs w:val="16"/>
              </w:rPr>
            </w:pPr>
            <w:r w:rsidRPr="00B76C3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B76C39" w:rsidRPr="00B76C39" w:rsidRDefault="00B76C39" w:rsidP="00C91706">
      <w:pPr>
        <w:spacing w:line="220" w:lineRule="atLeast"/>
        <w:rPr>
          <w:rFonts w:hint="eastAsia"/>
        </w:rPr>
      </w:pPr>
      <w:r w:rsidRPr="00B76C39">
        <w:rPr>
          <w:rFonts w:hint="eastAsia"/>
        </w:rPr>
        <w:t>这里用的是</w:t>
      </w:r>
      <w:r w:rsidRPr="00B76C39">
        <w:rPr>
          <w:rFonts w:hint="eastAsia"/>
        </w:rPr>
        <w:t>char</w:t>
      </w:r>
      <w:r w:rsidRPr="00B76C39">
        <w:rPr>
          <w:rFonts w:hint="eastAsia"/>
        </w:rPr>
        <w:t>数组。所有手动设置了</w:t>
      </w:r>
      <w:r w:rsidRPr="00B76C39">
        <w:rPr>
          <w:rFonts w:hint="eastAsia"/>
        </w:rPr>
        <w:t>\r</w:t>
      </w:r>
      <w:r w:rsidRPr="00B76C39">
        <w:rPr>
          <w:rFonts w:hint="eastAsia"/>
        </w:rPr>
        <w:t>来展示何为一行的概念。</w:t>
      </w:r>
    </w:p>
    <w:p w:rsidR="00B76C39" w:rsidRDefault="00B76C39" w:rsidP="00C91706">
      <w:pPr>
        <w:spacing w:line="220" w:lineRule="atLeast"/>
        <w:rPr>
          <w:rFonts w:hint="eastAsia"/>
        </w:rPr>
      </w:pPr>
      <w:r w:rsidRPr="00B76C39">
        <w:rPr>
          <w:rFonts w:hint="eastAsia"/>
        </w:rPr>
        <w:t>当读文件的时候，文件中一行就是默认的一行。</w:t>
      </w:r>
    </w:p>
    <w:p w:rsidR="00B76C39" w:rsidRDefault="00B76C39" w:rsidP="00C91706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A4385B" w:rsidRPr="00A4385B" w:rsidTr="00A4385B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4385B" w:rsidRPr="00A4385B" w:rsidRDefault="00A4385B" w:rsidP="00A4385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A4385B">
              <w:rPr>
                <w:rFonts w:ascii="Courier New" w:eastAsia="宋体" w:hAnsi="Courier New" w:cs="Courier New"/>
                <w:color w:val="353833"/>
                <w:sz w:val="21"/>
              </w:rPr>
              <w:t>boolean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4385B" w:rsidRPr="00A4385B" w:rsidRDefault="00A4385B" w:rsidP="00A4385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7" w:anchor="ready--" w:history="1">
              <w:r w:rsidRPr="00A4385B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ready</w:t>
              </w:r>
            </w:hyperlink>
            <w:r w:rsidRPr="00A4385B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A4385B" w:rsidRPr="00A4385B" w:rsidRDefault="00A4385B" w:rsidP="00A4385B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判断当前流是否已经可以使用来读取了。如果不懂得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bufferedReader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中的字符流不是空的。则返回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true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，表示可以读取了。</w:t>
            </w:r>
          </w:p>
        </w:tc>
      </w:tr>
    </w:tbl>
    <w:p w:rsidR="00B76C39" w:rsidRDefault="00B76C39" w:rsidP="00C91706">
      <w:pPr>
        <w:spacing w:line="220" w:lineRule="atLeas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A4385B" w:rsidTr="00A4385B">
        <w:tc>
          <w:tcPr>
            <w:tcW w:w="8522" w:type="dxa"/>
          </w:tcPr>
          <w:p w:rsidR="00A4385B" w:rsidRDefault="00A4385B" w:rsidP="00C91706">
            <w:pPr>
              <w:spacing w:line="220" w:lineRule="atLeast"/>
            </w:pPr>
            <w:r>
              <w:rPr>
                <w:rFonts w:hint="eastAsia"/>
              </w:rPr>
              <w:t>实例</w:t>
            </w:r>
          </w:p>
        </w:tc>
      </w:tr>
      <w:tr w:rsidR="00A4385B" w:rsidTr="00A4385B">
        <w:tc>
          <w:tcPr>
            <w:tcW w:w="8522" w:type="dxa"/>
          </w:tcPr>
          <w:p w:rsidR="00A4385B" w:rsidRPr="00A4385B" w:rsidRDefault="00A4385B" w:rsidP="00A438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4385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4385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4385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A4385B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A4385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A4385B" w:rsidRPr="00A4385B" w:rsidRDefault="00A4385B" w:rsidP="00A438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4385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A4385B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{};</w:t>
            </w:r>
          </w:p>
          <w:p w:rsidR="00A4385B" w:rsidRPr="00A4385B" w:rsidRDefault="00A4385B" w:rsidP="00A438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CharArrayReader </w:t>
            </w:r>
            <w:r w:rsidRPr="00A4385B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A4385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CharArrayReader(</w:t>
            </w:r>
            <w:r w:rsidRPr="00A4385B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A4385B" w:rsidRPr="00A4385B" w:rsidRDefault="00A4385B" w:rsidP="00A438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BufferedReader </w:t>
            </w:r>
            <w:r w:rsidRPr="00A4385B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A4385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BufferedReader(</w:t>
            </w:r>
            <w:r w:rsidRPr="00A4385B">
              <w:rPr>
                <w:rFonts w:ascii="Consolas" w:hAnsi="Consolas" w:cs="Consolas"/>
                <w:color w:val="6A3E3E"/>
                <w:sz w:val="16"/>
                <w:szCs w:val="16"/>
              </w:rPr>
              <w:t>charArrayReader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A4385B" w:rsidRPr="00A4385B" w:rsidRDefault="00A4385B" w:rsidP="00A438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A4385B" w:rsidRPr="00A4385B" w:rsidRDefault="00A4385B" w:rsidP="00A438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A4385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A4385B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>.ready());</w:t>
            </w:r>
            <w:r w:rsidRPr="00A4385B">
              <w:rPr>
                <w:rFonts w:ascii="Consolas" w:hAnsi="Consolas" w:cs="Consolas"/>
                <w:color w:val="3F7F5F"/>
                <w:sz w:val="16"/>
                <w:szCs w:val="16"/>
              </w:rPr>
              <w:t>//false</w:t>
            </w:r>
          </w:p>
          <w:p w:rsidR="00A4385B" w:rsidRPr="00A4385B" w:rsidRDefault="00A4385B" w:rsidP="00A438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A4385B" w:rsidRPr="00A4385B" w:rsidRDefault="00A4385B" w:rsidP="00A438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4385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A4385B" w:rsidRDefault="00A4385B" w:rsidP="00A4385B">
            <w:pPr>
              <w:spacing w:line="220" w:lineRule="atLeast"/>
            </w:pPr>
            <w:r>
              <w:rPr>
                <w:rFonts w:ascii="Consolas" w:hAnsi="Consolas" w:cs="Consolas"/>
                <w:color w:val="000000"/>
              </w:rPr>
              <w:tab/>
            </w:r>
          </w:p>
        </w:tc>
      </w:tr>
    </w:tbl>
    <w:p w:rsidR="00A4385B" w:rsidRPr="00B76C39" w:rsidRDefault="00A4385B" w:rsidP="00C91706">
      <w:pPr>
        <w:spacing w:line="220" w:lineRule="atLeast"/>
      </w:pPr>
      <w:r>
        <w:rPr>
          <w:rFonts w:hint="eastAsia"/>
        </w:rPr>
        <w:t>因为</w:t>
      </w:r>
      <w:r>
        <w:rPr>
          <w:rFonts w:hint="eastAsia"/>
        </w:rPr>
        <w:t>chars</w:t>
      </w:r>
      <w:r>
        <w:rPr>
          <w:rFonts w:hint="eastAsia"/>
        </w:rPr>
        <w:t>没有内容，所以</w:t>
      </w:r>
      <w:r>
        <w:rPr>
          <w:rFonts w:hint="eastAsia"/>
        </w:rPr>
        <w:t>ready</w:t>
      </w:r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。如果</w:t>
      </w:r>
      <w:r>
        <w:rPr>
          <w:rFonts w:hint="eastAsia"/>
        </w:rPr>
        <w:t>chars</w:t>
      </w:r>
      <w:r>
        <w:rPr>
          <w:rFonts w:hint="eastAsia"/>
        </w:rPr>
        <w:t>里面有值，则返回</w:t>
      </w:r>
      <w:r>
        <w:rPr>
          <w:rFonts w:hint="eastAsia"/>
        </w:rPr>
        <w:t>true</w:t>
      </w:r>
    </w:p>
    <w:sectPr w:rsidR="00A4385B" w:rsidRPr="00B76C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109D0"/>
    <w:multiLevelType w:val="multilevel"/>
    <w:tmpl w:val="62C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BE36D5"/>
    <w:multiLevelType w:val="multilevel"/>
    <w:tmpl w:val="1748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2600"/>
    <w:rsid w:val="00121247"/>
    <w:rsid w:val="00226310"/>
    <w:rsid w:val="00227A8C"/>
    <w:rsid w:val="00323B43"/>
    <w:rsid w:val="00337615"/>
    <w:rsid w:val="003D37D8"/>
    <w:rsid w:val="003F55D1"/>
    <w:rsid w:val="00426133"/>
    <w:rsid w:val="004358AB"/>
    <w:rsid w:val="0046729B"/>
    <w:rsid w:val="004C5300"/>
    <w:rsid w:val="004D42FD"/>
    <w:rsid w:val="004E2080"/>
    <w:rsid w:val="00520F68"/>
    <w:rsid w:val="00603272"/>
    <w:rsid w:val="00723105"/>
    <w:rsid w:val="00776247"/>
    <w:rsid w:val="00833F36"/>
    <w:rsid w:val="008B7726"/>
    <w:rsid w:val="008F1C89"/>
    <w:rsid w:val="00A22124"/>
    <w:rsid w:val="00A4385B"/>
    <w:rsid w:val="00B35A49"/>
    <w:rsid w:val="00B50EDC"/>
    <w:rsid w:val="00B72DDC"/>
    <w:rsid w:val="00B76C39"/>
    <w:rsid w:val="00BE44E5"/>
    <w:rsid w:val="00C91706"/>
    <w:rsid w:val="00C9171B"/>
    <w:rsid w:val="00D077FE"/>
    <w:rsid w:val="00D25FEA"/>
    <w:rsid w:val="00D31D50"/>
    <w:rsid w:val="00D93B39"/>
    <w:rsid w:val="00D96073"/>
    <w:rsid w:val="00E04A8E"/>
    <w:rsid w:val="00F1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72DD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2DDC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72DD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105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723105"/>
  </w:style>
  <w:style w:type="table" w:styleId="a4">
    <w:name w:val="Table Grid"/>
    <w:basedOn w:val="a1"/>
    <w:uiPriority w:val="59"/>
    <w:rsid w:val="00337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6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8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77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0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9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381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31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71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26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1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48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54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AutoCloseable.html" TargetMode="External"/><Relationship Id="rId13" Type="http://schemas.openxmlformats.org/officeDocument/2006/relationships/hyperlink" Target="https://docs.oracle.com/javase/8/docs/api/java/io/BufferedReader.html" TargetMode="External"/><Relationship Id="rId18" Type="http://schemas.openxmlformats.org/officeDocument/2006/relationships/hyperlink" Target="https://docs.oracle.com/javase/8/docs/api/java/util/stream/Stream.html" TargetMode="External"/><Relationship Id="rId26" Type="http://schemas.openxmlformats.org/officeDocument/2006/relationships/hyperlink" Target="https://docs.oracle.com/javase/8/docs/api/java/io/BufferedRead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io/BufferedReader.html" TargetMode="External"/><Relationship Id="rId7" Type="http://schemas.openxmlformats.org/officeDocument/2006/relationships/hyperlink" Target="https://docs.oracle.com/javase/8/docs/api/java/io/Closeable.html" TargetMode="External"/><Relationship Id="rId12" Type="http://schemas.openxmlformats.org/officeDocument/2006/relationships/hyperlink" Target="https://docs.oracle.com/javase/8/docs/api/java/io/Reader.html" TargetMode="External"/><Relationship Id="rId17" Type="http://schemas.openxmlformats.org/officeDocument/2006/relationships/hyperlink" Target="https://docs.oracle.com/javase/8/docs/api/java/io/BufferedReader.html" TargetMode="External"/><Relationship Id="rId25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io/BufferedReader.html" TargetMode="External"/><Relationship Id="rId20" Type="http://schemas.openxmlformats.org/officeDocument/2006/relationships/hyperlink" Target="https://docs.oracle.com/javase/8/docs/api/java/io/BufferedReade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Reader.html" TargetMode="External"/><Relationship Id="rId11" Type="http://schemas.openxmlformats.org/officeDocument/2006/relationships/hyperlink" Target="https://docs.oracle.com/javase/8/docs/api/java/io/BufferedReader.html" TargetMode="External"/><Relationship Id="rId24" Type="http://schemas.openxmlformats.org/officeDocument/2006/relationships/hyperlink" Target="https://docs.oracle.com/javase/8/docs/api/java/io/BufferedReader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io/BufferedReader.html" TargetMode="External"/><Relationship Id="rId23" Type="http://schemas.openxmlformats.org/officeDocument/2006/relationships/hyperlink" Target="https://docs.oracle.com/javase/8/docs/api/java/io/BufferedReader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oracle.com/javase/8/docs/api/java/io/LineNumberReader.html" TargetMode="External"/><Relationship Id="rId19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Readable.html" TargetMode="External"/><Relationship Id="rId14" Type="http://schemas.openxmlformats.org/officeDocument/2006/relationships/hyperlink" Target="https://docs.oracle.com/javase/8/docs/api/java/io/Reader.html" TargetMode="External"/><Relationship Id="rId22" Type="http://schemas.openxmlformats.org/officeDocument/2006/relationships/hyperlink" Target="https://docs.oracle.com/javase/8/docs/api/java/io/BufferedReader.html" TargetMode="External"/><Relationship Id="rId27" Type="http://schemas.openxmlformats.org/officeDocument/2006/relationships/hyperlink" Target="https://docs.oracle.com/javase/8/docs/api/java/io/BufferedRea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2017-11-04T19:57:00Z</dcterms:modified>
</cp:coreProperties>
</file>