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899" w:rsidRPr="00C44899" w:rsidRDefault="00C44899" w:rsidP="00C44899">
      <w:pPr>
        <w:widowControl/>
        <w:jc w:val="left"/>
        <w:rPr>
          <w:rFonts w:ascii="微软雅黑" w:eastAsia="微软雅黑" w:hAnsi="微软雅黑" w:cs="Arial"/>
          <w:color w:val="353833"/>
          <w:kern w:val="0"/>
          <w:sz w:val="16"/>
          <w:szCs w:val="16"/>
        </w:rPr>
      </w:pPr>
      <w:r w:rsidRPr="00C44899">
        <w:rPr>
          <w:rFonts w:ascii="微软雅黑" w:eastAsia="微软雅黑" w:hAnsi="微软雅黑" w:cs="Arial"/>
          <w:color w:val="353833"/>
          <w:kern w:val="0"/>
          <w:sz w:val="16"/>
          <w:szCs w:val="16"/>
        </w:rPr>
        <w:t>java.io</w:t>
      </w:r>
    </w:p>
    <w:p w:rsidR="00C44899" w:rsidRPr="00C44899" w:rsidRDefault="00C44899" w:rsidP="00C44899">
      <w:pPr>
        <w:widowControl/>
        <w:spacing w:before="150" w:after="150"/>
        <w:jc w:val="left"/>
        <w:outlineLvl w:val="1"/>
        <w:rPr>
          <w:rFonts w:ascii="微软雅黑" w:eastAsia="微软雅黑" w:hAnsi="微软雅黑" w:cs="Arial"/>
          <w:b/>
          <w:bCs/>
          <w:color w:val="2C4557"/>
          <w:kern w:val="0"/>
          <w:sz w:val="16"/>
          <w:szCs w:val="16"/>
        </w:rPr>
      </w:pPr>
      <w:r w:rsidRPr="00C44899">
        <w:rPr>
          <w:rFonts w:ascii="微软雅黑" w:eastAsia="微软雅黑" w:hAnsi="微软雅黑" w:cs="Arial"/>
          <w:b/>
          <w:bCs/>
          <w:color w:val="2C4557"/>
          <w:kern w:val="0"/>
          <w:sz w:val="16"/>
          <w:szCs w:val="16"/>
        </w:rPr>
        <w:t xml:space="preserve">Interface </w:t>
      </w:r>
      <w:proofErr w:type="spellStart"/>
      <w:r w:rsidRPr="00C44899">
        <w:rPr>
          <w:rFonts w:ascii="微软雅黑" w:eastAsia="微软雅黑" w:hAnsi="微软雅黑" w:cs="Arial"/>
          <w:b/>
          <w:bCs/>
          <w:color w:val="2C4557"/>
          <w:kern w:val="0"/>
          <w:sz w:val="16"/>
          <w:szCs w:val="16"/>
        </w:rPr>
        <w:t>DataInput</w:t>
      </w:r>
      <w:proofErr w:type="spellEnd"/>
    </w:p>
    <w:p w:rsidR="00C44899" w:rsidRPr="00C44899" w:rsidRDefault="00C44899" w:rsidP="00C44899">
      <w:pPr>
        <w:widowControl/>
        <w:numPr>
          <w:ilvl w:val="0"/>
          <w:numId w:val="1"/>
        </w:numPr>
        <w:spacing w:before="150"/>
        <w:ind w:left="0" w:firstLine="0"/>
        <w:jc w:val="left"/>
        <w:rPr>
          <w:rFonts w:ascii="微软雅黑" w:eastAsia="微软雅黑" w:hAnsi="微软雅黑" w:cs="Arial"/>
          <w:b/>
          <w:bCs/>
          <w:color w:val="4E4E4E"/>
          <w:kern w:val="0"/>
          <w:sz w:val="16"/>
          <w:szCs w:val="16"/>
        </w:rPr>
      </w:pPr>
      <w:r w:rsidRPr="00C44899">
        <w:rPr>
          <w:rFonts w:ascii="微软雅黑" w:eastAsia="微软雅黑" w:hAnsi="微软雅黑" w:cs="Arial"/>
          <w:b/>
          <w:bCs/>
          <w:color w:val="4E4E4E"/>
          <w:kern w:val="0"/>
          <w:sz w:val="16"/>
          <w:szCs w:val="16"/>
        </w:rPr>
        <w:t xml:space="preserve">All Known </w:t>
      </w:r>
      <w:proofErr w:type="spellStart"/>
      <w:r w:rsidRPr="00C44899">
        <w:rPr>
          <w:rFonts w:ascii="微软雅黑" w:eastAsia="微软雅黑" w:hAnsi="微软雅黑" w:cs="Arial"/>
          <w:b/>
          <w:bCs/>
          <w:color w:val="4E4E4E"/>
          <w:kern w:val="0"/>
          <w:sz w:val="16"/>
          <w:szCs w:val="16"/>
        </w:rPr>
        <w:t>Subinterfaces</w:t>
      </w:r>
      <w:proofErr w:type="spellEnd"/>
      <w:r w:rsidRPr="00C44899">
        <w:rPr>
          <w:rFonts w:ascii="微软雅黑" w:eastAsia="微软雅黑" w:hAnsi="微软雅黑" w:cs="Arial"/>
          <w:b/>
          <w:bCs/>
          <w:color w:val="4E4E4E"/>
          <w:kern w:val="0"/>
          <w:sz w:val="16"/>
          <w:szCs w:val="16"/>
        </w:rPr>
        <w:t>:</w:t>
      </w:r>
    </w:p>
    <w:p w:rsidR="00C44899" w:rsidRPr="00C44899" w:rsidRDefault="00C44899" w:rsidP="00C44899">
      <w:pPr>
        <w:widowControl/>
        <w:spacing w:before="75" w:after="150"/>
        <w:ind w:left="720"/>
        <w:jc w:val="left"/>
        <w:rPr>
          <w:rFonts w:ascii="微软雅黑" w:eastAsia="微软雅黑" w:hAnsi="微软雅黑" w:cs="Courier New"/>
          <w:color w:val="353833"/>
          <w:kern w:val="0"/>
          <w:sz w:val="16"/>
          <w:szCs w:val="16"/>
        </w:rPr>
      </w:pPr>
      <w:hyperlink r:id="rId6" w:tooltip="interface in javax.imageio.stream" w:history="1">
        <w:r w:rsidRPr="00E63BEF">
          <w:rPr>
            <w:rFonts w:ascii="微软雅黑" w:eastAsia="微软雅黑" w:hAnsi="微软雅黑" w:cs="Courier New"/>
            <w:color w:val="4A6782"/>
            <w:kern w:val="0"/>
            <w:sz w:val="16"/>
            <w:szCs w:val="16"/>
          </w:rPr>
          <w:t>ImageInputStream</w:t>
        </w:r>
      </w:hyperlink>
      <w:r w:rsidRPr="00C44899">
        <w:rPr>
          <w:rFonts w:ascii="微软雅黑" w:eastAsia="微软雅黑" w:hAnsi="微软雅黑" w:cs="Courier New"/>
          <w:color w:val="353833"/>
          <w:kern w:val="0"/>
          <w:sz w:val="16"/>
          <w:szCs w:val="16"/>
        </w:rPr>
        <w:t>, </w:t>
      </w:r>
      <w:hyperlink r:id="rId7" w:tooltip="interface in javax.imageio.stream" w:history="1">
        <w:r w:rsidRPr="00E63BEF">
          <w:rPr>
            <w:rFonts w:ascii="微软雅黑" w:eastAsia="微软雅黑" w:hAnsi="微软雅黑" w:cs="Courier New"/>
            <w:color w:val="4A6782"/>
            <w:kern w:val="0"/>
            <w:sz w:val="16"/>
            <w:szCs w:val="16"/>
          </w:rPr>
          <w:t>ImageOutputStream</w:t>
        </w:r>
      </w:hyperlink>
      <w:r w:rsidRPr="00C44899">
        <w:rPr>
          <w:rFonts w:ascii="微软雅黑" w:eastAsia="微软雅黑" w:hAnsi="微软雅黑" w:cs="Courier New"/>
          <w:color w:val="353833"/>
          <w:kern w:val="0"/>
          <w:sz w:val="16"/>
          <w:szCs w:val="16"/>
        </w:rPr>
        <w:t>, </w:t>
      </w:r>
      <w:hyperlink r:id="rId8" w:tooltip="interface in java.io" w:history="1">
        <w:r w:rsidRPr="00E63BEF">
          <w:rPr>
            <w:rFonts w:ascii="微软雅黑" w:eastAsia="微软雅黑" w:hAnsi="微软雅黑" w:cs="Courier New"/>
            <w:color w:val="4A6782"/>
            <w:kern w:val="0"/>
            <w:sz w:val="16"/>
            <w:szCs w:val="16"/>
          </w:rPr>
          <w:t>ObjectInput</w:t>
        </w:r>
      </w:hyperlink>
    </w:p>
    <w:p w:rsidR="00C44899" w:rsidRPr="00C44899" w:rsidRDefault="00C44899" w:rsidP="00C44899">
      <w:pPr>
        <w:widowControl/>
        <w:spacing w:before="150"/>
        <w:jc w:val="left"/>
        <w:rPr>
          <w:rFonts w:ascii="微软雅黑" w:eastAsia="微软雅黑" w:hAnsi="微软雅黑" w:cs="Arial"/>
          <w:b/>
          <w:bCs/>
          <w:color w:val="4E4E4E"/>
          <w:kern w:val="0"/>
          <w:sz w:val="16"/>
          <w:szCs w:val="16"/>
        </w:rPr>
      </w:pPr>
      <w:r w:rsidRPr="00C44899">
        <w:rPr>
          <w:rFonts w:ascii="微软雅黑" w:eastAsia="微软雅黑" w:hAnsi="微软雅黑" w:cs="Arial"/>
          <w:b/>
          <w:bCs/>
          <w:color w:val="4E4E4E"/>
          <w:kern w:val="0"/>
          <w:sz w:val="16"/>
          <w:szCs w:val="16"/>
        </w:rPr>
        <w:t>All Known Implementing Classes:</w:t>
      </w:r>
    </w:p>
    <w:p w:rsidR="00C44899" w:rsidRPr="00C44899" w:rsidRDefault="00C44899" w:rsidP="00C44899">
      <w:pPr>
        <w:widowControl/>
        <w:spacing w:before="75" w:after="150"/>
        <w:ind w:left="720"/>
        <w:jc w:val="left"/>
        <w:rPr>
          <w:rFonts w:ascii="微软雅黑" w:eastAsia="微软雅黑" w:hAnsi="微软雅黑" w:cs="Courier New"/>
          <w:color w:val="353833"/>
          <w:kern w:val="0"/>
          <w:sz w:val="16"/>
          <w:szCs w:val="16"/>
        </w:rPr>
      </w:pPr>
      <w:hyperlink r:id="rId9" w:tooltip="class in java.io" w:history="1">
        <w:r w:rsidRPr="00E63BEF">
          <w:rPr>
            <w:rFonts w:ascii="微软雅黑" w:eastAsia="微软雅黑" w:hAnsi="微软雅黑" w:cs="Courier New"/>
            <w:color w:val="4A6782"/>
            <w:kern w:val="0"/>
            <w:sz w:val="16"/>
            <w:szCs w:val="16"/>
          </w:rPr>
          <w:t>DataInputStream</w:t>
        </w:r>
      </w:hyperlink>
      <w:r w:rsidRPr="00C44899">
        <w:rPr>
          <w:rFonts w:ascii="微软雅黑" w:eastAsia="微软雅黑" w:hAnsi="微软雅黑" w:cs="Courier New"/>
          <w:color w:val="353833"/>
          <w:kern w:val="0"/>
          <w:sz w:val="16"/>
          <w:szCs w:val="16"/>
        </w:rPr>
        <w:t>, </w:t>
      </w:r>
      <w:hyperlink r:id="rId10" w:tooltip="class in javax.imageio.stream" w:history="1">
        <w:r w:rsidRPr="00E63BEF">
          <w:rPr>
            <w:rFonts w:ascii="微软雅黑" w:eastAsia="微软雅黑" w:hAnsi="微软雅黑" w:cs="Courier New"/>
            <w:color w:val="4A6782"/>
            <w:kern w:val="0"/>
            <w:sz w:val="16"/>
            <w:szCs w:val="16"/>
          </w:rPr>
          <w:t>FileCacheImageInputStream</w:t>
        </w:r>
      </w:hyperlink>
      <w:r w:rsidRPr="00C44899">
        <w:rPr>
          <w:rFonts w:ascii="微软雅黑" w:eastAsia="微软雅黑" w:hAnsi="微软雅黑" w:cs="Courier New"/>
          <w:color w:val="353833"/>
          <w:kern w:val="0"/>
          <w:sz w:val="16"/>
          <w:szCs w:val="16"/>
        </w:rPr>
        <w:t>, </w:t>
      </w:r>
      <w:hyperlink r:id="rId11" w:tooltip="class in javax.imageio.stream" w:history="1">
        <w:r w:rsidRPr="00E63BEF">
          <w:rPr>
            <w:rFonts w:ascii="微软雅黑" w:eastAsia="微软雅黑" w:hAnsi="微软雅黑" w:cs="Courier New"/>
            <w:color w:val="4A6782"/>
            <w:kern w:val="0"/>
            <w:sz w:val="16"/>
            <w:szCs w:val="16"/>
          </w:rPr>
          <w:t>FileCacheImageOutputStream</w:t>
        </w:r>
      </w:hyperlink>
      <w:r w:rsidRPr="00C44899">
        <w:rPr>
          <w:rFonts w:ascii="微软雅黑" w:eastAsia="微软雅黑" w:hAnsi="微软雅黑" w:cs="Courier New"/>
          <w:color w:val="353833"/>
          <w:kern w:val="0"/>
          <w:sz w:val="16"/>
          <w:szCs w:val="16"/>
        </w:rPr>
        <w:t>, </w:t>
      </w:r>
      <w:hyperlink r:id="rId12" w:tooltip="class in javax.imageio.stream" w:history="1">
        <w:r w:rsidRPr="00E63BEF">
          <w:rPr>
            <w:rFonts w:ascii="微软雅黑" w:eastAsia="微软雅黑" w:hAnsi="微软雅黑" w:cs="Courier New"/>
            <w:color w:val="4A6782"/>
            <w:kern w:val="0"/>
            <w:sz w:val="16"/>
            <w:szCs w:val="16"/>
          </w:rPr>
          <w:t>FileImageInputStream</w:t>
        </w:r>
      </w:hyperlink>
      <w:r w:rsidRPr="00C44899">
        <w:rPr>
          <w:rFonts w:ascii="微软雅黑" w:eastAsia="微软雅黑" w:hAnsi="微软雅黑" w:cs="Courier New"/>
          <w:color w:val="353833"/>
          <w:kern w:val="0"/>
          <w:sz w:val="16"/>
          <w:szCs w:val="16"/>
        </w:rPr>
        <w:t>, </w:t>
      </w:r>
      <w:hyperlink r:id="rId13" w:tooltip="class in javax.imageio.stream" w:history="1">
        <w:r w:rsidRPr="00E63BEF">
          <w:rPr>
            <w:rFonts w:ascii="微软雅黑" w:eastAsia="微软雅黑" w:hAnsi="微软雅黑" w:cs="Courier New"/>
            <w:color w:val="4A6782"/>
            <w:kern w:val="0"/>
            <w:sz w:val="16"/>
            <w:szCs w:val="16"/>
          </w:rPr>
          <w:t>FileImageOutputStream</w:t>
        </w:r>
      </w:hyperlink>
      <w:r w:rsidRPr="00C44899">
        <w:rPr>
          <w:rFonts w:ascii="微软雅黑" w:eastAsia="微软雅黑" w:hAnsi="微软雅黑" w:cs="Courier New"/>
          <w:color w:val="353833"/>
          <w:kern w:val="0"/>
          <w:sz w:val="16"/>
          <w:szCs w:val="16"/>
        </w:rPr>
        <w:t>, </w:t>
      </w:r>
      <w:hyperlink r:id="rId14" w:tooltip="class in javax.imageio.stream" w:history="1">
        <w:r w:rsidRPr="00E63BEF">
          <w:rPr>
            <w:rFonts w:ascii="微软雅黑" w:eastAsia="微软雅黑" w:hAnsi="微软雅黑" w:cs="Courier New"/>
            <w:color w:val="4A6782"/>
            <w:kern w:val="0"/>
            <w:sz w:val="16"/>
            <w:szCs w:val="16"/>
          </w:rPr>
          <w:t>ImageInputStreamImpl</w:t>
        </w:r>
      </w:hyperlink>
      <w:r w:rsidRPr="00C44899">
        <w:rPr>
          <w:rFonts w:ascii="微软雅黑" w:eastAsia="微软雅黑" w:hAnsi="微软雅黑" w:cs="Courier New"/>
          <w:color w:val="353833"/>
          <w:kern w:val="0"/>
          <w:sz w:val="16"/>
          <w:szCs w:val="16"/>
        </w:rPr>
        <w:t>, </w:t>
      </w:r>
      <w:hyperlink r:id="rId15" w:tooltip="class in javax.imageio.stream" w:history="1">
        <w:r w:rsidRPr="00E63BEF">
          <w:rPr>
            <w:rFonts w:ascii="微软雅黑" w:eastAsia="微软雅黑" w:hAnsi="微软雅黑" w:cs="Courier New"/>
            <w:color w:val="4A6782"/>
            <w:kern w:val="0"/>
            <w:sz w:val="16"/>
            <w:szCs w:val="16"/>
          </w:rPr>
          <w:t>ImageOutputStreamImpl</w:t>
        </w:r>
      </w:hyperlink>
      <w:r w:rsidRPr="00C44899">
        <w:rPr>
          <w:rFonts w:ascii="微软雅黑" w:eastAsia="微软雅黑" w:hAnsi="微软雅黑" w:cs="Courier New"/>
          <w:color w:val="353833"/>
          <w:kern w:val="0"/>
          <w:sz w:val="16"/>
          <w:szCs w:val="16"/>
        </w:rPr>
        <w:t>, </w:t>
      </w:r>
      <w:hyperlink r:id="rId16" w:tooltip="class in javax.imageio.stream" w:history="1">
        <w:r w:rsidRPr="00E63BEF">
          <w:rPr>
            <w:rFonts w:ascii="微软雅黑" w:eastAsia="微软雅黑" w:hAnsi="微软雅黑" w:cs="Courier New"/>
            <w:color w:val="4A6782"/>
            <w:kern w:val="0"/>
            <w:sz w:val="16"/>
            <w:szCs w:val="16"/>
          </w:rPr>
          <w:t>MemoryCacheImageInputStream</w:t>
        </w:r>
      </w:hyperlink>
      <w:r w:rsidRPr="00C44899">
        <w:rPr>
          <w:rFonts w:ascii="微软雅黑" w:eastAsia="微软雅黑" w:hAnsi="微软雅黑" w:cs="Courier New"/>
          <w:color w:val="353833"/>
          <w:kern w:val="0"/>
          <w:sz w:val="16"/>
          <w:szCs w:val="16"/>
        </w:rPr>
        <w:t>, </w:t>
      </w:r>
      <w:hyperlink r:id="rId17" w:tooltip="class in javax.imageio.stream" w:history="1">
        <w:r w:rsidRPr="00E63BEF">
          <w:rPr>
            <w:rFonts w:ascii="微软雅黑" w:eastAsia="微软雅黑" w:hAnsi="微软雅黑" w:cs="Courier New"/>
            <w:color w:val="4A6782"/>
            <w:kern w:val="0"/>
            <w:sz w:val="16"/>
            <w:szCs w:val="16"/>
          </w:rPr>
          <w:t>MemoryCacheImageOutputStream</w:t>
        </w:r>
      </w:hyperlink>
      <w:r w:rsidRPr="00C44899">
        <w:rPr>
          <w:rFonts w:ascii="微软雅黑" w:eastAsia="微软雅黑" w:hAnsi="微软雅黑" w:cs="Courier New"/>
          <w:color w:val="353833"/>
          <w:kern w:val="0"/>
          <w:sz w:val="16"/>
          <w:szCs w:val="16"/>
        </w:rPr>
        <w:t>, </w:t>
      </w:r>
      <w:hyperlink r:id="rId18" w:tooltip="class in java.io" w:history="1">
        <w:r w:rsidRPr="00E63BEF">
          <w:rPr>
            <w:rFonts w:ascii="微软雅黑" w:eastAsia="微软雅黑" w:hAnsi="微软雅黑" w:cs="Courier New"/>
            <w:color w:val="4A6782"/>
            <w:kern w:val="0"/>
            <w:sz w:val="16"/>
            <w:szCs w:val="16"/>
          </w:rPr>
          <w:t>ObjectInputStream</w:t>
        </w:r>
      </w:hyperlink>
      <w:r w:rsidRPr="00C44899">
        <w:rPr>
          <w:rFonts w:ascii="微软雅黑" w:eastAsia="微软雅黑" w:hAnsi="微软雅黑" w:cs="Courier New"/>
          <w:color w:val="353833"/>
          <w:kern w:val="0"/>
          <w:sz w:val="16"/>
          <w:szCs w:val="16"/>
        </w:rPr>
        <w:t>, </w:t>
      </w:r>
      <w:hyperlink r:id="rId19" w:tooltip="class in java.io" w:history="1">
        <w:r w:rsidRPr="00E63BEF">
          <w:rPr>
            <w:rFonts w:ascii="微软雅黑" w:eastAsia="微软雅黑" w:hAnsi="微软雅黑" w:cs="Courier New"/>
            <w:color w:val="4A6782"/>
            <w:kern w:val="0"/>
            <w:sz w:val="16"/>
            <w:szCs w:val="16"/>
          </w:rPr>
          <w:t>RandomAccessFile</w:t>
        </w:r>
      </w:hyperlink>
    </w:p>
    <w:p w:rsidR="00E63BEF" w:rsidRDefault="00E63BEF" w:rsidP="00C448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 w:hint="eastAsia"/>
          <w:color w:val="353833"/>
          <w:kern w:val="0"/>
          <w:sz w:val="16"/>
          <w:szCs w:val="16"/>
          <w:lang w:eastAsia="zh-CN"/>
        </w:rPr>
      </w:pPr>
    </w:p>
    <w:p w:rsidR="00C44899" w:rsidRPr="00C44899" w:rsidRDefault="00C44899" w:rsidP="00C448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353833"/>
          <w:kern w:val="0"/>
          <w:sz w:val="16"/>
          <w:szCs w:val="16"/>
        </w:rPr>
      </w:pPr>
      <w:r w:rsidRPr="00C44899">
        <w:rPr>
          <w:rFonts w:ascii="微软雅黑" w:eastAsia="微软雅黑" w:hAnsi="微软雅黑" w:cs="Courier New"/>
          <w:color w:val="353833"/>
          <w:kern w:val="0"/>
          <w:sz w:val="16"/>
          <w:szCs w:val="16"/>
        </w:rPr>
        <w:t xml:space="preserve">public interface </w:t>
      </w:r>
      <w:proofErr w:type="spellStart"/>
      <w:r w:rsidRPr="00E63BEF">
        <w:rPr>
          <w:rFonts w:ascii="微软雅黑" w:eastAsia="微软雅黑" w:hAnsi="微软雅黑" w:cs="Courier New"/>
          <w:b/>
          <w:bCs/>
          <w:color w:val="353833"/>
          <w:kern w:val="0"/>
          <w:sz w:val="16"/>
          <w:szCs w:val="16"/>
        </w:rPr>
        <w:t>DataInput</w:t>
      </w:r>
      <w:proofErr w:type="spellEnd"/>
    </w:p>
    <w:p w:rsidR="00127DEC" w:rsidRPr="00E63BEF" w:rsidRDefault="00C44899">
      <w:pPr>
        <w:rPr>
          <w:rFonts w:ascii="微软雅黑" w:eastAsia="微软雅黑" w:hAnsi="微软雅黑" w:hint="eastAsia"/>
          <w:sz w:val="16"/>
          <w:szCs w:val="16"/>
          <w:lang w:eastAsia="zh-CN"/>
        </w:rPr>
      </w:pPr>
      <w:proofErr w:type="spellStart"/>
      <w:r w:rsidRPr="00E63BEF">
        <w:rPr>
          <w:rFonts w:ascii="微软雅黑" w:eastAsia="微软雅黑" w:hAnsi="微软雅黑" w:hint="eastAsia"/>
          <w:sz w:val="16"/>
          <w:szCs w:val="16"/>
          <w:lang w:eastAsia="zh-CN"/>
        </w:rPr>
        <w:t>DataInput</w:t>
      </w:r>
      <w:proofErr w:type="spellEnd"/>
      <w:r w:rsidRPr="00E63BEF">
        <w:rPr>
          <w:rFonts w:ascii="微软雅黑" w:eastAsia="微软雅黑" w:hAnsi="微软雅黑" w:hint="eastAsia"/>
          <w:sz w:val="16"/>
          <w:szCs w:val="16"/>
          <w:lang w:eastAsia="zh-CN"/>
        </w:rPr>
        <w:t xml:space="preserve"> interface提供了从二进制流中读取字节,并将读取的字节重构成基本数据类型的功能. 另外还可以将utf-8编码</w:t>
      </w:r>
      <w:r w:rsidR="00080179" w:rsidRPr="00E63BEF">
        <w:rPr>
          <w:rFonts w:ascii="微软雅黑" w:eastAsia="微软雅黑" w:hAnsi="微软雅黑" w:hint="eastAsia"/>
          <w:sz w:val="16"/>
          <w:szCs w:val="16"/>
          <w:lang w:eastAsia="zh-CN"/>
        </w:rPr>
        <w:t>(</w:t>
      </w:r>
      <w:hyperlink r:id="rId20" w:anchor="modified-utf-8" w:history="1">
        <w:r w:rsidR="00080179" w:rsidRPr="00E63BEF">
          <w:rPr>
            <w:rStyle w:val="a3"/>
            <w:rFonts w:ascii="微软雅黑" w:eastAsia="微软雅黑" w:hAnsi="微软雅黑"/>
            <w:color w:val="4A6782"/>
            <w:sz w:val="16"/>
            <w:szCs w:val="16"/>
            <w:shd w:val="clear" w:color="auto" w:fill="FFFFFF"/>
          </w:rPr>
          <w:t>modified UTF-8</w:t>
        </w:r>
      </w:hyperlink>
      <w:r w:rsidR="00080179" w:rsidRPr="00E63BEF">
        <w:rPr>
          <w:rFonts w:ascii="微软雅黑" w:eastAsia="微软雅黑" w:hAnsi="微软雅黑"/>
          <w:color w:val="474747"/>
          <w:sz w:val="16"/>
          <w:szCs w:val="16"/>
          <w:shd w:val="clear" w:color="auto" w:fill="FFFFFF"/>
        </w:rPr>
        <w:t> </w:t>
      </w:r>
      <w:r w:rsidR="00080179" w:rsidRPr="00E63BEF">
        <w:rPr>
          <w:rFonts w:ascii="微软雅黑" w:eastAsia="微软雅黑" w:hAnsi="微软雅黑" w:hint="eastAsia"/>
          <w:sz w:val="16"/>
          <w:szCs w:val="16"/>
          <w:lang w:eastAsia="zh-CN"/>
        </w:rPr>
        <w:t>)</w:t>
      </w:r>
      <w:r w:rsidRPr="00E63BEF">
        <w:rPr>
          <w:rFonts w:ascii="微软雅黑" w:eastAsia="微软雅黑" w:hAnsi="微软雅黑" w:hint="eastAsia"/>
          <w:sz w:val="16"/>
          <w:szCs w:val="16"/>
          <w:lang w:eastAsia="zh-CN"/>
        </w:rPr>
        <w:t>的数据重构成字符串</w:t>
      </w:r>
    </w:p>
    <w:p w:rsidR="00C44899" w:rsidRPr="00E63BEF" w:rsidRDefault="00C44899">
      <w:pPr>
        <w:rPr>
          <w:rFonts w:ascii="微软雅黑" w:eastAsia="微软雅黑" w:hAnsi="微软雅黑" w:hint="eastAsia"/>
          <w:sz w:val="16"/>
          <w:szCs w:val="16"/>
          <w:lang w:eastAsia="zh-CN"/>
        </w:rPr>
      </w:pPr>
    </w:p>
    <w:p w:rsidR="00C44899" w:rsidRPr="00E63BEF" w:rsidRDefault="00080179">
      <w:pPr>
        <w:rPr>
          <w:rFonts w:ascii="微软雅黑" w:eastAsia="微软雅黑" w:hAnsi="微软雅黑" w:cs="Courier New" w:hint="eastAsia"/>
          <w:color w:val="474747"/>
          <w:sz w:val="16"/>
          <w:szCs w:val="16"/>
          <w:shd w:val="clear" w:color="auto" w:fill="FFFFFF"/>
          <w:lang w:eastAsia="zh-CN"/>
        </w:rPr>
      </w:pPr>
      <w:r w:rsidRPr="00E63BEF">
        <w:rPr>
          <w:rFonts w:ascii="微软雅黑" w:eastAsia="微软雅黑" w:hAnsi="微软雅黑" w:hint="eastAsia"/>
          <w:sz w:val="16"/>
          <w:szCs w:val="16"/>
          <w:lang w:eastAsia="zh-CN"/>
        </w:rPr>
        <w:t>如果未读取完指定个数的字节之前,就到了流的结尾,那么就会报</w:t>
      </w:r>
      <w:proofErr w:type="spellStart"/>
      <w:r w:rsidRPr="00E63BEF">
        <w:rPr>
          <w:rFonts w:ascii="微软雅黑" w:eastAsia="微软雅黑" w:hAnsi="微软雅黑" w:cs="Courier New"/>
          <w:color w:val="474747"/>
          <w:sz w:val="16"/>
          <w:szCs w:val="16"/>
          <w:shd w:val="clear" w:color="auto" w:fill="FFFFFF"/>
          <w:lang w:eastAsia="zh-CN"/>
        </w:rPr>
        <w:t>EOFException</w:t>
      </w:r>
      <w:proofErr w:type="spellEnd"/>
      <w:r w:rsidRPr="00E63BEF">
        <w:rPr>
          <w:rFonts w:ascii="微软雅黑" w:eastAsia="微软雅黑" w:hAnsi="微软雅黑" w:cs="Courier New" w:hint="eastAsia"/>
          <w:color w:val="474747"/>
          <w:sz w:val="16"/>
          <w:szCs w:val="16"/>
          <w:shd w:val="clear" w:color="auto" w:fill="FFFFFF"/>
          <w:lang w:eastAsia="zh-CN"/>
        </w:rPr>
        <w:t>异常(IO异常的一种),如果无法读取任何的字节,报IO异常</w:t>
      </w:r>
    </w:p>
    <w:p w:rsidR="00080179" w:rsidRPr="00E63BEF" w:rsidRDefault="00080179">
      <w:pPr>
        <w:rPr>
          <w:rFonts w:ascii="微软雅黑" w:eastAsia="微软雅黑" w:hAnsi="微软雅黑" w:cs="Courier New" w:hint="eastAsia"/>
          <w:color w:val="474747"/>
          <w:sz w:val="16"/>
          <w:szCs w:val="16"/>
          <w:shd w:val="clear" w:color="auto" w:fill="FFFFFF"/>
          <w:lang w:eastAsia="zh-CN"/>
        </w:rPr>
      </w:pPr>
    </w:p>
    <w:p w:rsidR="00080179" w:rsidRPr="00E63BEF" w:rsidRDefault="00080179">
      <w:pPr>
        <w:rPr>
          <w:rFonts w:ascii="微软雅黑" w:eastAsia="微软雅黑" w:hAnsi="微软雅黑" w:hint="eastAsia"/>
          <w:color w:val="474747"/>
          <w:sz w:val="16"/>
          <w:szCs w:val="16"/>
          <w:shd w:val="clear" w:color="auto" w:fill="FFFFFF"/>
          <w:lang w:eastAsia="zh-CN"/>
        </w:rPr>
      </w:pPr>
      <w:hyperlink r:id="rId21" w:anchor="modified-utf-8" w:history="1">
        <w:r w:rsidRPr="00E63BEF">
          <w:rPr>
            <w:rStyle w:val="a3"/>
            <w:rFonts w:ascii="微软雅黑" w:eastAsia="微软雅黑" w:hAnsi="微软雅黑"/>
            <w:color w:val="4A6782"/>
            <w:sz w:val="16"/>
            <w:szCs w:val="16"/>
            <w:shd w:val="clear" w:color="auto" w:fill="FFFFFF"/>
          </w:rPr>
          <w:t>modified UTF-8</w:t>
        </w:r>
      </w:hyperlink>
      <w:r w:rsidRPr="00E63BEF">
        <w:rPr>
          <w:rFonts w:ascii="微软雅黑" w:eastAsia="微软雅黑" w:hAnsi="微软雅黑"/>
          <w:color w:val="474747"/>
          <w:sz w:val="16"/>
          <w:szCs w:val="16"/>
          <w:shd w:val="clear" w:color="auto" w:fill="FFFFFF"/>
        </w:rPr>
        <w:t> </w:t>
      </w:r>
    </w:p>
    <w:p w:rsidR="00641657" w:rsidRPr="00E63BEF" w:rsidRDefault="00641657">
      <w:pPr>
        <w:rPr>
          <w:rFonts w:ascii="微软雅黑" w:eastAsia="微软雅黑" w:hAnsi="微软雅黑" w:hint="eastAsia"/>
          <w:color w:val="474747"/>
          <w:sz w:val="16"/>
          <w:szCs w:val="16"/>
          <w:shd w:val="clear" w:color="auto" w:fill="FFFFFF"/>
          <w:lang w:eastAsia="zh-CN"/>
        </w:rPr>
      </w:pPr>
      <w:r w:rsidRPr="00E63BEF">
        <w:rPr>
          <w:rFonts w:ascii="微软雅黑" w:eastAsia="微软雅黑" w:hAnsi="微软雅黑" w:hint="eastAsia"/>
          <w:color w:val="474747"/>
          <w:sz w:val="16"/>
          <w:szCs w:val="16"/>
          <w:shd w:val="clear" w:color="auto" w:fill="FFFFFF"/>
          <w:lang w:eastAsia="zh-CN"/>
        </w:rPr>
        <w:t>java中所有的内容都是用</w:t>
      </w:r>
      <w:proofErr w:type="spellStart"/>
      <w:r w:rsidRPr="00E63BEF">
        <w:rPr>
          <w:rFonts w:ascii="微软雅黑" w:eastAsia="微软雅黑" w:hAnsi="微软雅黑" w:hint="eastAsia"/>
          <w:color w:val="474747"/>
          <w:sz w:val="16"/>
          <w:szCs w:val="16"/>
          <w:shd w:val="clear" w:color="auto" w:fill="FFFFFF"/>
          <w:lang w:eastAsia="zh-CN"/>
        </w:rPr>
        <w:t>unicode</w:t>
      </w:r>
      <w:proofErr w:type="spellEnd"/>
      <w:r w:rsidRPr="00E63BEF">
        <w:rPr>
          <w:rFonts w:ascii="微软雅黑" w:eastAsia="微软雅黑" w:hAnsi="微软雅黑" w:hint="eastAsia"/>
          <w:color w:val="474747"/>
          <w:sz w:val="16"/>
          <w:szCs w:val="16"/>
          <w:shd w:val="clear" w:color="auto" w:fill="FFFFFF"/>
          <w:lang w:eastAsia="zh-CN"/>
        </w:rPr>
        <w:t>字符集(每个字符都有一个</w:t>
      </w:r>
      <w:proofErr w:type="spellStart"/>
      <w:r w:rsidRPr="00E63BEF">
        <w:rPr>
          <w:rFonts w:ascii="微软雅黑" w:eastAsia="微软雅黑" w:hAnsi="微软雅黑" w:hint="eastAsia"/>
          <w:color w:val="474747"/>
          <w:sz w:val="16"/>
          <w:szCs w:val="16"/>
          <w:shd w:val="clear" w:color="auto" w:fill="FFFFFF"/>
          <w:lang w:eastAsia="zh-CN"/>
        </w:rPr>
        <w:t>unicode</w:t>
      </w:r>
      <w:proofErr w:type="spellEnd"/>
      <w:r w:rsidRPr="00E63BEF">
        <w:rPr>
          <w:rFonts w:ascii="微软雅黑" w:eastAsia="微软雅黑" w:hAnsi="微软雅黑" w:hint="eastAsia"/>
          <w:color w:val="474747"/>
          <w:sz w:val="16"/>
          <w:szCs w:val="16"/>
          <w:shd w:val="clear" w:color="auto" w:fill="FFFFFF"/>
          <w:lang w:eastAsia="zh-CN"/>
        </w:rPr>
        <w:t>字符集合中的对应的二进制值).所谓modified utf-8是指，将</w:t>
      </w:r>
      <w:proofErr w:type="spellStart"/>
      <w:r w:rsidRPr="00E63BEF">
        <w:rPr>
          <w:rFonts w:ascii="微软雅黑" w:eastAsia="微软雅黑" w:hAnsi="微软雅黑" w:hint="eastAsia"/>
          <w:color w:val="474747"/>
          <w:sz w:val="16"/>
          <w:szCs w:val="16"/>
          <w:shd w:val="clear" w:color="auto" w:fill="FFFFFF"/>
          <w:lang w:eastAsia="zh-CN"/>
        </w:rPr>
        <w:t>unicode</w:t>
      </w:r>
      <w:proofErr w:type="spellEnd"/>
      <w:r w:rsidRPr="00E63BEF">
        <w:rPr>
          <w:rFonts w:ascii="微软雅黑" w:eastAsia="微软雅黑" w:hAnsi="微软雅黑" w:hint="eastAsia"/>
          <w:color w:val="474747"/>
          <w:sz w:val="16"/>
          <w:szCs w:val="16"/>
          <w:shd w:val="clear" w:color="auto" w:fill="FFFFFF"/>
          <w:lang w:eastAsia="zh-CN"/>
        </w:rPr>
        <w:t>对应的二进制值在包装下，变成按照utf-8</w:t>
      </w:r>
      <w:r w:rsidR="006D7AA2" w:rsidRPr="00E63BEF">
        <w:rPr>
          <w:rFonts w:ascii="微软雅黑" w:eastAsia="微软雅黑" w:hAnsi="微软雅黑" w:hint="eastAsia"/>
          <w:color w:val="474747"/>
          <w:sz w:val="16"/>
          <w:szCs w:val="16"/>
          <w:shd w:val="clear" w:color="auto" w:fill="FFFFFF"/>
          <w:lang w:eastAsia="zh-CN"/>
        </w:rPr>
        <w:t>编码方式</w:t>
      </w:r>
      <w:r w:rsidR="00CC0DA0" w:rsidRPr="00E63BEF">
        <w:rPr>
          <w:rFonts w:ascii="微软雅黑" w:eastAsia="微软雅黑" w:hAnsi="微软雅黑" w:hint="eastAsia"/>
          <w:color w:val="474747"/>
          <w:sz w:val="16"/>
          <w:szCs w:val="16"/>
          <w:shd w:val="clear" w:color="auto" w:fill="FFFFFF"/>
          <w:lang w:eastAsia="zh-CN"/>
        </w:rPr>
        <w:t>对二进制进行了一次编码</w:t>
      </w:r>
      <w:r w:rsidR="00184E0A" w:rsidRPr="00E63BEF">
        <w:rPr>
          <w:rFonts w:ascii="微软雅黑" w:eastAsia="微软雅黑" w:hAnsi="微软雅黑" w:hint="eastAsia"/>
          <w:color w:val="474747"/>
          <w:sz w:val="16"/>
          <w:szCs w:val="16"/>
          <w:shd w:val="clear" w:color="auto" w:fill="FFFFFF"/>
          <w:lang w:eastAsia="zh-CN"/>
        </w:rPr>
        <w:t>（包装）</w:t>
      </w:r>
    </w:p>
    <w:p w:rsidR="00641657" w:rsidRPr="00E63BEF" w:rsidRDefault="00641657">
      <w:pPr>
        <w:rPr>
          <w:rFonts w:ascii="微软雅黑" w:eastAsia="微软雅黑" w:hAnsi="微软雅黑" w:hint="eastAsia"/>
          <w:color w:val="474747"/>
          <w:sz w:val="16"/>
          <w:szCs w:val="16"/>
          <w:shd w:val="clear" w:color="auto" w:fill="FFFFFF"/>
          <w:lang w:eastAsia="zh-CN"/>
        </w:rPr>
      </w:pPr>
      <w:r w:rsidRPr="00E63BEF">
        <w:rPr>
          <w:rFonts w:ascii="微软雅黑" w:eastAsia="微软雅黑" w:hAnsi="微软雅黑" w:hint="eastAsia"/>
          <w:color w:val="474747"/>
          <w:sz w:val="16"/>
          <w:szCs w:val="16"/>
          <w:shd w:val="clear" w:color="auto" w:fill="FFFFFF"/>
          <w:lang w:eastAsia="zh-CN"/>
        </w:rPr>
        <w:t>这也就是为什么有可能一个字符使用utf-8编码后，长度有可能会变长（如原先一个字符占一个字节，经过utf-8编码后，占2个字节。），关于变长的原因，看下面表格：</w:t>
      </w:r>
    </w:p>
    <w:tbl>
      <w:tblPr>
        <w:tblW w:w="0" w:type="auto"/>
        <w:tblCellSpacing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  <w:tblDescription w:val="Bit values and bytes"/>
      </w:tblPr>
      <w:tblGrid>
        <w:gridCol w:w="4497"/>
        <w:gridCol w:w="390"/>
        <w:gridCol w:w="390"/>
        <w:gridCol w:w="390"/>
        <w:gridCol w:w="390"/>
        <w:gridCol w:w="2582"/>
      </w:tblGrid>
      <w:tr w:rsidR="00AA2FE5" w:rsidRPr="00AA2FE5" w:rsidTr="00AA2FE5">
        <w:trPr>
          <w:tblCellSpacing w:w="0" w:type="dxa"/>
        </w:trPr>
        <w:tc>
          <w:tcPr>
            <w:tcW w:w="841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1D476D" w:rsidP="001D476D">
            <w:pPr>
              <w:widowControl/>
              <w:jc w:val="center"/>
              <w:rPr>
                <w:rFonts w:ascii="微软雅黑" w:eastAsia="微软雅黑" w:hAnsi="微软雅黑" w:cs="MS PGothic" w:hint="eastAsia"/>
                <w:b/>
                <w:bCs/>
                <w:color w:val="474747"/>
                <w:kern w:val="0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  <w:lang w:eastAsia="zh-CN"/>
              </w:rPr>
              <w:t>U</w:t>
            </w:r>
            <w:r>
              <w:rPr>
                <w:rFonts w:ascii="微软雅黑" w:eastAsia="微软雅黑" w:hAnsi="微软雅黑" w:cs="MS PGothic" w:hint="eastAsia"/>
                <w:color w:val="474747"/>
                <w:kern w:val="0"/>
                <w:sz w:val="16"/>
                <w:szCs w:val="16"/>
                <w:lang w:eastAsia="zh-CN"/>
              </w:rPr>
              <w:t>nicode值的范围为</w:t>
            </w:r>
            <w:r w:rsidR="00AA2FE5"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  <w:lang w:eastAsia="zh-CN"/>
              </w:rPr>
              <w:t> </w:t>
            </w:r>
            <w:r w:rsidR="00AA2FE5" w:rsidRPr="00E63BEF">
              <w:rPr>
                <w:rFonts w:ascii="微软雅黑" w:eastAsia="微软雅黑" w:hAnsi="微软雅黑" w:cs="Courier New"/>
                <w:color w:val="474747"/>
                <w:kern w:val="0"/>
                <w:sz w:val="16"/>
                <w:szCs w:val="16"/>
                <w:lang w:eastAsia="zh-CN"/>
              </w:rPr>
              <w:t>'\u0001'</w:t>
            </w:r>
            <w:r>
              <w:rPr>
                <w:rFonts w:ascii="微软雅黑" w:eastAsia="微软雅黑" w:hAnsi="微软雅黑" w:cs="MS PGothic" w:hint="eastAsia"/>
                <w:color w:val="474747"/>
                <w:kern w:val="0"/>
                <w:sz w:val="16"/>
                <w:szCs w:val="16"/>
                <w:lang w:eastAsia="zh-CN"/>
              </w:rPr>
              <w:t xml:space="preserve"> -</w:t>
            </w:r>
            <w:r w:rsidR="00AA2FE5"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  <w:lang w:eastAsia="zh-CN"/>
              </w:rPr>
              <w:t> </w:t>
            </w:r>
            <w:r w:rsidR="00AA2FE5" w:rsidRPr="00E63BEF">
              <w:rPr>
                <w:rFonts w:ascii="微软雅黑" w:eastAsia="微软雅黑" w:hAnsi="微软雅黑" w:cs="Courier New"/>
                <w:color w:val="474747"/>
                <w:kern w:val="0"/>
                <w:sz w:val="16"/>
                <w:szCs w:val="16"/>
                <w:lang w:eastAsia="zh-CN"/>
              </w:rPr>
              <w:t>'\u007F'</w:t>
            </w:r>
            <w:r w:rsidR="00AA2FE5"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  <w:lang w:eastAsia="zh-CN"/>
              </w:rPr>
              <w:t> </w:t>
            </w:r>
            <w:r>
              <w:rPr>
                <w:rFonts w:ascii="微软雅黑" w:eastAsia="微软雅黑" w:hAnsi="微软雅黑" w:cs="MS PGothic" w:hint="eastAsia"/>
                <w:color w:val="474747"/>
                <w:kern w:val="0"/>
                <w:sz w:val="16"/>
                <w:szCs w:val="16"/>
                <w:lang w:eastAsia="zh-CN"/>
              </w:rPr>
              <w:t>之间的，utf-8编码后占1个字节</w:t>
            </w:r>
          </w:p>
        </w:tc>
      </w:tr>
      <w:tr w:rsidR="00AA2FE5" w:rsidRPr="00AA2FE5" w:rsidTr="00AA2FE5">
        <w:trPr>
          <w:tblCellSpacing w:w="0" w:type="dxa"/>
        </w:trPr>
        <w:tc>
          <w:tcPr>
            <w:tcW w:w="3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left"/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465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center"/>
              <w:rPr>
                <w:rFonts w:ascii="微软雅黑" w:eastAsia="微软雅黑" w:hAnsi="微软雅黑" w:cs="MS PGothic"/>
                <w:b/>
                <w:bCs/>
                <w:color w:val="474747"/>
                <w:kern w:val="0"/>
                <w:sz w:val="16"/>
                <w:szCs w:val="16"/>
              </w:rPr>
            </w:pPr>
            <w:r w:rsidRPr="00AA2FE5">
              <w:rPr>
                <w:rFonts w:ascii="微软雅黑" w:eastAsia="微软雅黑" w:hAnsi="微软雅黑" w:cs="MS PGothic"/>
                <w:b/>
                <w:bCs/>
                <w:color w:val="474747"/>
                <w:kern w:val="0"/>
                <w:sz w:val="16"/>
                <w:szCs w:val="16"/>
              </w:rPr>
              <w:t>Bit Values</w:t>
            </w:r>
          </w:p>
        </w:tc>
      </w:tr>
      <w:tr w:rsidR="00AA2FE5" w:rsidRPr="00AA2FE5" w:rsidTr="00AA2FE5">
        <w:trPr>
          <w:tblCellSpacing w:w="0" w:type="dxa"/>
        </w:trPr>
        <w:tc>
          <w:tcPr>
            <w:tcW w:w="3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center"/>
              <w:rPr>
                <w:rFonts w:ascii="微软雅黑" w:eastAsia="微软雅黑" w:hAnsi="微软雅黑" w:cs="MS PGothic"/>
                <w:b/>
                <w:bCs/>
                <w:color w:val="474747"/>
                <w:kern w:val="0"/>
                <w:sz w:val="16"/>
                <w:szCs w:val="16"/>
              </w:rPr>
            </w:pPr>
            <w:r w:rsidRPr="00AA2FE5">
              <w:rPr>
                <w:rFonts w:ascii="微软雅黑" w:eastAsia="微软雅黑" w:hAnsi="微软雅黑" w:cs="MS PGothic"/>
                <w:b/>
                <w:bCs/>
                <w:color w:val="474747"/>
                <w:kern w:val="0"/>
                <w:sz w:val="16"/>
                <w:szCs w:val="16"/>
              </w:rPr>
              <w:t>Byte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center"/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</w:pPr>
            <w:r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  <w:t>0</w:t>
            </w:r>
          </w:p>
        </w:tc>
        <w:tc>
          <w:tcPr>
            <w:tcW w:w="394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center"/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</w:pPr>
            <w:r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  <w:t>bits 6-0</w:t>
            </w:r>
          </w:p>
        </w:tc>
      </w:tr>
      <w:tr w:rsidR="00AA2FE5" w:rsidRPr="00AA2FE5" w:rsidTr="00AA2FE5">
        <w:trPr>
          <w:tblCellSpacing w:w="0" w:type="dxa"/>
        </w:trPr>
        <w:tc>
          <w:tcPr>
            <w:tcW w:w="841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1D476D" w:rsidP="001D476D">
            <w:pPr>
              <w:widowControl/>
              <w:jc w:val="center"/>
              <w:rPr>
                <w:rFonts w:ascii="微软雅黑" w:eastAsia="微软雅黑" w:hAnsi="微软雅黑" w:cs="MS PGothic" w:hint="eastAsia"/>
                <w:b/>
                <w:bCs/>
                <w:color w:val="474747"/>
                <w:kern w:val="0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  <w:lang w:eastAsia="zh-CN"/>
              </w:rPr>
              <w:t>U</w:t>
            </w:r>
            <w:r>
              <w:rPr>
                <w:rFonts w:ascii="微软雅黑" w:eastAsia="微软雅黑" w:hAnsi="微软雅黑" w:cs="MS PGothic" w:hint="eastAsia"/>
                <w:color w:val="474747"/>
                <w:kern w:val="0"/>
                <w:sz w:val="16"/>
                <w:szCs w:val="16"/>
                <w:lang w:eastAsia="zh-CN"/>
              </w:rPr>
              <w:t>nicode值为</w:t>
            </w:r>
            <w:r w:rsidR="00AA2FE5"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  <w:lang w:eastAsia="zh-CN"/>
              </w:rPr>
              <w:t> </w:t>
            </w:r>
            <w:r w:rsidR="00AA2FE5" w:rsidRPr="00E63BEF">
              <w:rPr>
                <w:rFonts w:ascii="微软雅黑" w:eastAsia="微软雅黑" w:hAnsi="微软雅黑" w:cs="Courier New"/>
                <w:color w:val="474747"/>
                <w:kern w:val="0"/>
                <w:sz w:val="16"/>
                <w:szCs w:val="16"/>
                <w:lang w:eastAsia="zh-CN"/>
              </w:rPr>
              <w:t>'\u0000'</w:t>
            </w:r>
            <w:r w:rsidR="00AA2FE5"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  <w:lang w:eastAsia="zh-CN"/>
              </w:rPr>
              <w:t> </w:t>
            </w:r>
            <w:r>
              <w:rPr>
                <w:rFonts w:ascii="微软雅黑" w:eastAsia="微软雅黑" w:hAnsi="微软雅黑" w:cs="MS PGothic" w:hint="eastAsia"/>
                <w:color w:val="474747"/>
                <w:kern w:val="0"/>
                <w:sz w:val="16"/>
                <w:szCs w:val="16"/>
                <w:lang w:eastAsia="zh-CN"/>
              </w:rPr>
              <w:t>或者值的范围在</w:t>
            </w:r>
            <w:r w:rsidR="00AA2FE5"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  <w:lang w:eastAsia="zh-CN"/>
              </w:rPr>
              <w:t> </w:t>
            </w:r>
            <w:r w:rsidR="00AA2FE5" w:rsidRPr="00E63BEF">
              <w:rPr>
                <w:rFonts w:ascii="微软雅黑" w:eastAsia="微软雅黑" w:hAnsi="微软雅黑" w:cs="Courier New"/>
                <w:color w:val="474747"/>
                <w:kern w:val="0"/>
                <w:sz w:val="16"/>
                <w:szCs w:val="16"/>
                <w:lang w:eastAsia="zh-CN"/>
              </w:rPr>
              <w:t>'\u0080'</w:t>
            </w:r>
            <w:r w:rsidR="00AA2FE5"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  <w:lang w:eastAsia="zh-CN"/>
              </w:rPr>
              <w:t> </w:t>
            </w:r>
            <w:r>
              <w:rPr>
                <w:rFonts w:ascii="微软雅黑" w:eastAsia="微软雅黑" w:hAnsi="微软雅黑" w:cs="MS PGothic" w:hint="eastAsia"/>
                <w:color w:val="474747"/>
                <w:kern w:val="0"/>
                <w:sz w:val="16"/>
                <w:szCs w:val="16"/>
                <w:lang w:eastAsia="zh-CN"/>
              </w:rPr>
              <w:t>-</w:t>
            </w:r>
            <w:r w:rsidR="00AA2FE5"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  <w:lang w:eastAsia="zh-CN"/>
              </w:rPr>
              <w:t> </w:t>
            </w:r>
            <w:r w:rsidR="00AA2FE5" w:rsidRPr="00E63BEF">
              <w:rPr>
                <w:rFonts w:ascii="微软雅黑" w:eastAsia="微软雅黑" w:hAnsi="微软雅黑" w:cs="Courier New"/>
                <w:color w:val="474747"/>
                <w:kern w:val="0"/>
                <w:sz w:val="16"/>
                <w:szCs w:val="16"/>
                <w:lang w:eastAsia="zh-CN"/>
              </w:rPr>
              <w:t>'\u07FF'</w:t>
            </w:r>
            <w:r w:rsidR="00AA2FE5"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  <w:lang w:eastAsia="zh-CN"/>
              </w:rPr>
              <w:t> </w:t>
            </w:r>
            <w:r>
              <w:rPr>
                <w:rFonts w:ascii="微软雅黑" w:eastAsia="微软雅黑" w:hAnsi="微软雅黑" w:cs="MS PGothic" w:hint="eastAsia"/>
                <w:color w:val="474747"/>
                <w:kern w:val="0"/>
                <w:sz w:val="16"/>
                <w:szCs w:val="16"/>
                <w:lang w:eastAsia="zh-CN"/>
              </w:rPr>
              <w:t>之间的，</w:t>
            </w:r>
            <w:r>
              <w:rPr>
                <w:rFonts w:ascii="微软雅黑" w:eastAsia="微软雅黑" w:hAnsi="微软雅黑" w:cs="MS PGothic" w:hint="eastAsia"/>
                <w:color w:val="474747"/>
                <w:kern w:val="0"/>
                <w:sz w:val="16"/>
                <w:szCs w:val="16"/>
                <w:lang w:eastAsia="zh-CN"/>
              </w:rPr>
              <w:t>utf-8编码后占</w:t>
            </w:r>
            <w:r>
              <w:rPr>
                <w:rFonts w:ascii="微软雅黑" w:eastAsia="微软雅黑" w:hAnsi="微软雅黑" w:cs="MS PGothic" w:hint="eastAsia"/>
                <w:color w:val="474747"/>
                <w:kern w:val="0"/>
                <w:sz w:val="16"/>
                <w:szCs w:val="16"/>
                <w:lang w:eastAsia="zh-CN"/>
              </w:rPr>
              <w:t>2</w:t>
            </w:r>
            <w:r>
              <w:rPr>
                <w:rFonts w:ascii="微软雅黑" w:eastAsia="微软雅黑" w:hAnsi="微软雅黑" w:cs="MS PGothic" w:hint="eastAsia"/>
                <w:color w:val="474747"/>
                <w:kern w:val="0"/>
                <w:sz w:val="16"/>
                <w:szCs w:val="16"/>
                <w:lang w:eastAsia="zh-CN"/>
              </w:rPr>
              <w:t>个字节</w:t>
            </w:r>
          </w:p>
        </w:tc>
      </w:tr>
      <w:tr w:rsidR="00AA2FE5" w:rsidRPr="00AA2FE5" w:rsidTr="00AA2FE5">
        <w:trPr>
          <w:tblCellSpacing w:w="0" w:type="dxa"/>
        </w:trPr>
        <w:tc>
          <w:tcPr>
            <w:tcW w:w="3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left"/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465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center"/>
              <w:rPr>
                <w:rFonts w:ascii="微软雅黑" w:eastAsia="微软雅黑" w:hAnsi="微软雅黑" w:cs="MS PGothic"/>
                <w:b/>
                <w:bCs/>
                <w:color w:val="474747"/>
                <w:kern w:val="0"/>
                <w:sz w:val="16"/>
                <w:szCs w:val="16"/>
              </w:rPr>
            </w:pPr>
            <w:r w:rsidRPr="00AA2FE5">
              <w:rPr>
                <w:rFonts w:ascii="微软雅黑" w:eastAsia="微软雅黑" w:hAnsi="微软雅黑" w:cs="MS PGothic"/>
                <w:b/>
                <w:bCs/>
                <w:color w:val="474747"/>
                <w:kern w:val="0"/>
                <w:sz w:val="16"/>
                <w:szCs w:val="16"/>
              </w:rPr>
              <w:t>Bit Values</w:t>
            </w:r>
          </w:p>
        </w:tc>
      </w:tr>
      <w:tr w:rsidR="00AA2FE5" w:rsidRPr="00AA2FE5" w:rsidTr="00AA2FE5">
        <w:trPr>
          <w:tblCellSpacing w:w="0" w:type="dxa"/>
        </w:trPr>
        <w:tc>
          <w:tcPr>
            <w:tcW w:w="3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center"/>
              <w:rPr>
                <w:rFonts w:ascii="微软雅黑" w:eastAsia="微软雅黑" w:hAnsi="微软雅黑" w:cs="MS PGothic"/>
                <w:b/>
                <w:bCs/>
                <w:color w:val="474747"/>
                <w:kern w:val="0"/>
                <w:sz w:val="16"/>
                <w:szCs w:val="16"/>
              </w:rPr>
            </w:pPr>
            <w:r w:rsidRPr="00AA2FE5">
              <w:rPr>
                <w:rFonts w:ascii="微软雅黑" w:eastAsia="微软雅黑" w:hAnsi="微软雅黑" w:cs="MS PGothic"/>
                <w:b/>
                <w:bCs/>
                <w:color w:val="474747"/>
                <w:kern w:val="0"/>
                <w:sz w:val="16"/>
                <w:szCs w:val="16"/>
              </w:rPr>
              <w:t>Byte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center"/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</w:pPr>
            <w:r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center"/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</w:pPr>
            <w:r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center"/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</w:pPr>
            <w:r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  <w:t>0</w:t>
            </w:r>
          </w:p>
        </w:tc>
        <w:tc>
          <w:tcPr>
            <w:tcW w:w="25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center"/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</w:pPr>
            <w:r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  <w:t>bits 10-6</w:t>
            </w:r>
          </w:p>
        </w:tc>
      </w:tr>
      <w:tr w:rsidR="00AA2FE5" w:rsidRPr="00AA2FE5" w:rsidTr="00AA2FE5">
        <w:trPr>
          <w:tblCellSpacing w:w="0" w:type="dxa"/>
        </w:trPr>
        <w:tc>
          <w:tcPr>
            <w:tcW w:w="3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center"/>
              <w:rPr>
                <w:rFonts w:ascii="微软雅黑" w:eastAsia="微软雅黑" w:hAnsi="微软雅黑" w:cs="MS PGothic"/>
                <w:b/>
                <w:bCs/>
                <w:color w:val="474747"/>
                <w:kern w:val="0"/>
                <w:sz w:val="16"/>
                <w:szCs w:val="16"/>
              </w:rPr>
            </w:pPr>
            <w:r w:rsidRPr="00AA2FE5">
              <w:rPr>
                <w:rFonts w:ascii="微软雅黑" w:eastAsia="微软雅黑" w:hAnsi="微软雅黑" w:cs="MS PGothic"/>
                <w:b/>
                <w:bCs/>
                <w:color w:val="474747"/>
                <w:kern w:val="0"/>
                <w:sz w:val="16"/>
                <w:szCs w:val="16"/>
              </w:rPr>
              <w:t>Byte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center"/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</w:pPr>
            <w:r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center"/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</w:pPr>
            <w:r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  <w:t>0</w:t>
            </w:r>
          </w:p>
        </w:tc>
        <w:tc>
          <w:tcPr>
            <w:tcW w:w="323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center"/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</w:pPr>
            <w:r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  <w:t>bits 5-0</w:t>
            </w:r>
          </w:p>
        </w:tc>
      </w:tr>
      <w:tr w:rsidR="00AA2FE5" w:rsidRPr="00AA2FE5" w:rsidTr="00AA2FE5">
        <w:trPr>
          <w:tblCellSpacing w:w="0" w:type="dxa"/>
        </w:trPr>
        <w:tc>
          <w:tcPr>
            <w:tcW w:w="841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1D476D" w:rsidP="001D476D">
            <w:pPr>
              <w:widowControl/>
              <w:jc w:val="center"/>
              <w:rPr>
                <w:rFonts w:ascii="微软雅黑" w:eastAsia="微软雅黑" w:hAnsi="微软雅黑" w:cs="MS PGothic"/>
                <w:b/>
                <w:bCs/>
                <w:color w:val="474747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  <w:lang w:eastAsia="zh-CN"/>
              </w:rPr>
              <w:lastRenderedPageBreak/>
              <w:t>U</w:t>
            </w:r>
            <w:r>
              <w:rPr>
                <w:rFonts w:ascii="微软雅黑" w:eastAsia="微软雅黑" w:hAnsi="微软雅黑" w:cs="MS PGothic" w:hint="eastAsia"/>
                <w:color w:val="474747"/>
                <w:kern w:val="0"/>
                <w:sz w:val="16"/>
                <w:szCs w:val="16"/>
                <w:lang w:eastAsia="zh-CN"/>
              </w:rPr>
              <w:t>nicode值的范围在</w:t>
            </w:r>
            <w:r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  <w:lang w:eastAsia="zh-CN"/>
              </w:rPr>
              <w:t> </w:t>
            </w:r>
            <w:r w:rsidR="00AA2FE5"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  <w:t> </w:t>
            </w:r>
            <w:r w:rsidR="00AA2FE5" w:rsidRPr="00E63BEF">
              <w:rPr>
                <w:rFonts w:ascii="微软雅黑" w:eastAsia="微软雅黑" w:hAnsi="微软雅黑" w:cs="Courier New"/>
                <w:color w:val="474747"/>
                <w:kern w:val="0"/>
                <w:sz w:val="16"/>
                <w:szCs w:val="16"/>
              </w:rPr>
              <w:t>'\u0800'</w:t>
            </w:r>
            <w:r w:rsidR="00AA2FE5"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  <w:t> </w:t>
            </w:r>
            <w:r>
              <w:rPr>
                <w:rFonts w:ascii="微软雅黑" w:eastAsia="微软雅黑" w:hAnsi="微软雅黑" w:cs="MS PGothic" w:hint="eastAsia"/>
                <w:color w:val="474747"/>
                <w:kern w:val="0"/>
                <w:sz w:val="16"/>
                <w:szCs w:val="16"/>
                <w:lang w:eastAsia="zh-CN"/>
              </w:rPr>
              <w:t>-</w:t>
            </w:r>
            <w:r w:rsidR="00AA2FE5"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  <w:t> </w:t>
            </w:r>
            <w:r w:rsidR="00AA2FE5" w:rsidRPr="00E63BEF">
              <w:rPr>
                <w:rFonts w:ascii="微软雅黑" w:eastAsia="微软雅黑" w:hAnsi="微软雅黑" w:cs="Courier New"/>
                <w:color w:val="474747"/>
                <w:kern w:val="0"/>
                <w:sz w:val="16"/>
                <w:szCs w:val="16"/>
              </w:rPr>
              <w:t>'\</w:t>
            </w:r>
            <w:proofErr w:type="spellStart"/>
            <w:r w:rsidR="00AA2FE5" w:rsidRPr="00E63BEF">
              <w:rPr>
                <w:rFonts w:ascii="微软雅黑" w:eastAsia="微软雅黑" w:hAnsi="微软雅黑" w:cs="Courier New"/>
                <w:color w:val="474747"/>
                <w:kern w:val="0"/>
                <w:sz w:val="16"/>
                <w:szCs w:val="16"/>
              </w:rPr>
              <w:t>uFFFF</w:t>
            </w:r>
            <w:proofErr w:type="spellEnd"/>
            <w:r w:rsidR="00AA2FE5" w:rsidRPr="00E63BEF">
              <w:rPr>
                <w:rFonts w:ascii="微软雅黑" w:eastAsia="微软雅黑" w:hAnsi="微软雅黑" w:cs="Courier New"/>
                <w:color w:val="474747"/>
                <w:kern w:val="0"/>
                <w:sz w:val="16"/>
                <w:szCs w:val="16"/>
              </w:rPr>
              <w:t>'</w:t>
            </w:r>
            <w:r>
              <w:rPr>
                <w:rFonts w:ascii="微软雅黑" w:eastAsia="微软雅黑" w:hAnsi="微软雅黑" w:cs="MS PGothic" w:hint="eastAsia"/>
                <w:color w:val="474747"/>
                <w:kern w:val="0"/>
                <w:sz w:val="16"/>
                <w:szCs w:val="16"/>
                <w:lang w:eastAsia="zh-CN"/>
              </w:rPr>
              <w:t>之间的，utf-8编码后占</w:t>
            </w:r>
            <w:r>
              <w:rPr>
                <w:rFonts w:ascii="微软雅黑" w:eastAsia="微软雅黑" w:hAnsi="微软雅黑" w:cs="MS PGothic" w:hint="eastAsia"/>
                <w:color w:val="474747"/>
                <w:kern w:val="0"/>
                <w:sz w:val="16"/>
                <w:szCs w:val="16"/>
                <w:lang w:eastAsia="zh-CN"/>
              </w:rPr>
              <w:t>3</w:t>
            </w:r>
            <w:r>
              <w:rPr>
                <w:rFonts w:ascii="微软雅黑" w:eastAsia="微软雅黑" w:hAnsi="微软雅黑" w:cs="MS PGothic" w:hint="eastAsia"/>
                <w:color w:val="474747"/>
                <w:kern w:val="0"/>
                <w:sz w:val="16"/>
                <w:szCs w:val="16"/>
                <w:lang w:eastAsia="zh-CN"/>
              </w:rPr>
              <w:t>个字节</w:t>
            </w:r>
          </w:p>
        </w:tc>
      </w:tr>
      <w:tr w:rsidR="00AA2FE5" w:rsidRPr="00AA2FE5" w:rsidTr="00AA2FE5">
        <w:trPr>
          <w:tblCellSpacing w:w="0" w:type="dxa"/>
        </w:trPr>
        <w:tc>
          <w:tcPr>
            <w:tcW w:w="3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left"/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</w:pPr>
          </w:p>
        </w:tc>
        <w:tc>
          <w:tcPr>
            <w:tcW w:w="465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center"/>
              <w:rPr>
                <w:rFonts w:ascii="微软雅黑" w:eastAsia="微软雅黑" w:hAnsi="微软雅黑" w:cs="MS PGothic"/>
                <w:b/>
                <w:bCs/>
                <w:color w:val="474747"/>
                <w:kern w:val="0"/>
                <w:sz w:val="16"/>
                <w:szCs w:val="16"/>
              </w:rPr>
            </w:pPr>
            <w:r w:rsidRPr="00AA2FE5">
              <w:rPr>
                <w:rFonts w:ascii="微软雅黑" w:eastAsia="微软雅黑" w:hAnsi="微软雅黑" w:cs="MS PGothic"/>
                <w:b/>
                <w:bCs/>
                <w:color w:val="474747"/>
                <w:kern w:val="0"/>
                <w:sz w:val="16"/>
                <w:szCs w:val="16"/>
              </w:rPr>
              <w:t>Bit Values</w:t>
            </w:r>
          </w:p>
        </w:tc>
      </w:tr>
      <w:tr w:rsidR="00AA2FE5" w:rsidRPr="00AA2FE5" w:rsidTr="00AA2FE5">
        <w:trPr>
          <w:tblCellSpacing w:w="0" w:type="dxa"/>
        </w:trPr>
        <w:tc>
          <w:tcPr>
            <w:tcW w:w="3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center"/>
              <w:rPr>
                <w:rFonts w:ascii="微软雅黑" w:eastAsia="微软雅黑" w:hAnsi="微软雅黑" w:cs="MS PGothic"/>
                <w:b/>
                <w:bCs/>
                <w:color w:val="474747"/>
                <w:kern w:val="0"/>
                <w:sz w:val="16"/>
                <w:szCs w:val="16"/>
              </w:rPr>
            </w:pPr>
            <w:r w:rsidRPr="00AA2FE5">
              <w:rPr>
                <w:rFonts w:ascii="微软雅黑" w:eastAsia="微软雅黑" w:hAnsi="微软雅黑" w:cs="MS PGothic"/>
                <w:b/>
                <w:bCs/>
                <w:color w:val="474747"/>
                <w:kern w:val="0"/>
                <w:sz w:val="16"/>
                <w:szCs w:val="16"/>
              </w:rPr>
              <w:t>Byte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center"/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</w:pPr>
            <w:r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center"/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</w:pPr>
            <w:r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center"/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</w:pPr>
            <w:r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center"/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</w:pPr>
            <w:r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  <w:t>0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center"/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</w:pPr>
            <w:r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  <w:t>bits 15-12</w:t>
            </w:r>
          </w:p>
        </w:tc>
        <w:bookmarkStart w:id="0" w:name="_GoBack"/>
        <w:bookmarkEnd w:id="0"/>
      </w:tr>
      <w:tr w:rsidR="00AA2FE5" w:rsidRPr="00AA2FE5" w:rsidTr="00AA2FE5">
        <w:trPr>
          <w:tblCellSpacing w:w="0" w:type="dxa"/>
        </w:trPr>
        <w:tc>
          <w:tcPr>
            <w:tcW w:w="3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center"/>
              <w:rPr>
                <w:rFonts w:ascii="微软雅黑" w:eastAsia="微软雅黑" w:hAnsi="微软雅黑" w:cs="MS PGothic"/>
                <w:b/>
                <w:bCs/>
                <w:color w:val="474747"/>
                <w:kern w:val="0"/>
                <w:sz w:val="16"/>
                <w:szCs w:val="16"/>
              </w:rPr>
            </w:pPr>
            <w:r w:rsidRPr="00AA2FE5">
              <w:rPr>
                <w:rFonts w:ascii="微软雅黑" w:eastAsia="微软雅黑" w:hAnsi="微软雅黑" w:cs="MS PGothic"/>
                <w:b/>
                <w:bCs/>
                <w:color w:val="474747"/>
                <w:kern w:val="0"/>
                <w:sz w:val="16"/>
                <w:szCs w:val="16"/>
              </w:rPr>
              <w:t>Byte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center"/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</w:pPr>
            <w:r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center"/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</w:pPr>
            <w:r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  <w:t>0</w:t>
            </w:r>
          </w:p>
        </w:tc>
        <w:tc>
          <w:tcPr>
            <w:tcW w:w="323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center"/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</w:pPr>
            <w:r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  <w:t>bits 11-6</w:t>
            </w:r>
          </w:p>
        </w:tc>
      </w:tr>
      <w:tr w:rsidR="00AA2FE5" w:rsidRPr="00AA2FE5" w:rsidTr="00AA2FE5">
        <w:trPr>
          <w:tblCellSpacing w:w="0" w:type="dxa"/>
        </w:trPr>
        <w:tc>
          <w:tcPr>
            <w:tcW w:w="3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center"/>
              <w:rPr>
                <w:rFonts w:ascii="微软雅黑" w:eastAsia="微软雅黑" w:hAnsi="微软雅黑" w:cs="MS PGothic"/>
                <w:b/>
                <w:bCs/>
                <w:color w:val="474747"/>
                <w:kern w:val="0"/>
                <w:sz w:val="16"/>
                <w:szCs w:val="16"/>
              </w:rPr>
            </w:pPr>
            <w:r w:rsidRPr="00AA2FE5">
              <w:rPr>
                <w:rFonts w:ascii="微软雅黑" w:eastAsia="微软雅黑" w:hAnsi="微软雅黑" w:cs="MS PGothic"/>
                <w:b/>
                <w:bCs/>
                <w:color w:val="474747"/>
                <w:kern w:val="0"/>
                <w:sz w:val="16"/>
                <w:szCs w:val="16"/>
              </w:rPr>
              <w:t>Byte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center"/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</w:pPr>
            <w:r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center"/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</w:pPr>
            <w:r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  <w:t>0</w:t>
            </w:r>
          </w:p>
        </w:tc>
        <w:tc>
          <w:tcPr>
            <w:tcW w:w="323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2FE5" w:rsidRPr="00AA2FE5" w:rsidRDefault="00AA2FE5" w:rsidP="00AA2FE5">
            <w:pPr>
              <w:widowControl/>
              <w:jc w:val="center"/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</w:pPr>
            <w:r w:rsidRPr="00AA2FE5">
              <w:rPr>
                <w:rFonts w:ascii="微软雅黑" w:eastAsia="微软雅黑" w:hAnsi="微软雅黑" w:cs="MS PGothic"/>
                <w:color w:val="474747"/>
                <w:kern w:val="0"/>
                <w:sz w:val="16"/>
                <w:szCs w:val="16"/>
              </w:rPr>
              <w:t>bits 5-0</w:t>
            </w:r>
          </w:p>
        </w:tc>
      </w:tr>
    </w:tbl>
    <w:p w:rsidR="00080179" w:rsidRDefault="0078528D">
      <w:pPr>
        <w:rPr>
          <w:rFonts w:ascii="微软雅黑" w:eastAsia="微软雅黑" w:hAnsi="微软雅黑" w:hint="eastAsia"/>
          <w:sz w:val="16"/>
          <w:szCs w:val="16"/>
          <w:lang w:eastAsia="zh-CN"/>
        </w:rPr>
      </w:pPr>
      <w:r>
        <w:rPr>
          <w:rFonts w:ascii="微软雅黑" w:eastAsia="微软雅黑" w:hAnsi="微软雅黑" w:hint="eastAsia"/>
          <w:sz w:val="16"/>
          <w:szCs w:val="16"/>
          <w:lang w:eastAsia="zh-CN"/>
        </w:rPr>
        <w:t>看Byte1和Bit Values交叉的那一行，有几个1，就说明当前utf-8编码后占几个字节。后面的bits的值（例如bits5-0）的值连接起来就是字符真正的值。例如</w:t>
      </w:r>
    </w:p>
    <w:p w:rsidR="0078528D" w:rsidRPr="00050E96" w:rsidRDefault="0078528D" w:rsidP="0078528D">
      <w:pPr>
        <w:pStyle w:val="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cs="Arial"/>
          <w:color w:val="4F4F4F"/>
          <w:sz w:val="16"/>
          <w:szCs w:val="16"/>
          <w:lang w:eastAsia="zh-CN"/>
        </w:rPr>
      </w:pPr>
      <w:r w:rsidRPr="00050E96">
        <w:rPr>
          <w:rFonts w:ascii="微软雅黑" w:eastAsia="微软雅黑" w:hAnsi="微软雅黑" w:cs="宋体" w:hint="eastAsia"/>
          <w:color w:val="3333FF"/>
          <w:sz w:val="16"/>
          <w:szCs w:val="16"/>
          <w:lang w:eastAsia="zh-CN"/>
        </w:rPr>
        <w:t>汉</w:t>
      </w:r>
      <w:r w:rsidRPr="00050E96">
        <w:rPr>
          <w:rFonts w:ascii="微软雅黑" w:eastAsia="微软雅黑" w:hAnsi="微软雅黑" w:cs="MS Mincho" w:hint="eastAsia"/>
          <w:color w:val="3333FF"/>
          <w:sz w:val="16"/>
          <w:szCs w:val="16"/>
          <w:lang w:eastAsia="zh-CN"/>
        </w:rPr>
        <w:t>字</w:t>
      </w:r>
      <w:r w:rsidRPr="00050E96">
        <w:rPr>
          <w:rFonts w:ascii="微软雅黑" w:eastAsia="微软雅黑" w:hAnsi="微软雅黑" w:cs="宋体" w:hint="eastAsia"/>
          <w:color w:val="3333FF"/>
          <w:sz w:val="16"/>
          <w:szCs w:val="16"/>
          <w:lang w:eastAsia="zh-CN"/>
        </w:rPr>
        <w:t>严为</w:t>
      </w:r>
      <w:r w:rsidRPr="00050E96">
        <w:rPr>
          <w:rFonts w:ascii="微软雅黑" w:eastAsia="微软雅黑" w:hAnsi="微软雅黑" w:cs="MS Mincho" w:hint="eastAsia"/>
          <w:color w:val="3333FF"/>
          <w:sz w:val="16"/>
          <w:szCs w:val="16"/>
          <w:lang w:eastAsia="zh-CN"/>
        </w:rPr>
        <w:t>例，演示如何</w:t>
      </w:r>
      <w:r w:rsidRPr="00050E96">
        <w:rPr>
          <w:rFonts w:ascii="微软雅黑" w:eastAsia="微软雅黑" w:hAnsi="微软雅黑" w:cs="宋体" w:hint="eastAsia"/>
          <w:color w:val="3333FF"/>
          <w:sz w:val="16"/>
          <w:szCs w:val="16"/>
          <w:lang w:eastAsia="zh-CN"/>
        </w:rPr>
        <w:t>实现</w:t>
      </w:r>
      <w:r w:rsidRPr="00050E96">
        <w:rPr>
          <w:rFonts w:ascii="微软雅黑" w:eastAsia="微软雅黑" w:hAnsi="微软雅黑" w:cs="Arial"/>
          <w:color w:val="3333FF"/>
          <w:sz w:val="16"/>
          <w:szCs w:val="16"/>
          <w:lang w:eastAsia="zh-CN"/>
        </w:rPr>
        <w:t xml:space="preserve"> UTF-8 </w:t>
      </w:r>
      <w:r w:rsidRPr="00050E96">
        <w:rPr>
          <w:rFonts w:ascii="微软雅黑" w:eastAsia="微软雅黑" w:hAnsi="微软雅黑" w:cs="宋体" w:hint="eastAsia"/>
          <w:color w:val="3333FF"/>
          <w:sz w:val="16"/>
          <w:szCs w:val="16"/>
          <w:lang w:eastAsia="zh-CN"/>
        </w:rPr>
        <w:t>编码</w:t>
      </w:r>
      <w:r w:rsidRPr="00050E96">
        <w:rPr>
          <w:rFonts w:ascii="微软雅黑" w:eastAsia="微软雅黑" w:hAnsi="微软雅黑" w:cs="Arial"/>
          <w:color w:val="3333FF"/>
          <w:sz w:val="16"/>
          <w:szCs w:val="16"/>
          <w:lang w:eastAsia="zh-CN"/>
        </w:rPr>
        <w:t>。</w:t>
      </w:r>
    </w:p>
    <w:p w:rsidR="0078528D" w:rsidRPr="00050E96" w:rsidRDefault="0078528D" w:rsidP="0078528D">
      <w:pPr>
        <w:pStyle w:val="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cs="Arial"/>
          <w:color w:val="4F4F4F"/>
          <w:sz w:val="16"/>
          <w:szCs w:val="16"/>
          <w:lang w:eastAsia="zh-CN"/>
        </w:rPr>
      </w:pPr>
      <w:r w:rsidRPr="00050E96">
        <w:rPr>
          <w:rFonts w:ascii="微软雅黑" w:eastAsia="微软雅黑" w:hAnsi="微软雅黑" w:cs="宋体" w:hint="eastAsia"/>
          <w:color w:val="3333FF"/>
          <w:sz w:val="16"/>
          <w:szCs w:val="16"/>
          <w:lang w:eastAsia="zh-CN"/>
        </w:rPr>
        <w:t>严</w:t>
      </w:r>
      <w:r w:rsidRPr="00050E96">
        <w:rPr>
          <w:rFonts w:ascii="微软雅黑" w:eastAsia="微软雅黑" w:hAnsi="微软雅黑" w:hint="eastAsia"/>
          <w:color w:val="3333FF"/>
          <w:sz w:val="16"/>
          <w:szCs w:val="16"/>
          <w:lang w:eastAsia="zh-CN"/>
        </w:rPr>
        <w:t>的</w:t>
      </w:r>
      <w:r w:rsidRPr="00050E96">
        <w:rPr>
          <w:rFonts w:ascii="微软雅黑" w:eastAsia="微软雅黑" w:hAnsi="微软雅黑" w:cs="Arial"/>
          <w:color w:val="3333FF"/>
          <w:sz w:val="16"/>
          <w:szCs w:val="16"/>
          <w:lang w:eastAsia="zh-CN"/>
        </w:rPr>
        <w:t xml:space="preserve"> Unicode 是4E25（100111000100101），根据上表，可以</w:t>
      </w:r>
      <w:r w:rsidRPr="00050E96">
        <w:rPr>
          <w:rFonts w:ascii="微软雅黑" w:eastAsia="微软雅黑" w:hAnsi="微软雅黑" w:cs="宋体" w:hint="eastAsia"/>
          <w:color w:val="3333FF"/>
          <w:sz w:val="16"/>
          <w:szCs w:val="16"/>
          <w:lang w:eastAsia="zh-CN"/>
        </w:rPr>
        <w:t>发现</w:t>
      </w:r>
      <w:r w:rsidRPr="00050E96">
        <w:rPr>
          <w:rFonts w:ascii="微软雅黑" w:eastAsia="微软雅黑" w:hAnsi="微软雅黑" w:cs="Arial"/>
          <w:color w:val="3333FF"/>
          <w:sz w:val="16"/>
          <w:szCs w:val="16"/>
          <w:lang w:eastAsia="zh-CN"/>
        </w:rPr>
        <w:t>4E25</w:t>
      </w:r>
      <w:r w:rsidRPr="00050E96">
        <w:rPr>
          <w:rFonts w:ascii="微软雅黑" w:eastAsia="微软雅黑" w:hAnsi="微软雅黑" w:cs="宋体" w:hint="eastAsia"/>
          <w:color w:val="3333FF"/>
          <w:sz w:val="16"/>
          <w:szCs w:val="16"/>
          <w:lang w:eastAsia="zh-CN"/>
        </w:rPr>
        <w:t>处</w:t>
      </w:r>
      <w:r w:rsidRPr="00050E96">
        <w:rPr>
          <w:rFonts w:ascii="微软雅黑" w:eastAsia="微软雅黑" w:hAnsi="微软雅黑" w:hint="eastAsia"/>
          <w:color w:val="3333FF"/>
          <w:sz w:val="16"/>
          <w:szCs w:val="16"/>
          <w:lang w:eastAsia="zh-CN"/>
        </w:rPr>
        <w:t>在第三行的范</w:t>
      </w:r>
      <w:r w:rsidRPr="00050E96">
        <w:rPr>
          <w:rFonts w:ascii="微软雅黑" w:eastAsia="微软雅黑" w:hAnsi="微软雅黑" w:cs="宋体" w:hint="eastAsia"/>
          <w:color w:val="3333FF"/>
          <w:sz w:val="16"/>
          <w:szCs w:val="16"/>
          <w:lang w:eastAsia="zh-CN"/>
        </w:rPr>
        <w:t>围</w:t>
      </w:r>
      <w:r w:rsidRPr="00050E96">
        <w:rPr>
          <w:rFonts w:ascii="微软雅黑" w:eastAsia="微软雅黑" w:hAnsi="微软雅黑" w:hint="eastAsia"/>
          <w:color w:val="3333FF"/>
          <w:sz w:val="16"/>
          <w:szCs w:val="16"/>
          <w:lang w:eastAsia="zh-CN"/>
        </w:rPr>
        <w:t>内（</w:t>
      </w:r>
      <w:r w:rsidRPr="00050E96">
        <w:rPr>
          <w:rFonts w:ascii="微软雅黑" w:eastAsia="微软雅黑" w:hAnsi="微软雅黑" w:cs="Courier New"/>
          <w:color w:val="474747"/>
          <w:sz w:val="16"/>
          <w:szCs w:val="16"/>
          <w:lang w:eastAsia="zh-CN"/>
        </w:rPr>
        <w:t>\u0800</w:t>
      </w:r>
      <w:r w:rsidRPr="00050E96">
        <w:rPr>
          <w:rFonts w:ascii="微软雅黑" w:eastAsia="微软雅黑" w:hAnsi="微软雅黑" w:cs="Arial"/>
          <w:color w:val="3333FF"/>
          <w:sz w:val="16"/>
          <w:szCs w:val="16"/>
          <w:lang w:eastAsia="zh-CN"/>
        </w:rPr>
        <w:t xml:space="preserve"> -</w:t>
      </w:r>
      <w:r w:rsidRPr="00050E96">
        <w:rPr>
          <w:rFonts w:ascii="微软雅黑" w:eastAsia="微软雅黑" w:hAnsi="微软雅黑" w:cs="Arial" w:hint="eastAsia"/>
          <w:color w:val="3333FF"/>
          <w:sz w:val="16"/>
          <w:szCs w:val="16"/>
          <w:lang w:eastAsia="zh-CN"/>
        </w:rPr>
        <w:t xml:space="preserve"> </w:t>
      </w:r>
      <w:r w:rsidRPr="00050E96">
        <w:rPr>
          <w:rFonts w:ascii="微软雅黑" w:eastAsia="微软雅黑" w:hAnsi="微软雅黑" w:cs="Courier New"/>
          <w:color w:val="474747"/>
          <w:sz w:val="16"/>
          <w:szCs w:val="16"/>
          <w:lang w:eastAsia="zh-CN"/>
        </w:rPr>
        <w:t>\</w:t>
      </w:r>
      <w:proofErr w:type="spellStart"/>
      <w:r w:rsidRPr="00050E96">
        <w:rPr>
          <w:rFonts w:ascii="微软雅黑" w:eastAsia="微软雅黑" w:hAnsi="微软雅黑" w:cs="Courier New"/>
          <w:color w:val="474747"/>
          <w:sz w:val="16"/>
          <w:szCs w:val="16"/>
          <w:lang w:eastAsia="zh-CN"/>
        </w:rPr>
        <w:t>uFFFF</w:t>
      </w:r>
      <w:proofErr w:type="spellEnd"/>
      <w:r w:rsidRPr="00050E96">
        <w:rPr>
          <w:rFonts w:ascii="微软雅黑" w:eastAsia="微软雅黑" w:hAnsi="微软雅黑" w:cs="Arial"/>
          <w:color w:val="3333FF"/>
          <w:sz w:val="16"/>
          <w:szCs w:val="16"/>
          <w:lang w:eastAsia="zh-CN"/>
        </w:rPr>
        <w:t>），因此</w:t>
      </w:r>
      <w:r w:rsidRPr="00050E96">
        <w:rPr>
          <w:rFonts w:ascii="微软雅黑" w:eastAsia="微软雅黑" w:hAnsi="微软雅黑" w:cs="宋体" w:hint="eastAsia"/>
          <w:color w:val="3333FF"/>
          <w:sz w:val="16"/>
          <w:szCs w:val="16"/>
          <w:lang w:eastAsia="zh-CN"/>
        </w:rPr>
        <w:t>严</w:t>
      </w:r>
      <w:r w:rsidRPr="00050E96">
        <w:rPr>
          <w:rFonts w:ascii="微软雅黑" w:eastAsia="微软雅黑" w:hAnsi="微软雅黑" w:hint="eastAsia"/>
          <w:color w:val="3333FF"/>
          <w:sz w:val="16"/>
          <w:szCs w:val="16"/>
          <w:lang w:eastAsia="zh-CN"/>
        </w:rPr>
        <w:t>的</w:t>
      </w:r>
      <w:r w:rsidRPr="00050E96">
        <w:rPr>
          <w:rFonts w:ascii="微软雅黑" w:eastAsia="微软雅黑" w:hAnsi="微软雅黑" w:cs="Arial"/>
          <w:color w:val="3333FF"/>
          <w:sz w:val="16"/>
          <w:szCs w:val="16"/>
          <w:lang w:eastAsia="zh-CN"/>
        </w:rPr>
        <w:t xml:space="preserve"> UTF-8 </w:t>
      </w:r>
      <w:r w:rsidRPr="00050E96">
        <w:rPr>
          <w:rFonts w:ascii="微软雅黑" w:eastAsia="微软雅黑" w:hAnsi="微软雅黑" w:cs="宋体" w:hint="eastAsia"/>
          <w:color w:val="3333FF"/>
          <w:sz w:val="16"/>
          <w:szCs w:val="16"/>
          <w:lang w:eastAsia="zh-CN"/>
        </w:rPr>
        <w:t>编码</w:t>
      </w:r>
      <w:r w:rsidRPr="00050E96">
        <w:rPr>
          <w:rFonts w:ascii="微软雅黑" w:eastAsia="微软雅黑" w:hAnsi="微软雅黑" w:hint="eastAsia"/>
          <w:color w:val="3333FF"/>
          <w:sz w:val="16"/>
          <w:szCs w:val="16"/>
          <w:lang w:eastAsia="zh-CN"/>
        </w:rPr>
        <w:t>需要三个字</w:t>
      </w:r>
      <w:r w:rsidRPr="00050E96">
        <w:rPr>
          <w:rFonts w:ascii="微软雅黑" w:eastAsia="微软雅黑" w:hAnsi="微软雅黑" w:cs="宋体" w:hint="eastAsia"/>
          <w:color w:val="3333FF"/>
          <w:sz w:val="16"/>
          <w:szCs w:val="16"/>
          <w:lang w:eastAsia="zh-CN"/>
        </w:rPr>
        <w:t>节</w:t>
      </w:r>
      <w:r w:rsidRPr="00050E96">
        <w:rPr>
          <w:rFonts w:ascii="微软雅黑" w:eastAsia="微软雅黑" w:hAnsi="微软雅黑" w:hint="eastAsia"/>
          <w:color w:val="3333FF"/>
          <w:sz w:val="16"/>
          <w:szCs w:val="16"/>
          <w:lang w:eastAsia="zh-CN"/>
        </w:rPr>
        <w:t>，即格式是</w:t>
      </w:r>
      <w:r w:rsidRPr="00050E96">
        <w:rPr>
          <w:rFonts w:ascii="微软雅黑" w:eastAsia="微软雅黑" w:hAnsi="微软雅黑" w:cs="Arial"/>
          <w:color w:val="3333FF"/>
          <w:sz w:val="16"/>
          <w:szCs w:val="16"/>
          <w:lang w:eastAsia="zh-CN"/>
        </w:rPr>
        <w:t xml:space="preserve">1110xxxx 10xxxxxx </w:t>
      </w:r>
      <w:proofErr w:type="spellStart"/>
      <w:r w:rsidRPr="00050E96">
        <w:rPr>
          <w:rFonts w:ascii="微软雅黑" w:eastAsia="微软雅黑" w:hAnsi="微软雅黑" w:cs="Arial"/>
          <w:color w:val="3333FF"/>
          <w:sz w:val="16"/>
          <w:szCs w:val="16"/>
          <w:lang w:eastAsia="zh-CN"/>
        </w:rPr>
        <w:t>10xxxxxx</w:t>
      </w:r>
      <w:proofErr w:type="spellEnd"/>
      <w:r w:rsidRPr="00050E96">
        <w:rPr>
          <w:rFonts w:ascii="微软雅黑" w:eastAsia="微软雅黑" w:hAnsi="微软雅黑" w:cs="Arial"/>
          <w:color w:val="3333FF"/>
          <w:sz w:val="16"/>
          <w:szCs w:val="16"/>
          <w:lang w:eastAsia="zh-CN"/>
        </w:rPr>
        <w:t>。然后，从</w:t>
      </w:r>
      <w:r w:rsidRPr="00050E96">
        <w:rPr>
          <w:rFonts w:ascii="微软雅黑" w:eastAsia="微软雅黑" w:hAnsi="微软雅黑" w:cs="宋体" w:hint="eastAsia"/>
          <w:color w:val="3333FF"/>
          <w:sz w:val="16"/>
          <w:szCs w:val="16"/>
          <w:lang w:eastAsia="zh-CN"/>
        </w:rPr>
        <w:t>严</w:t>
      </w:r>
      <w:r w:rsidRPr="00050E96">
        <w:rPr>
          <w:rFonts w:ascii="微软雅黑" w:eastAsia="微软雅黑" w:hAnsi="微软雅黑" w:hint="eastAsia"/>
          <w:color w:val="3333FF"/>
          <w:sz w:val="16"/>
          <w:szCs w:val="16"/>
          <w:lang w:eastAsia="zh-CN"/>
        </w:rPr>
        <w:t>的最后一个二</w:t>
      </w:r>
      <w:r w:rsidRPr="00050E96">
        <w:rPr>
          <w:rFonts w:ascii="微软雅黑" w:eastAsia="微软雅黑" w:hAnsi="微软雅黑" w:cs="宋体" w:hint="eastAsia"/>
          <w:color w:val="3333FF"/>
          <w:sz w:val="16"/>
          <w:szCs w:val="16"/>
          <w:lang w:eastAsia="zh-CN"/>
        </w:rPr>
        <w:t>进</w:t>
      </w:r>
      <w:r w:rsidRPr="00050E96">
        <w:rPr>
          <w:rFonts w:ascii="微软雅黑" w:eastAsia="微软雅黑" w:hAnsi="微软雅黑" w:hint="eastAsia"/>
          <w:color w:val="3333FF"/>
          <w:sz w:val="16"/>
          <w:szCs w:val="16"/>
          <w:lang w:eastAsia="zh-CN"/>
        </w:rPr>
        <w:t>制位开始，依次从后向前填入格式中的</w:t>
      </w:r>
      <w:r w:rsidRPr="00050E96">
        <w:rPr>
          <w:rFonts w:ascii="微软雅黑" w:eastAsia="微软雅黑" w:hAnsi="微软雅黑" w:cs="Arial"/>
          <w:color w:val="3333FF"/>
          <w:sz w:val="16"/>
          <w:szCs w:val="16"/>
          <w:lang w:eastAsia="zh-CN"/>
        </w:rPr>
        <w:t>x，多出的位</w:t>
      </w:r>
      <w:r w:rsidRPr="00050E96">
        <w:rPr>
          <w:rFonts w:ascii="微软雅黑" w:eastAsia="微软雅黑" w:hAnsi="微软雅黑" w:cs="宋体" w:hint="eastAsia"/>
          <w:color w:val="3333FF"/>
          <w:sz w:val="16"/>
          <w:szCs w:val="16"/>
          <w:lang w:eastAsia="zh-CN"/>
        </w:rPr>
        <w:t>补</w:t>
      </w:r>
      <w:r w:rsidRPr="00050E96">
        <w:rPr>
          <w:rFonts w:ascii="微软雅黑" w:eastAsia="微软雅黑" w:hAnsi="微软雅黑" w:cs="Arial"/>
          <w:color w:val="3333FF"/>
          <w:sz w:val="16"/>
          <w:szCs w:val="16"/>
          <w:lang w:eastAsia="zh-CN"/>
        </w:rPr>
        <w:t>0。</w:t>
      </w:r>
      <w:r w:rsidRPr="00050E96">
        <w:rPr>
          <w:rFonts w:ascii="微软雅黑" w:eastAsia="微软雅黑" w:hAnsi="微软雅黑" w:cs="宋体" w:hint="eastAsia"/>
          <w:color w:val="3333FF"/>
          <w:sz w:val="16"/>
          <w:szCs w:val="16"/>
          <w:lang w:eastAsia="zh-CN"/>
        </w:rPr>
        <w:t>这样</w:t>
      </w:r>
      <w:r w:rsidRPr="00050E96">
        <w:rPr>
          <w:rFonts w:ascii="微软雅黑" w:eastAsia="微软雅黑" w:hAnsi="微软雅黑" w:hint="eastAsia"/>
          <w:color w:val="3333FF"/>
          <w:sz w:val="16"/>
          <w:szCs w:val="16"/>
          <w:lang w:eastAsia="zh-CN"/>
        </w:rPr>
        <w:t>就得到了，</w:t>
      </w:r>
      <w:r w:rsidRPr="00050E96">
        <w:rPr>
          <w:rFonts w:ascii="微软雅黑" w:eastAsia="微软雅黑" w:hAnsi="微软雅黑" w:cs="宋体" w:hint="eastAsia"/>
          <w:color w:val="3333FF"/>
          <w:sz w:val="16"/>
          <w:szCs w:val="16"/>
          <w:lang w:eastAsia="zh-CN"/>
        </w:rPr>
        <w:t>严</w:t>
      </w:r>
      <w:r w:rsidRPr="00050E96">
        <w:rPr>
          <w:rFonts w:ascii="微软雅黑" w:eastAsia="微软雅黑" w:hAnsi="微软雅黑" w:hint="eastAsia"/>
          <w:color w:val="3333FF"/>
          <w:sz w:val="16"/>
          <w:szCs w:val="16"/>
          <w:lang w:eastAsia="zh-CN"/>
        </w:rPr>
        <w:t>的</w:t>
      </w:r>
      <w:r w:rsidRPr="00050E96">
        <w:rPr>
          <w:rFonts w:ascii="微软雅黑" w:eastAsia="微软雅黑" w:hAnsi="微软雅黑" w:cs="Arial"/>
          <w:color w:val="3333FF"/>
          <w:sz w:val="16"/>
          <w:szCs w:val="16"/>
          <w:lang w:eastAsia="zh-CN"/>
        </w:rPr>
        <w:t xml:space="preserve"> UTF-8 </w:t>
      </w:r>
      <w:r w:rsidRPr="00050E96">
        <w:rPr>
          <w:rFonts w:ascii="微软雅黑" w:eastAsia="微软雅黑" w:hAnsi="微软雅黑" w:cs="宋体" w:hint="eastAsia"/>
          <w:color w:val="3333FF"/>
          <w:sz w:val="16"/>
          <w:szCs w:val="16"/>
          <w:lang w:eastAsia="zh-CN"/>
        </w:rPr>
        <w:t>编码</w:t>
      </w:r>
      <w:r w:rsidRPr="00050E96">
        <w:rPr>
          <w:rFonts w:ascii="微软雅黑" w:eastAsia="微软雅黑" w:hAnsi="微软雅黑" w:hint="eastAsia"/>
          <w:color w:val="3333FF"/>
          <w:sz w:val="16"/>
          <w:szCs w:val="16"/>
          <w:lang w:eastAsia="zh-CN"/>
        </w:rPr>
        <w:t>是</w:t>
      </w:r>
      <w:r w:rsidRPr="00050E96">
        <w:rPr>
          <w:rFonts w:ascii="微软雅黑" w:eastAsia="微软雅黑" w:hAnsi="微软雅黑" w:cs="Arial"/>
          <w:color w:val="3333FF"/>
          <w:sz w:val="16"/>
          <w:szCs w:val="16"/>
          <w:lang w:eastAsia="zh-CN"/>
        </w:rPr>
        <w:t>11100100 10111000 10100101，</w:t>
      </w:r>
      <w:r w:rsidRPr="00050E96">
        <w:rPr>
          <w:rFonts w:ascii="微软雅黑" w:eastAsia="微软雅黑" w:hAnsi="微软雅黑" w:cs="宋体" w:hint="eastAsia"/>
          <w:color w:val="3333FF"/>
          <w:sz w:val="16"/>
          <w:szCs w:val="16"/>
          <w:lang w:eastAsia="zh-CN"/>
        </w:rPr>
        <w:t>转换</w:t>
      </w:r>
      <w:r w:rsidRPr="00050E96">
        <w:rPr>
          <w:rFonts w:ascii="微软雅黑" w:eastAsia="微软雅黑" w:hAnsi="微软雅黑" w:hint="eastAsia"/>
          <w:color w:val="3333FF"/>
          <w:sz w:val="16"/>
          <w:szCs w:val="16"/>
          <w:lang w:eastAsia="zh-CN"/>
        </w:rPr>
        <w:t>成十六</w:t>
      </w:r>
      <w:r w:rsidRPr="00050E96">
        <w:rPr>
          <w:rFonts w:ascii="微软雅黑" w:eastAsia="微软雅黑" w:hAnsi="微软雅黑" w:cs="宋体" w:hint="eastAsia"/>
          <w:color w:val="3333FF"/>
          <w:sz w:val="16"/>
          <w:szCs w:val="16"/>
          <w:lang w:eastAsia="zh-CN"/>
        </w:rPr>
        <w:t>进</w:t>
      </w:r>
      <w:r w:rsidRPr="00050E96">
        <w:rPr>
          <w:rFonts w:ascii="微软雅黑" w:eastAsia="微软雅黑" w:hAnsi="微软雅黑" w:hint="eastAsia"/>
          <w:color w:val="3333FF"/>
          <w:sz w:val="16"/>
          <w:szCs w:val="16"/>
          <w:lang w:eastAsia="zh-CN"/>
        </w:rPr>
        <w:t>制就是</w:t>
      </w:r>
      <w:r w:rsidRPr="00050E96">
        <w:rPr>
          <w:rFonts w:ascii="微软雅黑" w:eastAsia="微软雅黑" w:hAnsi="微软雅黑" w:cs="Arial"/>
          <w:color w:val="3333FF"/>
          <w:sz w:val="16"/>
          <w:szCs w:val="16"/>
          <w:lang w:eastAsia="zh-CN"/>
        </w:rPr>
        <w:t>E4B8A5</w:t>
      </w:r>
    </w:p>
    <w:p w:rsidR="0078528D" w:rsidRPr="0078528D" w:rsidRDefault="0078528D">
      <w:pPr>
        <w:rPr>
          <w:rFonts w:ascii="微软雅黑" w:eastAsia="微软雅黑" w:hAnsi="微软雅黑" w:hint="eastAsia"/>
          <w:sz w:val="16"/>
          <w:szCs w:val="16"/>
          <w:lang w:eastAsia="zh-CN"/>
        </w:rPr>
      </w:pPr>
    </w:p>
    <w:sectPr w:rsidR="0078528D" w:rsidRPr="007852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13BBE"/>
    <w:multiLevelType w:val="multilevel"/>
    <w:tmpl w:val="6DC8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C0"/>
    <w:rsid w:val="00050E96"/>
    <w:rsid w:val="00080179"/>
    <w:rsid w:val="00184E0A"/>
    <w:rsid w:val="001D476D"/>
    <w:rsid w:val="00214190"/>
    <w:rsid w:val="003C1AE0"/>
    <w:rsid w:val="00567447"/>
    <w:rsid w:val="00641657"/>
    <w:rsid w:val="006D7AA2"/>
    <w:rsid w:val="0078528D"/>
    <w:rsid w:val="00AA2FE5"/>
    <w:rsid w:val="00AA39C0"/>
    <w:rsid w:val="00C44899"/>
    <w:rsid w:val="00CC0DA0"/>
    <w:rsid w:val="00E6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44899"/>
    <w:pPr>
      <w:widowControl/>
      <w:spacing w:before="100" w:beforeAutospacing="1" w:after="100" w:afterAutospacing="1"/>
      <w:jc w:val="left"/>
      <w:outlineLvl w:val="1"/>
    </w:pPr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C44899"/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4489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448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C44899"/>
    <w:rPr>
      <w:rFonts w:ascii="MS Gothic" w:eastAsia="MS Gothic" w:hAnsi="MS Gothic" w:cs="MS Gothic"/>
      <w:kern w:val="0"/>
      <w:sz w:val="24"/>
      <w:szCs w:val="24"/>
    </w:rPr>
  </w:style>
  <w:style w:type="character" w:customStyle="1" w:styleId="typenamelabel">
    <w:name w:val="typenamelabel"/>
    <w:basedOn w:val="a0"/>
    <w:rsid w:val="00C44899"/>
  </w:style>
  <w:style w:type="character" w:styleId="HTML1">
    <w:name w:val="HTML Code"/>
    <w:basedOn w:val="a0"/>
    <w:uiPriority w:val="99"/>
    <w:semiHidden/>
    <w:unhideWhenUsed/>
    <w:rsid w:val="00AA2FE5"/>
    <w:rPr>
      <w:rFonts w:ascii="MS Gothic" w:eastAsia="MS Gothic" w:hAnsi="MS Gothic" w:cs="MS Gothic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78528D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44899"/>
    <w:pPr>
      <w:widowControl/>
      <w:spacing w:before="100" w:beforeAutospacing="1" w:after="100" w:afterAutospacing="1"/>
      <w:jc w:val="left"/>
      <w:outlineLvl w:val="1"/>
    </w:pPr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C44899"/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4489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448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C44899"/>
    <w:rPr>
      <w:rFonts w:ascii="MS Gothic" w:eastAsia="MS Gothic" w:hAnsi="MS Gothic" w:cs="MS Gothic"/>
      <w:kern w:val="0"/>
      <w:sz w:val="24"/>
      <w:szCs w:val="24"/>
    </w:rPr>
  </w:style>
  <w:style w:type="character" w:customStyle="1" w:styleId="typenamelabel">
    <w:name w:val="typenamelabel"/>
    <w:basedOn w:val="a0"/>
    <w:rsid w:val="00C44899"/>
  </w:style>
  <w:style w:type="character" w:styleId="HTML1">
    <w:name w:val="HTML Code"/>
    <w:basedOn w:val="a0"/>
    <w:uiPriority w:val="99"/>
    <w:semiHidden/>
    <w:unhideWhenUsed/>
    <w:rsid w:val="00AA2FE5"/>
    <w:rPr>
      <w:rFonts w:ascii="MS Gothic" w:eastAsia="MS Gothic" w:hAnsi="MS Gothic" w:cs="MS Gothic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78528D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921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3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io/ObjectInput.html" TargetMode="External"/><Relationship Id="rId13" Type="http://schemas.openxmlformats.org/officeDocument/2006/relationships/hyperlink" Target="https://docs.oracle.com/javase/8/docs/api/javax/imageio/stream/FileImageOutputStream.html" TargetMode="External"/><Relationship Id="rId18" Type="http://schemas.openxmlformats.org/officeDocument/2006/relationships/hyperlink" Target="https://docs.oracle.com/javase/8/docs/api/java/io/ObjectInputStream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oracle.com/javase/8/docs/api/java/io/DataInput.html" TargetMode="External"/><Relationship Id="rId7" Type="http://schemas.openxmlformats.org/officeDocument/2006/relationships/hyperlink" Target="https://docs.oracle.com/javase/8/docs/api/javax/imageio/stream/ImageOutputStream.html" TargetMode="External"/><Relationship Id="rId12" Type="http://schemas.openxmlformats.org/officeDocument/2006/relationships/hyperlink" Target="https://docs.oracle.com/javase/8/docs/api/javax/imageio/stream/FileImageInputStream.html" TargetMode="External"/><Relationship Id="rId17" Type="http://schemas.openxmlformats.org/officeDocument/2006/relationships/hyperlink" Target="https://docs.oracle.com/javase/8/docs/api/javax/imageio/stream/MemoryCacheImageOutputStrea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x/imageio/stream/MemoryCacheImageInputStream.html" TargetMode="External"/><Relationship Id="rId20" Type="http://schemas.openxmlformats.org/officeDocument/2006/relationships/hyperlink" Target="https://docs.oracle.com/javase/8/docs/api/java/io/DataInpu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x/imageio/stream/ImageInputStream.html" TargetMode="External"/><Relationship Id="rId11" Type="http://schemas.openxmlformats.org/officeDocument/2006/relationships/hyperlink" Target="https://docs.oracle.com/javase/8/docs/api/javax/imageio/stream/FileCacheImageOutputStream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x/imageio/stream/ImageOutputStreamImpl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oracle.com/javase/8/docs/api/javax/imageio/stream/FileCacheImageInputStream.html" TargetMode="External"/><Relationship Id="rId19" Type="http://schemas.openxmlformats.org/officeDocument/2006/relationships/hyperlink" Target="https://docs.oracle.com/javase/8/docs/api/java/io/RandomAccessFi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io/DataInputStream.html" TargetMode="External"/><Relationship Id="rId14" Type="http://schemas.openxmlformats.org/officeDocument/2006/relationships/hyperlink" Target="https://docs.oracle.com/javase/8/docs/api/javax/imageio/stream/ImageInputStreamImpl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liuhb</dc:creator>
  <cp:keywords/>
  <dc:description/>
  <cp:lastModifiedBy>liuhb</cp:lastModifiedBy>
  <cp:revision>11</cp:revision>
  <dcterms:created xsi:type="dcterms:W3CDTF">2018-06-26T07:36:00Z</dcterms:created>
  <dcterms:modified xsi:type="dcterms:W3CDTF">2018-06-26T08:47:00Z</dcterms:modified>
</cp:coreProperties>
</file>