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BD" w:rsidRPr="008A7EBD" w:rsidRDefault="008A7EBD" w:rsidP="008A7E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8A7EBD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OpenStack Interview Questions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A list of top frequently asked </w:t>
      </w: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OpenStack interview questions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and answers are given below.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1) What is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 is a free and open source software cloud computing platform. It is a set of software tools that is used for managing and building cloud computing platform for private and public cloud.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 is referred as the future of Cloud Computing.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2) What are the modular architectural components of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There are three components that make modular architecture of OpenStack:</w:t>
      </w:r>
    </w:p>
    <w:p w:rsidR="008A7EBD" w:rsidRPr="008A7EBD" w:rsidRDefault="008A7EBD" w:rsidP="008A7EB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OpenStack Compute: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manages large networks of the virtual machine.</w:t>
      </w:r>
    </w:p>
    <w:p w:rsidR="008A7EBD" w:rsidRPr="008A7EBD" w:rsidRDefault="008A7EBD" w:rsidP="008A7EB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OpenStack Object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is a storage system that provides support for both block storage and object storage.</w:t>
      </w:r>
    </w:p>
    <w:p w:rsidR="008A7EBD" w:rsidRPr="008A7EBD" w:rsidRDefault="008A7EBD" w:rsidP="008A7EBD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Image Service: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discovery and registration for virtual disk images.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3) What are several OpenStack services? Explain.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Or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What are the key components of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A list of OpenStack services: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Keystone: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authorization and authentication for users.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Glance: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manages images in different formats.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Cinder: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persistent block storage.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Neutron: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enables users to create and attach interfaces to networks.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Nova: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instances on user's demand.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Swift: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specifies that storage platform integrated directly into applications.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Ceilometer: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specifies 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billing.</w:t>
      </w:r>
    </w:p>
    <w:p w:rsidR="008A7EBD" w:rsidRPr="008A7EBD" w:rsidRDefault="008A7EBD" w:rsidP="008A7EBD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Heat: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allows automated infrastructure deployment.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4) What are the advantages/benefits of using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Advantages/Benefits of using OpenStack:</w:t>
      </w:r>
    </w:p>
    <w:p w:rsidR="008A7EBD" w:rsidRPr="008A7EBD" w:rsidRDefault="008A7EBD" w:rsidP="008A7EB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 can be used to develop any software as a service (SAAS) applications, for new developments or to improve existing solutions.</w:t>
      </w:r>
    </w:p>
    <w:p w:rsidR="008A7EBD" w:rsidRPr="008A7EBD" w:rsidRDefault="008A7EBD" w:rsidP="008A7EB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It can be used as </w:t>
      </w:r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a strong foundation</w:t>
      </w:r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deliver self-service storage to IT users.</w:t>
      </w:r>
    </w:p>
    <w:p w:rsidR="008A7EBD" w:rsidRPr="008A7EBD" w:rsidRDefault="008A7EBD" w:rsidP="008A7EB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It provides easy to handle storage at lower costs.</w:t>
      </w:r>
    </w:p>
    <w:p w:rsidR="008A7EBD" w:rsidRPr="008A7EBD" w:rsidRDefault="008A7EBD" w:rsidP="008A7EB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It can deliver on-demand objective or block storage with higher scalability.</w:t>
      </w:r>
    </w:p>
    <w:p w:rsidR="008A7EBD" w:rsidRPr="008A7EBD" w:rsidRDefault="008A7EBD" w:rsidP="008A7EBD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An enterprise can save a lot of licensing fees by switching virtual machines running on VMware to OpenStack.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5) What is the use of "role" and "tenant"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In OpenStack, "tenant" specifies a group of users while "role" specifies the authorization level of the user.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6) What are the storage types allowed by OpenStack compute?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 supports two types of storage: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1. Persistent Storage or volume storage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2. Ephemeral Storage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Persistent Storage / Volume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persistent and independent of any </w:t>
      </w:r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particular instance</w:t>
      </w:r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. This storage is created by users. There are three types of persistent storage:</w:t>
      </w:r>
    </w:p>
    <w:p w:rsidR="008A7EBD" w:rsidRPr="008A7EBD" w:rsidRDefault="008A7EBD" w:rsidP="008A7EB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is used to access binary objects through the REST API.</w:t>
      </w:r>
    </w:p>
    <w:p w:rsidR="008A7EBD" w:rsidRPr="008A7EBD" w:rsidRDefault="008A7EBD" w:rsidP="008A7EB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Block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offers access-to-block storage devices by affixing volumes their current VM instances.</w:t>
      </w:r>
    </w:p>
    <w:p w:rsidR="008A7EBD" w:rsidRPr="008A7EBD" w:rsidRDefault="008A7EBD" w:rsidP="008A7EB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Shared File System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a set of services to manage multiple files together for storage and exchange with multiple users at one time.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Ephemeral Storage: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The ephemeral storage specifies a single instance. It is a temporary and short-lived storage that is disappeared once the VM is terminated.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7) What is hypervisor? What type of hypervisor does OpenStack supports?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Hypervisor is a piece of computer software or hardware that is used to create and run virtual machines. The virtual machines are defined on host machine.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A list of </w:t>
      </w:r>
      <w:proofErr w:type="gramStart"/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hypervisor</w:t>
      </w:r>
      <w:proofErr w:type="gramEnd"/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that supports OpenStack:</w:t>
      </w:r>
    </w:p>
    <w:p w:rsidR="008A7EBD" w:rsidRPr="008A7EBD" w:rsidRDefault="008A7EBD" w:rsidP="008A7EB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KVM</w:t>
      </w:r>
    </w:p>
    <w:p w:rsidR="008A7EBD" w:rsidRPr="008A7EBD" w:rsidRDefault="008A7EBD" w:rsidP="008A7EB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VMware</w:t>
      </w:r>
    </w:p>
    <w:p w:rsidR="008A7EBD" w:rsidRPr="008A7EBD" w:rsidRDefault="008A7EBD" w:rsidP="008A7EB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Containers</w:t>
      </w:r>
    </w:p>
    <w:p w:rsidR="008A7EBD" w:rsidRPr="008A7EBD" w:rsidRDefault="008A7EBD" w:rsidP="008A7EBD">
      <w:pPr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Xen and 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HyperV</w:t>
      </w:r>
      <w:proofErr w:type="spellEnd"/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8) Which is the most important identity service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Keystone is the most important and preferred Identity Service in OpenStack. It executes the complete OpenStack Identity API.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9) What are the basic functions of Identity service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Following are the </w:t>
      </w:r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two basic</w:t>
      </w:r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identity service in OpenStack: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1. </w:t>
      </w: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User Management: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tracks the users and their permissions.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2. </w:t>
      </w: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Service Catalog: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provides a catalog of available services with their API endpoints.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10) What is the networking options used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Following are the networking options used in Open Stack:</w:t>
      </w:r>
    </w:p>
    <w:p w:rsidR="008A7EBD" w:rsidRPr="008A7EBD" w:rsidRDefault="008A7EBD" w:rsidP="008A7EBD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Flat Network Manager: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 It is used to fetch IP addresses from the subnet for VM instances, and then injected into the image on launch.</w:t>
      </w:r>
    </w:p>
    <w:p w:rsidR="008A7EBD" w:rsidRPr="008A7EBD" w:rsidRDefault="008A7EBD" w:rsidP="008A7EBD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Flat DHCP Network Manager: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 It is much </w:t>
      </w:r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similar to</w:t>
      </w:r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first one and used to fetch IP addresses from the subnet for VM instances but IP addresses to VM are assigned via DHCP (Dynamic Host Configuration Protocol).</w:t>
      </w:r>
    </w:p>
    <w:p w:rsidR="008A7EBD" w:rsidRPr="008A7EBD" w:rsidRDefault="008A7EBD" w:rsidP="008A7EBD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VLAN Network Manager:</w:t>
      </w: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 VLAN provides more secure and separate network to VMs. It has a physical switch to offer separate virtual network and separate IP range and bridge for each tenant. It is </w:t>
      </w:r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more preferable</w:t>
      </w:r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choice.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11) Which commands are used to pause and un-pause (resume) an instance?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For Pausing: $nova pause INSTANCE_NAME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For Un-pausing: $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novaunpause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INSTANCE_NAME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12) What are the storage locations for VM images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Storage locations for VM images: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 Object Storage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Filesystem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S3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HTTP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RBD or 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Rados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Block Device</w:t>
      </w:r>
    </w:p>
    <w:p w:rsidR="008A7EBD" w:rsidRPr="008A7EBD" w:rsidRDefault="008A7EBD" w:rsidP="008A7EB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GridFS</w:t>
      </w:r>
      <w:proofErr w:type="spellEnd"/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13) What is Token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Token is a type of authentication like password-based validation. It is generated when the user inserts the credential and authenticate as a keystone user then Tokens can be used to access OpenStack services without any revalidation.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lastRenderedPageBreak/>
        <w:t>14) How can you create a Token?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Users first need to authenticate their Keystone credentials to create a token.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15) What is OpenStack Python SDK?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Python SDK (Software Development Kit) is used to help users to write applications for performing automation tasks in Python by calling Python objects.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It provides a platform to work with multiple OpenStack services at one place.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16) What is the role of API server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In OpenStack, an API server provides an interface for the external world to interact with the cloud infrastructure.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17) What are the commands used to generate key pairs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Commands used to generate key pairs in OpenStack:</w:t>
      </w:r>
    </w:p>
    <w:p w:rsidR="008A7EBD" w:rsidRPr="008A7EBD" w:rsidRDefault="008A7EBD" w:rsidP="008A7EB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ssh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-keygen</w:t>
      </w:r>
    </w:p>
    <w:p w:rsidR="008A7EBD" w:rsidRPr="008A7EBD" w:rsidRDefault="008A7EBD" w:rsidP="008A7EB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cd.ssh</w:t>
      </w:r>
      <w:proofErr w:type="spellEnd"/>
    </w:p>
    <w:p w:rsidR="008A7EBD" w:rsidRPr="008A7EBD" w:rsidRDefault="008A7EBD" w:rsidP="008A7EB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nova keypair-add -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pub_key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id_rsa.pub 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mykey</w:t>
      </w:r>
      <w:proofErr w:type="spellEnd"/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18) Which hardware is required for networking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In </w:t>
      </w:r>
      <w:proofErr w:type="spellStart"/>
      <w:proofErr w:type="gram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OpenStack,networking</w:t>
      </w:r>
      <w:proofErr w:type="spellEnd"/>
      <w:proofErr w:type="gram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 xml:space="preserve"> can be done with following hardware:</w:t>
      </w:r>
    </w:p>
    <w:p w:rsidR="008A7EBD" w:rsidRPr="008A7EBD" w:rsidRDefault="008A7EBD" w:rsidP="008A7EB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Networks</w:t>
      </w:r>
    </w:p>
    <w:p w:rsidR="008A7EBD" w:rsidRPr="008A7EBD" w:rsidRDefault="008A7EBD" w:rsidP="008A7EB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Routers</w:t>
      </w:r>
    </w:p>
    <w:p w:rsidR="008A7EBD" w:rsidRPr="008A7EBD" w:rsidRDefault="008A7EBD" w:rsidP="008A7EB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Subnets</w:t>
      </w:r>
    </w:p>
    <w:p w:rsidR="008A7EBD" w:rsidRPr="008A7EBD" w:rsidRDefault="008A7EBD" w:rsidP="008A7EB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Ports</w:t>
      </w:r>
    </w:p>
    <w:p w:rsidR="008A7EBD" w:rsidRPr="008A7EBD" w:rsidRDefault="008A7EBD" w:rsidP="008A7EB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Vendor Plugins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19) Which command is used to manage floating IP addresses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nova floating-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ip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-*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20) What is the use of Cinder Scheduler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Cinder Scheduler or routing volume is used to create requests to the appropriate volume service.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21) Which command is used to list IP address information?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$ nova floating-</w:t>
      </w:r>
      <w:proofErr w:type="spellStart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ip</w:t>
      </w:r>
      <w:proofErr w:type="spellEnd"/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-pool-list</w:t>
      </w:r>
    </w:p>
    <w:p w:rsidR="008A7EBD" w:rsidRPr="008A7EBD" w:rsidRDefault="008A7EBD" w:rsidP="008A7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EB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left" o:hrstd="t" o:hrnoshade="t" o:hr="t" fillcolor="#d4d4d4" stroked="f"/>
        </w:pic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</w:rPr>
      </w:pPr>
      <w:r w:rsidRPr="008A7EBD">
        <w:rPr>
          <w:rFonts w:ascii="Helvetica" w:eastAsia="Times New Roman" w:hAnsi="Helvetica" w:cs="Times New Roman"/>
          <w:color w:val="610B4B"/>
          <w:sz w:val="32"/>
          <w:szCs w:val="32"/>
        </w:rPr>
        <w:t>22) Explain the term "flavor" in OpenStack?</w:t>
      </w:r>
    </w:p>
    <w:p w:rsidR="008A7EBD" w:rsidRPr="008A7EBD" w:rsidRDefault="008A7EBD" w:rsidP="008A7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7EBD">
        <w:rPr>
          <w:rFonts w:ascii="Verdana" w:eastAsia="Times New Roman" w:hAnsi="Verdana" w:cs="Times New Roman"/>
          <w:color w:val="000000"/>
          <w:sz w:val="20"/>
          <w:szCs w:val="20"/>
        </w:rPr>
        <w:t>The term "flavor" is an available hardware configuration for a server, which defines the size of a virtual server that can be launched.</w:t>
      </w:r>
    </w:p>
    <w:p w:rsidR="009B6296" w:rsidRDefault="009B6296">
      <w:bookmarkStart w:id="0" w:name="_GoBack"/>
      <w:bookmarkEnd w:id="0"/>
    </w:p>
    <w:sectPr w:rsidR="009B62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F0" w:rsidRDefault="00971AF0" w:rsidP="009B7572">
      <w:pPr>
        <w:spacing w:after="0" w:line="240" w:lineRule="auto"/>
      </w:pPr>
      <w:r>
        <w:separator/>
      </w:r>
    </w:p>
  </w:endnote>
  <w:endnote w:type="continuationSeparator" w:id="0">
    <w:p w:rsidR="00971AF0" w:rsidRDefault="00971AF0" w:rsidP="009B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51166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572" w:rsidRDefault="009B75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7572" w:rsidRDefault="009B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F0" w:rsidRDefault="00971AF0" w:rsidP="009B7572">
      <w:pPr>
        <w:spacing w:after="0" w:line="240" w:lineRule="auto"/>
      </w:pPr>
      <w:r>
        <w:separator/>
      </w:r>
    </w:p>
  </w:footnote>
  <w:footnote w:type="continuationSeparator" w:id="0">
    <w:p w:rsidR="00971AF0" w:rsidRDefault="00971AF0" w:rsidP="009B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636ED"/>
    <w:multiLevelType w:val="multilevel"/>
    <w:tmpl w:val="B32C44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89235D"/>
    <w:multiLevelType w:val="multilevel"/>
    <w:tmpl w:val="9FCABA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9AC0D37"/>
    <w:multiLevelType w:val="multilevel"/>
    <w:tmpl w:val="3CB2CB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C9170F"/>
    <w:multiLevelType w:val="multilevel"/>
    <w:tmpl w:val="A424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6276F1C"/>
    <w:multiLevelType w:val="multilevel"/>
    <w:tmpl w:val="9DCE8E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3935BCC"/>
    <w:multiLevelType w:val="multilevel"/>
    <w:tmpl w:val="EF2898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60A4A91"/>
    <w:multiLevelType w:val="multilevel"/>
    <w:tmpl w:val="BAAE3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A9C25D4"/>
    <w:multiLevelType w:val="multilevel"/>
    <w:tmpl w:val="DB0C0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C8B70D5"/>
    <w:multiLevelType w:val="multilevel"/>
    <w:tmpl w:val="BE7C51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BD"/>
    <w:rsid w:val="00185AA5"/>
    <w:rsid w:val="008A7EBD"/>
    <w:rsid w:val="00971AF0"/>
    <w:rsid w:val="009B6296"/>
    <w:rsid w:val="009B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716F6-3C06-4B1B-A972-C9E6F1BD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72"/>
  </w:style>
  <w:style w:type="paragraph" w:styleId="Footer">
    <w:name w:val="footer"/>
    <w:basedOn w:val="Normal"/>
    <w:link w:val="FooterChar"/>
    <w:uiPriority w:val="99"/>
    <w:unhideWhenUsed/>
    <w:rsid w:val="009B7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Jackson</dc:creator>
  <cp:keywords/>
  <dc:description/>
  <cp:lastModifiedBy>Royal Jackson</cp:lastModifiedBy>
  <cp:revision>1</cp:revision>
  <dcterms:created xsi:type="dcterms:W3CDTF">2017-06-28T18:34:00Z</dcterms:created>
  <dcterms:modified xsi:type="dcterms:W3CDTF">2017-06-28T20:44:00Z</dcterms:modified>
</cp:coreProperties>
</file>