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List the US you will implement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US7——我想要教师能向所有在线学生发送信息，学生主页面显示教师发送的信息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instrText xml:space="preserve"> HYPERLINK "https://github.com/gdufeZLYL/gdufezlyl.github.com/wiki/Sprint-Planning3(2016.10.23)" \l "decompose-each-story-into-tasks"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Decompose each story into tasks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instrText xml:space="preserve"> HYPERLINK "https://github.com/gdufeZLYL/gdufezlyl.github.com/wiki/Sprint-Planning3(2016.10.23)" \l "us7%E6%88%91%E6%83%B3%E8%A6%81%E6%95%99%E5%B8%88%E8%83%BD%E5%90%91%E6%89%80%E6%9C%89%E5%9C%A8%E7%BA%BF%E5%AD%A6%E7%94%9F%E5%8F%91%E9%80%81%E4%BF%A1%E6%81%AF%E5%AD%A6%E7%94%9F%E4%B8%BB%E9%A1%B5%E9%9D%A2%E6%98%BE%E7%A4%BA%E6%95%99%E5%B8%88%E5%8F%91%E9%80%81%E7%9A%84%E4%BF%A1%E6%81%AF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US7——我想要教师能向所有在线学生发送信息，学生主页面显示教师发送的信息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Task1:修改教师端页面，增加“桌面广播”输入面板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Task2:修改学生端主页面，增加“桌面广播”信息显示面板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Task3:编写教师端“桌面广播”信息发送功能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Task4:编写学生端“桌面广播”信息接收实现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instrText xml:space="preserve"> HYPERLINK "https://github.com/gdufeZLYL/gdufezlyl.github.com/wiki/Sprint-Planning3(2016.10.23)" \l "assign-the-tasks-to-dev"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Assign the tasks to dev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Task1: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李志云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Task2: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梁伟宏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30 minutes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Task3: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days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Task4: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Developer: 曾庆熙、杨晓城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Time: 2 days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0A77"/>
    <w:multiLevelType w:val="multilevel"/>
    <w:tmpl w:val="58140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140A82"/>
    <w:multiLevelType w:val="multilevel"/>
    <w:tmpl w:val="58140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140A8D"/>
    <w:multiLevelType w:val="multilevel"/>
    <w:tmpl w:val="58140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B258E"/>
    <w:rsid w:val="1BEB25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2016-10-29T02:26:00Z</dcterms:created>
  <dc:creator>admin</dc:creator>
  <cp:lastModifiedBy>admin</cp:lastModifiedBy>
  <dcterms:modified xsi:type="dcterms:W3CDTF">2016-10-29T02:29:09Z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