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</w:pPr>
      <w:r>
        <w:rPr>
          <w:rFonts w:hint="eastAsia"/>
        </w:rPr>
        <w:t>技术选型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 xml:space="preserve">环境 </w:t>
      </w:r>
    </w:p>
    <w:p>
      <w:pPr>
        <w:pStyle w:val="4"/>
      </w:pPr>
      <w:r>
        <w:rPr>
          <w:rFonts w:hint="eastAsia"/>
        </w:rPr>
        <w:t>2.1、</w:t>
      </w:r>
      <w:r>
        <w:t>Java SDK 8</w:t>
      </w:r>
    </w:p>
    <w:p>
      <w:pPr>
        <w:ind w:firstLine="420"/>
      </w:pPr>
      <w:r>
        <w:rPr>
          <w:rFonts w:hint="eastAsia"/>
        </w:rPr>
        <w:t>1.Lambda表达式</w:t>
      </w:r>
    </w:p>
    <w:p>
      <w:pPr>
        <w:ind w:firstLine="420"/>
      </w:pPr>
      <w:r>
        <w:rPr>
          <w:rFonts w:hint="eastAsia"/>
        </w:rPr>
        <w:t>2.Stream函数式操作流元素集合</w:t>
      </w:r>
    </w:p>
    <w:p>
      <w:pPr>
        <w:ind w:firstLine="420"/>
      </w:pPr>
      <w:r>
        <w:rPr>
          <w:rFonts w:hint="eastAsia"/>
        </w:rPr>
        <w:t>3.接口新增：默认方法与静态方法</w:t>
      </w:r>
    </w:p>
    <w:p>
      <w:pPr>
        <w:ind w:firstLine="420"/>
      </w:pPr>
      <w:r>
        <w:rPr>
          <w:rFonts w:hint="eastAsia"/>
        </w:rPr>
        <w:t>4.方法引用,与Lambda表达式联合使用</w:t>
      </w:r>
    </w:p>
    <w:p>
      <w:pPr>
        <w:ind w:firstLine="420"/>
      </w:pPr>
      <w:r>
        <w:rPr>
          <w:rFonts w:hint="eastAsia"/>
        </w:rPr>
        <w:t>5.引入重复注解</w:t>
      </w:r>
    </w:p>
    <w:p>
      <w:pPr>
        <w:ind w:firstLine="420"/>
      </w:pPr>
      <w:r>
        <w:rPr>
          <w:rFonts w:hint="eastAsia"/>
        </w:rPr>
        <w:t>6.类型注解</w:t>
      </w:r>
    </w:p>
    <w:p>
      <w:pPr>
        <w:ind w:firstLine="420"/>
      </w:pPr>
      <w:r>
        <w:rPr>
          <w:rFonts w:hint="eastAsia"/>
        </w:rPr>
        <w:t>7.最新的Date/Time API (JSR 310)</w:t>
      </w:r>
    </w:p>
    <w:p>
      <w:pPr>
        <w:ind w:firstLine="420"/>
      </w:pPr>
      <w:r>
        <w:rPr>
          <w:rFonts w:hint="eastAsia"/>
        </w:rPr>
        <w:t>8.新增base64加解密API</w:t>
      </w:r>
    </w:p>
    <w:p>
      <w:pPr>
        <w:ind w:firstLine="420"/>
      </w:pPr>
      <w:r>
        <w:rPr>
          <w:rFonts w:hint="eastAsia"/>
        </w:rPr>
        <w:t>9.数组并行(parallel)操作</w:t>
      </w:r>
    </w:p>
    <w:p>
      <w:pPr>
        <w:ind w:firstLine="420"/>
      </w:pPr>
      <w:r>
        <w:rPr>
          <w:rFonts w:hint="eastAsia"/>
        </w:rPr>
        <w:t>10.JVM的PermGen空间被移除：取代它的是Metaspace(JEP 122)元空间</w:t>
      </w:r>
    </w:p>
    <w:p>
      <w:pPr>
        <w:pStyle w:val="4"/>
      </w:pPr>
      <w:r>
        <w:rPr>
          <w:rFonts w:hint="eastAsia"/>
        </w:rPr>
        <w:t>2.2、</w:t>
      </w:r>
      <w:r>
        <w:t>Apache Maven 3</w:t>
      </w:r>
    </w:p>
    <w:p>
      <w:pPr>
        <w:ind w:firstLine="420"/>
      </w:pPr>
      <w:r>
        <w:rPr>
          <w:rFonts w:hint="eastAsia"/>
        </w:rPr>
        <w:t>Maven 是一个项目管理和整合工具。Maven 为开发者提供了一套完整的构建生命周期框架。开发团队几乎不用花太多时间就能够自动完成工程的基础构建配置。在有多个开发团队环境的情况下，Maven 能够在很短的时间内使得每项工作都按照标准进行。因为大部分的工程配置操作都非常简单并且可复用，在创建报告、检查、构建和测试自动配置时，Maven 可以让开发者的工作变得更简单。</w:t>
      </w:r>
    </w:p>
    <w:p>
      <w:pPr>
        <w:ind w:firstLine="420"/>
      </w:pPr>
      <w:r>
        <w:rPr>
          <w:rFonts w:hint="eastAsia"/>
        </w:rPr>
        <w:t>Maven 简化了工程的构建过程，并对其标准化。它无缝衔接了编译、发布、文档生成、团队合作和其他任务。Maven 提高了重用性，负责了大部分构建相关的任务。</w:t>
      </w:r>
    </w:p>
    <w:p>
      <w:pPr>
        <w:ind w:firstLine="420"/>
      </w:pPr>
      <w:r>
        <w:rPr>
          <w:rFonts w:hint="eastAsia"/>
        </w:rPr>
        <w:t>Maven最新版本为：3.5.4</w:t>
      </w:r>
    </w:p>
    <w:p>
      <w:pPr>
        <w:pStyle w:val="3"/>
      </w:pPr>
      <w:r>
        <w:rPr>
          <w:rFonts w:hint="eastAsia"/>
        </w:rPr>
        <w:t>3、主框架</w:t>
      </w:r>
    </w:p>
    <w:p>
      <w:pPr>
        <w:pStyle w:val="4"/>
      </w:pPr>
      <w:r>
        <w:rPr>
          <w:rFonts w:hint="eastAsia"/>
        </w:rPr>
        <w:t>3.1、</w:t>
      </w:r>
      <w:r>
        <w:t>Spring Boot</w:t>
      </w:r>
      <w:r>
        <w:rPr>
          <w:rFonts w:hint="eastAsia"/>
        </w:rPr>
        <w:t xml:space="preserve"> 2.0</w:t>
      </w:r>
    </w:p>
    <w:p>
      <w:pPr>
        <w:ind w:firstLine="420"/>
      </w:pPr>
      <w:r>
        <w:rPr>
          <w:rFonts w:hint="eastAsia"/>
        </w:rPr>
        <w:t>Spring 框架目前是 Java 开发人员使用的最流行的应用程序开发框架之一。由大量提供一系列服务模块组成。包括模块容器，提供支持面向切面编程（AOP），安全框架，数据存取框架，Web 应用框架和用于模块测试提供支持的类（单元测试）。Spring 框架的所有组件都通过依赖注入粘在一起。依赖注入（也称为控制反转）使设计和测试松散耦合的软件模块变得更容易。</w:t>
      </w:r>
    </w:p>
    <w:p>
      <w:pPr>
        <w:numPr>
          <w:ilvl w:val="0"/>
          <w:numId w:val="2"/>
        </w:numPr>
        <w:ind w:left="845"/>
      </w:pPr>
      <w:r>
        <w:rPr>
          <w:rFonts w:hint="eastAsia"/>
        </w:rPr>
        <w:t>快速构建项目。</w:t>
      </w:r>
    </w:p>
    <w:p>
      <w:pPr>
        <w:numPr>
          <w:ilvl w:val="0"/>
          <w:numId w:val="2"/>
        </w:numPr>
        <w:ind w:left="845"/>
      </w:pPr>
      <w:r>
        <w:rPr>
          <w:rFonts w:hint="eastAsia"/>
        </w:rPr>
        <w:t>对主流开发框架的无配置集成。</w:t>
      </w:r>
    </w:p>
    <w:p>
      <w:pPr>
        <w:numPr>
          <w:ilvl w:val="0"/>
          <w:numId w:val="2"/>
        </w:numPr>
        <w:ind w:left="845"/>
      </w:pPr>
      <w:r>
        <w:rPr>
          <w:rFonts w:hint="eastAsia"/>
        </w:rPr>
        <w:t>项目可独立运行，无须外部依赖Servlet容器。</w:t>
      </w:r>
    </w:p>
    <w:p>
      <w:pPr>
        <w:numPr>
          <w:ilvl w:val="0"/>
          <w:numId w:val="2"/>
        </w:numPr>
        <w:ind w:left="845"/>
      </w:pPr>
      <w:r>
        <w:rPr>
          <w:rFonts w:hint="eastAsia"/>
        </w:rPr>
        <w:t>提供运行时的应用监控。</w:t>
      </w:r>
    </w:p>
    <w:p>
      <w:pPr>
        <w:numPr>
          <w:ilvl w:val="0"/>
          <w:numId w:val="2"/>
        </w:numPr>
        <w:ind w:left="845"/>
      </w:pPr>
      <w:r>
        <w:rPr>
          <w:rFonts w:hint="eastAsia"/>
        </w:rPr>
        <w:t>极大的提高了开发、部署效率。</w:t>
      </w:r>
    </w:p>
    <w:p>
      <w:pPr>
        <w:numPr>
          <w:ilvl w:val="0"/>
          <w:numId w:val="2"/>
        </w:numPr>
        <w:ind w:left="845"/>
      </w:pPr>
      <w:r>
        <w:rPr>
          <w:rFonts w:hint="eastAsia"/>
        </w:rPr>
        <w:t>与云计算的天然集成。</w:t>
      </w:r>
    </w:p>
    <w:p/>
    <w:p>
      <w:pPr>
        <w:pStyle w:val="4"/>
      </w:pPr>
      <w:r>
        <w:rPr>
          <w:rFonts w:hint="eastAsia"/>
        </w:rPr>
        <w:t>3.</w:t>
      </w:r>
      <w:r>
        <w:t>2</w:t>
      </w:r>
      <w:r>
        <w:rPr>
          <w:rFonts w:hint="eastAsia"/>
        </w:rPr>
        <w:t>、</w:t>
      </w:r>
      <w:r>
        <w:t>Apache Shiro</w:t>
      </w:r>
    </w:p>
    <w:p>
      <w:pPr>
        <w:ind w:firstLine="420"/>
      </w:pPr>
      <w:r>
        <w:rPr>
          <w:rFonts w:hint="eastAsia"/>
        </w:rPr>
        <w:t>Apache Shiro是一个强大易用的Java安全框架，提供了认证、授权、加密和会话管理功能，可为任何应用提供安全保障。</w:t>
      </w:r>
    </w:p>
    <w:p>
      <w:pPr>
        <w:ind w:firstLine="420"/>
      </w:pPr>
      <w:r>
        <w:rPr>
          <w:rFonts w:hint="eastAsia"/>
        </w:rPr>
        <w:t>Shiro提供的相关API：</w:t>
      </w:r>
    </w:p>
    <w:p>
      <w:pPr>
        <w:ind w:firstLine="420"/>
      </w:pPr>
      <w:r>
        <w:rPr>
          <w:rFonts w:hint="eastAsia"/>
        </w:rPr>
        <w:t>认证 - 用户身份识别，常被称为用户“登录”；</w:t>
      </w:r>
    </w:p>
    <w:p>
      <w:pPr>
        <w:ind w:firstLine="420"/>
      </w:pPr>
      <w:r>
        <w:rPr>
          <w:rFonts w:hint="eastAsia"/>
        </w:rPr>
        <w:t>授权 - 访问控制；</w:t>
      </w:r>
    </w:p>
    <w:p>
      <w:pPr>
        <w:ind w:firstLine="420"/>
      </w:pPr>
      <w:r>
        <w:rPr>
          <w:rFonts w:hint="eastAsia"/>
        </w:rPr>
        <w:t>密码加密 - 保护或隐藏数据防止被偷窥；</w:t>
      </w:r>
    </w:p>
    <w:p>
      <w:pPr>
        <w:ind w:firstLine="420"/>
      </w:pPr>
      <w:r>
        <w:rPr>
          <w:rFonts w:hint="eastAsia"/>
        </w:rPr>
        <w:t>会话管理 - 每用户相关的时间敏感的状态。</w:t>
      </w:r>
    </w:p>
    <w:p>
      <w:pPr>
        <w:ind w:firstLine="420"/>
      </w:pPr>
    </w:p>
    <w:p>
      <w:pPr>
        <w:ind w:firstLine="420"/>
        <w:rPr>
          <w:color w:val="FF0000"/>
        </w:rPr>
      </w:pPr>
      <w:r>
        <w:rPr>
          <w:rFonts w:hint="eastAsia"/>
          <w:color w:val="FF0000"/>
        </w:rPr>
        <w:t>注：后期考虑实现单点登录</w:t>
      </w:r>
    </w:p>
    <w:p>
      <w:pPr>
        <w:pStyle w:val="3"/>
        <w:numPr>
          <w:ilvl w:val="0"/>
          <w:numId w:val="3"/>
        </w:numPr>
      </w:pPr>
      <w:r>
        <w:rPr>
          <w:rFonts w:ascii="Helvetica" w:hAnsi="Helvetica" w:eastAsia="Helvetica" w:cs="Helvetica"/>
          <w:color w:val="444444"/>
          <w:sz w:val="31"/>
          <w:szCs w:val="31"/>
        </w:rPr>
        <w:t>持久层</w:t>
      </w:r>
    </w:p>
    <w:p>
      <w:pPr>
        <w:pStyle w:val="4"/>
      </w:pPr>
      <w:r>
        <w:rPr>
          <w:rFonts w:hint="eastAsia"/>
        </w:rPr>
        <w:t>4.1、</w:t>
      </w:r>
      <w:r>
        <w:t>Apache MyBatis</w:t>
      </w:r>
      <w:r>
        <w:rPr>
          <w:rFonts w:hint="eastAsia"/>
        </w:rPr>
        <w:t xml:space="preserve"> 3.4</w:t>
      </w:r>
    </w:p>
    <w:p>
      <w:pPr>
        <w:ind w:firstLine="420"/>
      </w:pPr>
      <w:r>
        <w:rPr>
          <w:rFonts w:hint="eastAsia"/>
        </w:rPr>
        <w:t>MyBatis 是支持定制化 SQL、存储过程以及高级映射的优秀的持久层框架。MyBatis 避免了几乎所有的 JDBC 代码和手动设置参数以及获取结果集。MyBatis 可以对配置和原生Map使用简单的 XML 或注解，将接口和 Java 的 POJOs(Plain Old Java Objects,普通的 Java对象)映射成数据库中的记录。</w:t>
      </w:r>
    </w:p>
    <w:p>
      <w:pPr>
        <w:ind w:firstLine="420"/>
      </w:pPr>
      <w:r>
        <w:rPr>
          <w:rFonts w:hint="eastAsia"/>
        </w:rPr>
        <w:t>一、MyBatis框架的优点：</w:t>
      </w:r>
    </w:p>
    <w:p>
      <w:pPr>
        <w:ind w:firstLine="420"/>
      </w:pPr>
      <w:r>
        <w:rPr>
          <w:rFonts w:hint="eastAsia"/>
        </w:rPr>
        <w:t>1. 与JDBC相比，减少了50%以上的代码量。</w:t>
      </w:r>
    </w:p>
    <w:p>
      <w:pPr>
        <w:ind w:firstLine="420"/>
      </w:pPr>
      <w:r>
        <w:rPr>
          <w:rFonts w:hint="eastAsia"/>
        </w:rPr>
        <w:t>2. MyBatis是最简单的持久化框架，小巧并且简单易学。</w:t>
      </w:r>
    </w:p>
    <w:p>
      <w:pPr>
        <w:ind w:firstLine="420"/>
      </w:pPr>
      <w:r>
        <w:rPr>
          <w:rFonts w:hint="eastAsia"/>
        </w:rPr>
        <w:t>3. MyBatis相当灵活，不会对应用程序或者数据库的现有设计强加任何影响，SQL写在XML里，从程序代码中彻底分离，降低耦合度，便于统一管理和优化，并可重用。</w:t>
      </w:r>
    </w:p>
    <w:p>
      <w:pPr>
        <w:ind w:firstLine="420"/>
      </w:pPr>
      <w:r>
        <w:rPr>
          <w:rFonts w:hint="eastAsia"/>
        </w:rPr>
        <w:t>4. 提供XML标签，支持编写动态SQL语句。</w:t>
      </w:r>
    </w:p>
    <w:p>
      <w:pPr>
        <w:ind w:firstLine="420"/>
      </w:pPr>
      <w:r>
        <w:rPr>
          <w:rFonts w:hint="eastAsia"/>
        </w:rPr>
        <w:t>5. 提供映射标签，支持对象与数据库的ORM字段关系映射。</w:t>
      </w:r>
    </w:p>
    <w:p>
      <w:pPr>
        <w:ind w:firstLine="420"/>
      </w:pPr>
      <w:r>
        <w:rPr>
          <w:rFonts w:hint="eastAsia"/>
        </w:rPr>
        <w:t>二、MyBatis框架的缺点：</w:t>
      </w:r>
    </w:p>
    <w:p>
      <w:pPr>
        <w:ind w:firstLine="420"/>
      </w:pPr>
      <w:r>
        <w:rPr>
          <w:rFonts w:hint="eastAsia"/>
        </w:rPr>
        <w:t>1. SQL语句的编写工作量较大，尤其是字段多、关联表多时，更是如此，对开发人员编写SQL语句的功底有一定要求。</w:t>
      </w:r>
    </w:p>
    <w:p>
      <w:pPr>
        <w:ind w:firstLine="420"/>
      </w:pPr>
      <w:r>
        <w:rPr>
          <w:rFonts w:hint="eastAsia"/>
        </w:rPr>
        <w:t>2. SQL语句依赖于数据库，导致数据库移植性差，不能随意更换数据库。</w:t>
      </w:r>
    </w:p>
    <w:p>
      <w:pPr>
        <w:ind w:firstLine="420"/>
      </w:pPr>
      <w:r>
        <w:rPr>
          <w:rFonts w:hint="eastAsia"/>
        </w:rPr>
        <w:t>三、MyBatis框架适用场合：</w:t>
      </w:r>
    </w:p>
    <w:p>
      <w:pPr>
        <w:ind w:firstLine="420"/>
      </w:pPr>
      <w:r>
        <w:rPr>
          <w:rFonts w:hint="eastAsia"/>
        </w:rPr>
        <w:t>MyBatis专注于SQL本身，是一个足够灵活的DAO层解决方案。</w:t>
      </w:r>
    </w:p>
    <w:p>
      <w:pPr>
        <w:ind w:firstLine="420"/>
      </w:pPr>
      <w:r>
        <w:rPr>
          <w:rFonts w:hint="eastAsia"/>
        </w:rPr>
        <w:t>对性能的要求很高，或者需求变化较多的项目，如互联网项目，MyBatis将是不错的选择。</w:t>
      </w:r>
    </w:p>
    <w:p>
      <w:pPr>
        <w:pStyle w:val="4"/>
      </w:pPr>
      <w:r>
        <w:rPr>
          <w:rFonts w:hint="eastAsia"/>
        </w:rPr>
        <w:t>4.</w:t>
      </w:r>
      <w:r>
        <w:t>2</w:t>
      </w:r>
      <w:r>
        <w:rPr>
          <w:rFonts w:hint="eastAsia"/>
        </w:rPr>
        <w:t>、</w:t>
      </w:r>
      <w:r>
        <w:t>Alibaba Druid</w:t>
      </w:r>
    </w:p>
    <w:p>
      <w:pPr>
        <w:ind w:firstLine="420"/>
      </w:pPr>
      <w:r>
        <w:rPr>
          <w:rFonts w:hint="eastAsia"/>
        </w:rPr>
        <w:t>Druid 数据库连接池。Druid是目前最好的数据库连接池，在功能、性能、扩展性方面，都超过其他数据库连接池，包括DBCP、C3P0、BoneCP、Proxool、JBoss DataSource。</w:t>
      </w:r>
    </w:p>
    <w:p>
      <w:pPr>
        <w:pStyle w:val="3"/>
        <w:rPr>
          <w:rFonts w:asciiTheme="minorHAnsi" w:hAnsiTheme="minorHAnsi" w:eastAsiaTheme="minorEastAsia"/>
        </w:rPr>
      </w:pPr>
      <w:r>
        <w:rPr>
          <w:rFonts w:asciiTheme="minorHAnsi" w:hAnsiTheme="minorHAnsi" w:eastAsiaTheme="minorEastAsia"/>
        </w:rPr>
        <w:t>4.3</w:t>
      </w:r>
      <w:r>
        <w:rPr>
          <w:rFonts w:hint="eastAsia" w:asciiTheme="minorHAnsi" w:hAnsiTheme="minorHAnsi" w:eastAsiaTheme="minorEastAsia"/>
        </w:rPr>
        <w:t>、M</w:t>
      </w:r>
      <w:r>
        <w:rPr>
          <w:rFonts w:asciiTheme="minorHAnsi" w:hAnsiTheme="minorHAnsi" w:eastAsiaTheme="minorEastAsia"/>
        </w:rPr>
        <w:t>ysql</w:t>
      </w:r>
    </w:p>
    <w:p>
      <w:pPr>
        <w:ind w:firstLine="420"/>
        <w:rPr>
          <w:rFonts w:hint="eastAsia"/>
          <w:color w:val="333333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MySQL是一个</w:t>
      </w:r>
      <w:r>
        <w:fldChar w:fldCharType="begin"/>
      </w:r>
      <w:r>
        <w:instrText xml:space="preserve"> HYPERLINK "https://baike.baidu.com/item/%E5%85%B3%E7%B3%BB%E5%9E%8B%E6%95%B0%E6%8D%AE%E5%BA%93%E7%AE%A1%E7%90%86%E7%B3%BB%E7%BB%9F/696511" \t "_blank" </w:instrText>
      </w:r>
      <w:r>
        <w:fldChar w:fldCharType="separate"/>
      </w:r>
      <w:r>
        <w:rPr>
          <w:color w:val="333333"/>
        </w:rPr>
        <w:t>关系型数据库管理系统</w:t>
      </w:r>
      <w:r>
        <w:rPr>
          <w:color w:val="333333"/>
        </w:rPr>
        <w:fldChar w:fldCharType="end"/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由瑞典MyS</w:t>
      </w:r>
      <w:r>
        <w:rPr>
          <w:color w:val="333333"/>
        </w:rPr>
        <w:t>QL AB 公司开发，目前属于 </w:t>
      </w:r>
      <w:r>
        <w:fldChar w:fldCharType="begin"/>
      </w:r>
      <w:r>
        <w:instrText xml:space="preserve"> HYPERLINK "https://baike.baidu.com/item/Oracle" \t "_blank" </w:instrText>
      </w:r>
      <w:r>
        <w:fldChar w:fldCharType="separate"/>
      </w:r>
      <w:r>
        <w:rPr>
          <w:color w:val="333333"/>
        </w:rPr>
        <w:t>Oracle</w:t>
      </w:r>
      <w:r>
        <w:rPr>
          <w:color w:val="333333"/>
        </w:rPr>
        <w:fldChar w:fldCharType="end"/>
      </w:r>
      <w:r>
        <w:rPr>
          <w:color w:val="333333"/>
        </w:rPr>
        <w:t> 旗下产品。MySQL 是最流行的</w:t>
      </w:r>
      <w:r>
        <w:fldChar w:fldCharType="begin"/>
      </w:r>
      <w:r>
        <w:instrText xml:space="preserve"> HYPERLINK "https://baike.baidu.com/item/%E5%85%B3%E7%B3%BB%E5%9E%8B%E6%95%B0%E6%8D%AE%E5%BA%93%E7%AE%A1%E7%90%86%E7%B3%BB%E7%BB%9F/696511" \t "_blank" </w:instrText>
      </w:r>
      <w:r>
        <w:fldChar w:fldCharType="separate"/>
      </w:r>
      <w:r>
        <w:rPr>
          <w:color w:val="333333"/>
        </w:rPr>
        <w:t>关系型数据库管理系统</w:t>
      </w:r>
      <w:r>
        <w:rPr>
          <w:color w:val="333333"/>
        </w:rPr>
        <w:fldChar w:fldCharType="end"/>
      </w:r>
      <w:r>
        <w:rPr>
          <w:color w:val="333333"/>
        </w:rPr>
        <w:t>之一，在 WEB 应用方面，MySQL是最好的 </w:t>
      </w:r>
      <w:r>
        <w:fldChar w:fldCharType="begin"/>
      </w:r>
      <w:r>
        <w:instrText xml:space="preserve"> HYPERLINK "https://baike.baidu.com/item/RDBMS/1048260" \t "_blank" </w:instrText>
      </w:r>
      <w:r>
        <w:fldChar w:fldCharType="separate"/>
      </w:r>
      <w:r>
        <w:rPr>
          <w:color w:val="333333"/>
        </w:rPr>
        <w:t>RDBMS</w:t>
      </w:r>
      <w:r>
        <w:rPr>
          <w:color w:val="333333"/>
        </w:rPr>
        <w:fldChar w:fldCharType="end"/>
      </w:r>
      <w:r>
        <w:rPr>
          <w:color w:val="333333"/>
        </w:rPr>
        <w:t> (Relational Database Management System，关系数据库管理系统) 应用软件之一。</w:t>
      </w:r>
    </w:p>
    <w:p>
      <w:pPr>
        <w:pStyle w:val="3"/>
      </w:pPr>
      <w:r>
        <w:rPr>
          <w:rFonts w:hint="eastAsia"/>
        </w:rPr>
        <w:t>5、</w:t>
      </w:r>
      <w:r>
        <w:t>视图层</w:t>
      </w:r>
    </w:p>
    <w:p>
      <w:pPr>
        <w:pStyle w:val="4"/>
      </w:pPr>
      <w:r>
        <w:rPr>
          <w:rFonts w:hint="eastAsia"/>
        </w:rPr>
        <w:t>5.</w:t>
      </w:r>
      <w:r>
        <w:t>1</w:t>
      </w:r>
      <w:r>
        <w:rPr>
          <w:rFonts w:hint="eastAsia"/>
        </w:rPr>
        <w:t>、</w:t>
      </w:r>
      <w:r>
        <w:t>Vue</w:t>
      </w:r>
    </w:p>
    <w:p>
      <w:pPr>
        <w:ind w:firstLine="420"/>
      </w:pPr>
      <w:r>
        <w:rPr>
          <w:rFonts w:hint="eastAsia"/>
        </w:rPr>
        <w:t>Vue 是一套用于构建用户界面的渐进式框架。与其它大型框架不同的是，Vue 被设计为可以自底向上逐层应用。Vue 的核心库只关注视图层，不仅易于上手，还便于与第三方库或既有项目整合。</w:t>
      </w:r>
    </w:p>
    <w:p>
      <w:pPr>
        <w:ind w:firstLine="420"/>
      </w:pPr>
      <w:r>
        <w:rPr>
          <w:rFonts w:hint="eastAsia"/>
        </w:rPr>
        <w:t>功能：双向数据绑定、组件化等</w:t>
      </w:r>
    </w:p>
    <w:p>
      <w:pPr>
        <w:ind w:firstLine="420"/>
      </w:pPr>
      <w:r>
        <w:rPr>
          <w:rFonts w:hint="eastAsia"/>
        </w:rPr>
        <w:t>兼容性：IE9+</w:t>
      </w:r>
    </w:p>
    <w:p>
      <w:pPr>
        <w:ind w:firstLine="420"/>
      </w:pPr>
      <w:r>
        <w:rPr>
          <w:rFonts w:hint="eastAsia"/>
        </w:rPr>
        <w:t>开发团队：尤雨溪等人</w:t>
      </w:r>
    </w:p>
    <w:p>
      <w:pPr>
        <w:ind w:firstLine="420"/>
      </w:pPr>
    </w:p>
    <w:p>
      <w:pPr>
        <w:pStyle w:val="4"/>
      </w:pPr>
      <w:r>
        <w:rPr>
          <w:rFonts w:hint="eastAsia"/>
        </w:rPr>
        <w:t>5.</w:t>
      </w:r>
      <w:r>
        <w:t>2</w:t>
      </w:r>
      <w:r>
        <w:rPr>
          <w:rFonts w:hint="eastAsia"/>
        </w:rPr>
        <w:t>、Element Ui</w:t>
      </w:r>
    </w:p>
    <w:p>
      <w:pPr>
        <w:ind w:firstLine="420"/>
      </w:pPr>
      <w:r>
        <w:rPr>
          <w:rFonts w:hint="eastAsia"/>
        </w:rPr>
        <w:t>Element UI一套为开发者、设计师和产品经理准备的基于 Vue 2.0 的桌面端组件库。</w:t>
      </w:r>
    </w:p>
    <w:p>
      <w:pPr>
        <w:ind w:firstLine="420"/>
      </w:pPr>
      <w:r>
        <w:rPr>
          <w:rFonts w:hint="eastAsia"/>
        </w:rPr>
        <w:t>功能：提供table、tree、dialog、tabs、select等常用组件</w:t>
      </w:r>
    </w:p>
    <w:p>
      <w:pPr>
        <w:ind w:firstLine="420"/>
      </w:pPr>
      <w:r>
        <w:rPr>
          <w:rFonts w:hint="eastAsia"/>
        </w:rPr>
        <w:t>兼容性：IE9+、部分功能IE10+</w:t>
      </w:r>
    </w:p>
    <w:p>
      <w:pPr>
        <w:ind w:firstLine="420"/>
      </w:pPr>
      <w:r>
        <w:rPr>
          <w:rFonts w:hint="eastAsia"/>
        </w:rPr>
        <w:t>开发团队：饿了么</w:t>
      </w:r>
    </w:p>
    <w:p>
      <w:pPr>
        <w:ind w:firstLine="420"/>
      </w:pPr>
    </w:p>
    <w:p>
      <w:pPr>
        <w:pStyle w:val="4"/>
      </w:pPr>
      <w:r>
        <w:rPr>
          <w:rFonts w:hint="eastAsia"/>
        </w:rPr>
        <w:t>5.</w:t>
      </w:r>
      <w:r>
        <w:t>3</w:t>
      </w:r>
      <w:r>
        <w:rPr>
          <w:rFonts w:hint="eastAsia"/>
        </w:rPr>
        <w:t>、</w:t>
      </w:r>
      <w:r>
        <w:t>ECharts</w:t>
      </w:r>
      <w:r>
        <w:rPr>
          <w:rFonts w:hint="eastAsia"/>
        </w:rPr>
        <w:t>（数据可视化库）</w:t>
      </w:r>
    </w:p>
    <w:p>
      <w:pPr>
        <w:ind w:firstLine="420"/>
      </w:pPr>
      <w:r>
        <w:rPr>
          <w:rFonts w:hint="eastAsia"/>
        </w:rPr>
        <w:t>ECharts，一个使用 JavaScript 实现的开源可视化库，可以流畅的运行在 PC 和移动设备上，底层依赖轻量级的矢量图形库 ZRender，提供直观，交互丰富，可高度个性化定制的数据可视化图表。</w:t>
      </w:r>
    </w:p>
    <w:p>
      <w:pPr>
        <w:ind w:firstLine="420"/>
      </w:pPr>
      <w:r>
        <w:rPr>
          <w:rFonts w:hint="eastAsia"/>
        </w:rPr>
        <w:t>功能：绘制常规的折线图、柱状图、散点图、饼图、K线图；</w:t>
      </w:r>
    </w:p>
    <w:p>
      <w:pPr>
        <w:ind w:firstLine="1047" w:firstLineChars="499"/>
      </w:pPr>
      <w:r>
        <w:rPr>
          <w:rFonts w:hint="eastAsia"/>
        </w:rPr>
        <w:t>用于统计的盒形图；</w:t>
      </w:r>
    </w:p>
    <w:p>
      <w:pPr>
        <w:ind w:firstLine="1047" w:firstLineChars="499"/>
      </w:pPr>
      <w:r>
        <w:rPr>
          <w:rFonts w:hint="eastAsia"/>
        </w:rPr>
        <w:t>用于地理数据可视化的地图、热力图、线图；</w:t>
      </w:r>
    </w:p>
    <w:p>
      <w:pPr>
        <w:ind w:firstLine="1047" w:firstLineChars="499"/>
      </w:pPr>
      <w:r>
        <w:rPr>
          <w:rFonts w:hint="eastAsia"/>
        </w:rPr>
        <w:t>用于关系数据可视化的关系图、treemap、旭日图，多维数据可视化的平行坐标；</w:t>
      </w:r>
    </w:p>
    <w:p>
      <w:pPr>
        <w:ind w:firstLine="1047" w:firstLineChars="499"/>
      </w:pPr>
      <w:r>
        <w:rPr>
          <w:rFonts w:hint="eastAsia"/>
        </w:rPr>
        <w:t>还有用于 BI 的漏斗图，仪表盘；</w:t>
      </w:r>
    </w:p>
    <w:p>
      <w:pPr>
        <w:ind w:firstLine="1047" w:firstLineChars="499"/>
      </w:pPr>
      <w:r>
        <w:rPr>
          <w:rFonts w:hint="eastAsia"/>
        </w:rPr>
        <w:t>并且支持图与图之间的混搭。</w:t>
      </w:r>
    </w:p>
    <w:p>
      <w:pPr>
        <w:ind w:firstLine="420"/>
      </w:pPr>
      <w:r>
        <w:rPr>
          <w:rFonts w:hint="eastAsia"/>
        </w:rPr>
        <w:t>兼容性：IE8+</w:t>
      </w:r>
    </w:p>
    <w:p>
      <w:pPr>
        <w:ind w:firstLine="420"/>
      </w:pPr>
      <w:r>
        <w:rPr>
          <w:rFonts w:hint="eastAsia"/>
        </w:rPr>
        <w:t>开发团队：百度</w:t>
      </w:r>
    </w:p>
    <w:p>
      <w:pPr>
        <w:pStyle w:val="4"/>
      </w:pPr>
      <w:r>
        <w:rPr>
          <w:rFonts w:hint="eastAsia"/>
        </w:rPr>
        <w:t>5.</w:t>
      </w:r>
      <w:r>
        <w:t>4</w:t>
      </w:r>
      <w:r>
        <w:rPr>
          <w:rFonts w:hint="eastAsia"/>
        </w:rPr>
        <w:t>、Axios（Http库）</w:t>
      </w:r>
    </w:p>
    <w:p>
      <w:pPr>
        <w:ind w:firstLine="420"/>
      </w:pPr>
      <w:r>
        <w:rPr>
          <w:rFonts w:hint="eastAsia"/>
        </w:rPr>
        <w:t>Axios 是一个基于 promise 的 HTTP 库，可以用在浏览器和 node.js 中。</w:t>
      </w:r>
    </w:p>
    <w:p>
      <w:pPr>
        <w:ind w:firstLine="420"/>
      </w:pPr>
      <w:r>
        <w:rPr>
          <w:rFonts w:hint="eastAsia"/>
        </w:rPr>
        <w:t>功能：从浏览器中创建 XMLHttpRequests</w:t>
      </w:r>
    </w:p>
    <w:p>
      <w:pPr>
        <w:ind w:firstLine="1047" w:firstLineChars="499"/>
      </w:pPr>
      <w:r>
        <w:rPr>
          <w:rFonts w:hint="eastAsia"/>
        </w:rPr>
        <w:t>支持 Promise API</w:t>
      </w:r>
    </w:p>
    <w:p>
      <w:pPr>
        <w:ind w:firstLine="1047" w:firstLineChars="499"/>
      </w:pPr>
      <w:r>
        <w:rPr>
          <w:rFonts w:hint="eastAsia"/>
        </w:rPr>
        <w:t>拦截请求和响应</w:t>
      </w:r>
    </w:p>
    <w:p>
      <w:pPr>
        <w:ind w:firstLine="1047" w:firstLineChars="499"/>
      </w:pPr>
      <w:r>
        <w:rPr>
          <w:rFonts w:hint="eastAsia"/>
        </w:rPr>
        <w:t>转换请求数据和响应数据</w:t>
      </w:r>
    </w:p>
    <w:p>
      <w:pPr>
        <w:ind w:firstLine="1047" w:firstLineChars="499"/>
      </w:pPr>
      <w:r>
        <w:rPr>
          <w:rFonts w:hint="eastAsia"/>
        </w:rPr>
        <w:t>取消请求</w:t>
      </w:r>
    </w:p>
    <w:p>
      <w:pPr>
        <w:ind w:firstLine="1047" w:firstLineChars="499"/>
      </w:pPr>
      <w:r>
        <w:rPr>
          <w:rFonts w:hint="eastAsia"/>
        </w:rPr>
        <w:t>自动转换 JSON 数据</w:t>
      </w:r>
    </w:p>
    <w:p>
      <w:pPr>
        <w:ind w:firstLine="1047" w:firstLineChars="499"/>
      </w:pPr>
      <w:r>
        <w:rPr>
          <w:rFonts w:hint="eastAsia"/>
        </w:rPr>
        <w:t>支持防御 XSRF</w:t>
      </w:r>
    </w:p>
    <w:p>
      <w:pPr>
        <w:ind w:firstLine="420"/>
      </w:pPr>
      <w:r>
        <w:rPr>
          <w:rFonts w:hint="eastAsia"/>
        </w:rPr>
        <w:t>兼容性：IE9+</w:t>
      </w:r>
    </w:p>
    <w:p>
      <w:pPr>
        <w:ind w:firstLine="420"/>
      </w:pPr>
      <w:r>
        <w:rPr>
          <w:rFonts w:hint="eastAsia"/>
        </w:rPr>
        <w:t>开发团队：Emily Morehouse等人</w:t>
      </w:r>
    </w:p>
    <w:p>
      <w:pPr>
        <w:pStyle w:val="4"/>
      </w:pPr>
      <w:r>
        <w:rPr>
          <w:rFonts w:hint="eastAsia"/>
        </w:rPr>
        <w:t>5.</w:t>
      </w:r>
      <w:r>
        <w:t>5</w:t>
      </w:r>
      <w:r>
        <w:rPr>
          <w:rFonts w:hint="eastAsia"/>
        </w:rPr>
        <w:t>、</w:t>
      </w:r>
      <w:r>
        <w:rPr>
          <w:rFonts w:hint="eastAsia" w:ascii="微软雅黑" w:hAnsi="微软雅黑" w:eastAsia="微软雅黑"/>
          <w:color w:val="3E3E3E"/>
          <w:sz w:val="27"/>
          <w:szCs w:val="27"/>
          <w:shd w:val="clear" w:color="auto" w:fill="FFFFFF"/>
        </w:rPr>
        <w:t>Alibaba Java Coding Guidelings</w:t>
      </w:r>
      <w:r>
        <w:rPr>
          <w:rFonts w:hint="eastAsia"/>
        </w:rPr>
        <w:t>（代码规范控制）</w:t>
      </w:r>
    </w:p>
    <w:p>
      <w:pPr>
        <w:pStyle w:val="3"/>
        <w:rPr>
          <w:rFonts w:hint="eastAsia" w:asciiTheme="minorHAnsi" w:hAnsiTheme="minorHAnsi" w:eastAsiaTheme="minorEastAsia"/>
          <w:b w:val="0"/>
          <w:sz w:val="21"/>
        </w:rPr>
      </w:pPr>
      <w:r>
        <w:rPr>
          <w:rFonts w:hint="eastAsia" w:asciiTheme="minorHAnsi" w:hAnsiTheme="minorHAnsi" w:eastAsiaTheme="minorEastAsia"/>
          <w:b w:val="0"/>
          <w:sz w:val="21"/>
        </w:rPr>
        <w:t> 阿里巴巴基于《阿里巴巴Java开发手册》内容，研发了一套自动化的IDE检测插件（IDEA、Eclipse）。该插件在扫描代码后，将不符合规约的代码按Blocker/Critical/Major三个等级显示在下方，甚至在IDEA上，还基于Inspection机制提供了实时检测功能，编写代码的同时也能快速发现问题所在。</w:t>
      </w:r>
    </w:p>
    <w:p>
      <w:pPr>
        <w:pStyle w:val="3"/>
      </w:pPr>
      <w:r>
        <w:rPr>
          <w:rFonts w:hint="eastAsia"/>
        </w:rPr>
        <w:t>6、其他工具组件</w:t>
      </w:r>
    </w:p>
    <w:p>
      <w:pPr>
        <w:numPr>
          <w:ilvl w:val="0"/>
          <w:numId w:val="4"/>
        </w:numPr>
        <w:ind w:left="845"/>
      </w:pPr>
      <w:r>
        <w:rPr>
          <w:rFonts w:hint="eastAsia"/>
        </w:rPr>
        <w:t>SLF4J 、Log4j (日志管理工具)</w:t>
      </w:r>
    </w:p>
    <w:p>
      <w:pPr>
        <w:numPr>
          <w:ilvl w:val="0"/>
          <w:numId w:val="4"/>
        </w:numPr>
        <w:ind w:left="845"/>
      </w:pPr>
      <w:r>
        <w:rPr>
          <w:rFonts w:hint="eastAsia"/>
        </w:rPr>
        <w:t>Jackson (JSON序列化)</w:t>
      </w:r>
    </w:p>
    <w:p>
      <w:pPr>
        <w:numPr>
          <w:ilvl w:val="0"/>
          <w:numId w:val="4"/>
        </w:numPr>
        <w:ind w:left="845"/>
      </w:pPr>
      <w:r>
        <w:rPr>
          <w:rFonts w:hint="eastAsia"/>
        </w:rPr>
        <w:t>.......</w:t>
      </w:r>
    </w:p>
    <w:p>
      <w:pPr>
        <w:pStyle w:val="3"/>
        <w:numPr>
          <w:ilvl w:val="0"/>
          <w:numId w:val="5"/>
        </w:numPr>
      </w:pPr>
      <w:r>
        <w:rPr>
          <w:rFonts w:hint="eastAsia"/>
        </w:rPr>
        <w:t>数据高速缓存</w:t>
      </w:r>
    </w:p>
    <w:p>
      <w:pPr>
        <w:pStyle w:val="4"/>
      </w:pPr>
      <w:r>
        <w:rPr>
          <w:rFonts w:hint="eastAsia"/>
        </w:rPr>
        <w:t>7.1、</w:t>
      </w:r>
      <w:r>
        <w:t>Spring Redis</w:t>
      </w:r>
    </w:p>
    <w:p>
      <w:pPr>
        <w:ind w:firstLine="420"/>
      </w:pPr>
      <w:r>
        <w:rPr>
          <w:rFonts w:hint="eastAsia"/>
        </w:rPr>
        <w:t>redis是一款开源的Key-Value数据库，运行在内存中，由ANSI C编写。同类的组件还有memcache 、memcached 、MongoDB等。</w:t>
      </w:r>
    </w:p>
    <w:p>
      <w:pPr>
        <w:pStyle w:val="4"/>
      </w:pPr>
      <w:r>
        <w:rPr>
          <w:rFonts w:hint="eastAsia"/>
        </w:rPr>
        <w:t>7.</w:t>
      </w:r>
      <w:r>
        <w:t>2</w:t>
      </w:r>
      <w:r>
        <w:rPr>
          <w:rFonts w:hint="eastAsia"/>
        </w:rPr>
        <w:t>、ElasticSearch</w:t>
      </w:r>
    </w:p>
    <w:p>
      <w:pPr>
        <w:ind w:firstLine="420"/>
        <w:rPr>
          <w:rFonts w:hint="eastAsia"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ElasticSearch是一个基于</w:t>
      </w:r>
      <w:r>
        <w:fldChar w:fldCharType="begin"/>
      </w:r>
      <w:r>
        <w:instrText xml:space="preserve"> HYPERLINK "https://baike.baidu.com/item/Lucene/6753302" \t "_blank" </w:instrText>
      </w:r>
      <w:r>
        <w:fldChar w:fldCharType="separate"/>
      </w:r>
      <w:r>
        <w:rPr>
          <w:color w:val="333333"/>
        </w:rPr>
        <w:t>Lucene</w:t>
      </w:r>
      <w:r>
        <w:rPr>
          <w:color w:val="333333"/>
        </w:rPr>
        <w:fldChar w:fldCharType="end"/>
      </w:r>
      <w:r>
        <w:rPr>
          <w:rFonts w:ascii="Arial" w:hAnsi="Arial" w:cs="Arial"/>
          <w:color w:val="333333"/>
          <w:szCs w:val="21"/>
          <w:shd w:val="clear" w:color="auto" w:fill="FFFFFF"/>
        </w:rPr>
        <w:t>的搜索服务器。它提供了一个分布式多用户能力的全文搜索引擎，基于RESTful web接口。Elasticsearch是用Java语言开发的，并作为Apache许可条款下的开放源码发布，是一种流行的企业级搜索引擎。ElasticSearch用于</w:t>
      </w:r>
      <w:r>
        <w:fldChar w:fldCharType="begin"/>
      </w:r>
      <w:r>
        <w:instrText xml:space="preserve"> HYPERLINK "https://baike.baidu.com/item/%E4%BA%91%E8%AE%A1%E7%AE%97/9969353" \t "_blank" </w:instrText>
      </w:r>
      <w:r>
        <w:fldChar w:fldCharType="separate"/>
      </w:r>
      <w:r>
        <w:rPr>
          <w:color w:val="333333"/>
        </w:rPr>
        <w:t>云计算</w:t>
      </w:r>
      <w:r>
        <w:rPr>
          <w:color w:val="333333"/>
        </w:rPr>
        <w:fldChar w:fldCharType="end"/>
      </w:r>
      <w:r>
        <w:rPr>
          <w:rFonts w:ascii="Arial" w:hAnsi="Arial" w:cs="Arial"/>
          <w:color w:val="333333"/>
          <w:szCs w:val="21"/>
          <w:shd w:val="clear" w:color="auto" w:fill="FFFFFF"/>
        </w:rPr>
        <w:t>中，能够达到实时搜索，稳定，可靠，快速，安装使用方便。官方客户端在Java、.NET（C#）、PHP、Python、Apache Groovy、Ruby和许多其他语言中都是可用的。根据DB-Engines的排名显示，Elasticsearch是最受欢迎的企业搜索引擎，其次是Apache Solr，也是基于Lucene。</w:t>
      </w:r>
    </w:p>
    <w:p>
      <w:pPr>
        <w:pStyle w:val="3"/>
        <w:numPr>
          <w:ilvl w:val="0"/>
          <w:numId w:val="5"/>
        </w:numPr>
      </w:pPr>
      <w:r>
        <w:rPr>
          <w:rFonts w:hint="eastAsia"/>
        </w:rPr>
        <w:t>分布式(</w:t>
      </w:r>
      <w:r>
        <w:rPr>
          <w:rFonts w:hint="eastAsia"/>
          <w:color w:val="FF0000"/>
        </w:rPr>
        <w:t>做前期考虑,不深入研究</w:t>
      </w:r>
      <w:r>
        <w:rPr>
          <w:rFonts w:hint="eastAsia"/>
        </w:rPr>
        <w:t>)</w:t>
      </w:r>
    </w:p>
    <w:p>
      <w:pPr>
        <w:pStyle w:val="4"/>
        <w:rPr>
          <w:rFonts w:ascii="Verdana" w:hAnsi="Verdana" w:eastAsia="宋体" w:cs="Verdana"/>
          <w:color w:val="000000"/>
          <w:sz w:val="19"/>
          <w:szCs w:val="19"/>
        </w:rPr>
      </w:pPr>
      <w:r>
        <w:rPr>
          <w:rFonts w:hint="eastAsia"/>
        </w:rPr>
        <w:t>8.1、Dubbo Zookeeper（轻量级）</w:t>
      </w:r>
    </w:p>
    <w:p>
      <w:pPr>
        <w:rPr>
          <w:rFonts w:ascii="Verdana" w:hAnsi="Verdana" w:eastAsia="宋体" w:cs="Verdana"/>
          <w:color w:val="000000"/>
          <w:szCs w:val="21"/>
        </w:rPr>
      </w:pPr>
      <w:r>
        <w:rPr>
          <w:rFonts w:ascii="Verdana" w:hAnsi="Verdana" w:eastAsia="宋体" w:cs="Verdana"/>
          <w:color w:val="000000"/>
          <w:szCs w:val="21"/>
        </w:rPr>
        <w:t>服务注册、发现、路由、负载均衡</w:t>
      </w:r>
    </w:p>
    <w:p>
      <w:pPr>
        <w:pStyle w:val="4"/>
      </w:pPr>
      <w:r>
        <w:rPr>
          <w:rFonts w:hint="eastAsia"/>
        </w:rPr>
        <w:t>8.</w:t>
      </w:r>
      <w:r>
        <w:t>2</w:t>
      </w:r>
      <w:r>
        <w:rPr>
          <w:rFonts w:hint="eastAsia"/>
        </w:rPr>
        <w:t>、Spring Cloud（重量级）</w:t>
      </w:r>
    </w:p>
    <w:p>
      <w:pPr>
        <w:pStyle w:val="6"/>
        <w:widowControl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>  </w:t>
      </w:r>
      <w:r>
        <w:rPr>
          <w:rFonts w:hint="eastAsia" w:ascii="Arial" w:hAnsi="Arial" w:cs="Arial"/>
          <w:color w:val="494949"/>
          <w:sz w:val="21"/>
          <w:szCs w:val="21"/>
        </w:rPr>
        <w:tab/>
      </w:r>
      <w:r>
        <w:rPr>
          <w:rFonts w:ascii="Arial" w:hAnsi="Arial" w:cs="Arial"/>
          <w:color w:val="494949"/>
          <w:sz w:val="21"/>
          <w:szCs w:val="21"/>
        </w:rPr>
        <w:t>Spring Cloud Netflix：针对多种Netflix组件提供的开发工具包，其中包括Eureka、Hystrix、Zuul、Archaius等。</w:t>
      </w:r>
    </w:p>
    <w:p>
      <w:pPr>
        <w:pStyle w:val="6"/>
        <w:widowControl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>  </w:t>
      </w:r>
      <w:r>
        <w:rPr>
          <w:rFonts w:hint="eastAsia" w:ascii="Arial" w:hAnsi="Arial" w:cs="Arial"/>
          <w:color w:val="494949"/>
          <w:sz w:val="21"/>
          <w:szCs w:val="21"/>
        </w:rPr>
        <w:tab/>
      </w:r>
      <w:r>
        <w:rPr>
          <w:rFonts w:ascii="Arial" w:hAnsi="Arial" w:cs="Arial"/>
          <w:color w:val="494949"/>
          <w:sz w:val="21"/>
          <w:szCs w:val="21"/>
        </w:rPr>
        <w:t>Netflix Eureka：云端负载均衡，一个基于 REST 的服务，用于定位服务，以实现云端的负载均衡和中间层服务器的故障转移。</w:t>
      </w:r>
    </w:p>
    <w:p>
      <w:pPr>
        <w:pStyle w:val="6"/>
        <w:widowControl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>  </w:t>
      </w:r>
      <w:r>
        <w:rPr>
          <w:rFonts w:hint="eastAsia" w:ascii="Arial" w:hAnsi="Arial" w:cs="Arial"/>
          <w:color w:val="494949"/>
          <w:sz w:val="21"/>
          <w:szCs w:val="21"/>
        </w:rPr>
        <w:tab/>
      </w:r>
      <w:r>
        <w:rPr>
          <w:rFonts w:ascii="Arial" w:hAnsi="Arial" w:cs="Arial"/>
          <w:color w:val="494949"/>
          <w:sz w:val="21"/>
          <w:szCs w:val="21"/>
        </w:rPr>
        <w:t>Netflix Hystrix：容错管理工具，旨在通过控制服务和第三方库的节点,从而对延迟和故障提供更强大的容错能力。</w:t>
      </w:r>
    </w:p>
    <w:p>
      <w:pPr>
        <w:pStyle w:val="6"/>
        <w:widowControl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 xml:space="preserve">  </w:t>
      </w:r>
      <w:r>
        <w:rPr>
          <w:rFonts w:hint="eastAsia" w:ascii="Arial" w:hAnsi="Arial" w:cs="Arial"/>
          <w:color w:val="494949"/>
          <w:sz w:val="21"/>
          <w:szCs w:val="21"/>
        </w:rPr>
        <w:tab/>
      </w:r>
      <w:r>
        <w:rPr>
          <w:rFonts w:ascii="Arial" w:hAnsi="Arial" w:cs="Arial"/>
          <w:color w:val="494949"/>
          <w:sz w:val="21"/>
          <w:szCs w:val="21"/>
        </w:rPr>
        <w:t>Netflix Zuul：边缘服务工具，是提供动态路由，监控，弹性，安全等的边缘服务。</w:t>
      </w:r>
    </w:p>
    <w:p>
      <w:pPr>
        <w:pStyle w:val="6"/>
        <w:widowControl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>  </w:t>
      </w:r>
      <w:r>
        <w:rPr>
          <w:rFonts w:hint="eastAsia" w:ascii="Arial" w:hAnsi="Arial" w:cs="Arial"/>
          <w:color w:val="494949"/>
          <w:sz w:val="21"/>
          <w:szCs w:val="21"/>
        </w:rPr>
        <w:tab/>
      </w:r>
      <w:r>
        <w:rPr>
          <w:rFonts w:ascii="Arial" w:hAnsi="Arial" w:cs="Arial"/>
          <w:color w:val="494949"/>
          <w:sz w:val="21"/>
          <w:szCs w:val="21"/>
        </w:rPr>
        <w:t>Spring Cloud Sleuth：日志收集工具包，封装了Dapper,Zipkin和HTrace操作。</w:t>
      </w:r>
    </w:p>
    <w:p>
      <w:pPr>
        <w:pStyle w:val="6"/>
        <w:widowControl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 xml:space="preserve">  </w:t>
      </w:r>
      <w:r>
        <w:rPr>
          <w:rFonts w:hint="eastAsia" w:ascii="Arial" w:hAnsi="Arial" w:cs="Arial"/>
          <w:color w:val="494949"/>
          <w:sz w:val="21"/>
          <w:szCs w:val="21"/>
        </w:rPr>
        <w:tab/>
      </w:r>
      <w:r>
        <w:rPr>
          <w:rFonts w:ascii="Arial" w:hAnsi="Arial" w:cs="Arial"/>
          <w:color w:val="494949"/>
          <w:sz w:val="21"/>
          <w:szCs w:val="21"/>
        </w:rPr>
        <w:t>Spring Cloud Data Flow：大数据操作工具，通过命令行方式操作数据流。</w:t>
      </w:r>
    </w:p>
    <w:p>
      <w:pPr>
        <w:pStyle w:val="6"/>
        <w:widowControl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>  </w:t>
      </w:r>
      <w:r>
        <w:rPr>
          <w:rFonts w:hint="eastAsia" w:ascii="Arial" w:hAnsi="Arial" w:cs="Arial"/>
          <w:color w:val="494949"/>
          <w:sz w:val="21"/>
          <w:szCs w:val="21"/>
        </w:rPr>
        <w:tab/>
      </w:r>
      <w:r>
        <w:rPr>
          <w:rFonts w:ascii="Arial" w:hAnsi="Arial" w:cs="Arial"/>
          <w:color w:val="494949"/>
          <w:sz w:val="21"/>
          <w:szCs w:val="21"/>
        </w:rPr>
        <w:t>Spring Cloud Consul：封装了Consul操作，consul是一个服务发现与配置工具，与Docker容器可以无缝集成。</w:t>
      </w:r>
    </w:p>
    <w:p>
      <w:pPr>
        <w:pStyle w:val="6"/>
        <w:widowControl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>  </w:t>
      </w:r>
      <w:r>
        <w:rPr>
          <w:rFonts w:hint="eastAsia" w:ascii="Arial" w:hAnsi="Arial" w:cs="Arial"/>
          <w:color w:val="494949"/>
          <w:sz w:val="21"/>
          <w:szCs w:val="21"/>
        </w:rPr>
        <w:tab/>
      </w:r>
      <w:r>
        <w:rPr>
          <w:rFonts w:ascii="Arial" w:hAnsi="Arial" w:cs="Arial"/>
          <w:color w:val="494949"/>
          <w:sz w:val="21"/>
          <w:szCs w:val="21"/>
        </w:rPr>
        <w:t>Spring Cloud Zookeeper：操作Zookeeper的工具包，用于使用zookeeper方式的服务注册和发现。</w:t>
      </w:r>
    </w:p>
    <w:p>
      <w:r>
        <w:drawing>
          <wp:inline distT="0" distB="0" distL="114300" distR="114300">
            <wp:extent cx="5266055" cy="3384550"/>
            <wp:effectExtent l="0" t="0" r="10795" b="635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384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8595" cy="3255645"/>
            <wp:effectExtent l="0" t="0" r="8255" b="190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55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71135" cy="2967355"/>
            <wp:effectExtent l="0" t="0" r="5715" b="444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67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ind w:left="420" w:firstLine="420"/>
      </w:pP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D80EA4"/>
    <w:multiLevelType w:val="multilevel"/>
    <w:tmpl w:val="5BD80EA4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>
    <w:nsid w:val="5BD82073"/>
    <w:multiLevelType w:val="singleLevel"/>
    <w:tmpl w:val="5BD82073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">
    <w:nsid w:val="5BD82405"/>
    <w:multiLevelType w:val="singleLevel"/>
    <w:tmpl w:val="5BD82405"/>
    <w:lvl w:ilvl="0" w:tentative="0">
      <w:start w:val="4"/>
      <w:numFmt w:val="decimal"/>
      <w:suff w:val="nothing"/>
      <w:lvlText w:val="%1、"/>
      <w:lvlJc w:val="left"/>
    </w:lvl>
  </w:abstractNum>
  <w:abstractNum w:abstractNumId="3">
    <w:nsid w:val="5BD82B84"/>
    <w:multiLevelType w:val="singleLevel"/>
    <w:tmpl w:val="5BD82B84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4">
    <w:nsid w:val="5BD82BE7"/>
    <w:multiLevelType w:val="multilevel"/>
    <w:tmpl w:val="5BD82BE7"/>
    <w:lvl w:ilvl="0" w:tentative="0">
      <w:start w:val="7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A5F"/>
    <w:rsid w:val="00024A5F"/>
    <w:rsid w:val="001767FA"/>
    <w:rsid w:val="006C1EC5"/>
    <w:rsid w:val="00883ACC"/>
    <w:rsid w:val="008E439A"/>
    <w:rsid w:val="009C749B"/>
    <w:rsid w:val="00A617BB"/>
    <w:rsid w:val="00EF240D"/>
    <w:rsid w:val="01223078"/>
    <w:rsid w:val="013C2FC7"/>
    <w:rsid w:val="01533847"/>
    <w:rsid w:val="01580DAB"/>
    <w:rsid w:val="01CA3C47"/>
    <w:rsid w:val="01ED5D42"/>
    <w:rsid w:val="02725A53"/>
    <w:rsid w:val="02B72F11"/>
    <w:rsid w:val="034A52C1"/>
    <w:rsid w:val="03775FC5"/>
    <w:rsid w:val="03AB066D"/>
    <w:rsid w:val="04067070"/>
    <w:rsid w:val="044327A0"/>
    <w:rsid w:val="049F7407"/>
    <w:rsid w:val="04D64440"/>
    <w:rsid w:val="05090DD4"/>
    <w:rsid w:val="05190216"/>
    <w:rsid w:val="056F0245"/>
    <w:rsid w:val="05F66857"/>
    <w:rsid w:val="06225723"/>
    <w:rsid w:val="06312BC3"/>
    <w:rsid w:val="07C47D2C"/>
    <w:rsid w:val="08BD14AE"/>
    <w:rsid w:val="08D4767F"/>
    <w:rsid w:val="08E07697"/>
    <w:rsid w:val="092648B5"/>
    <w:rsid w:val="09A508DE"/>
    <w:rsid w:val="0A86605C"/>
    <w:rsid w:val="0B954621"/>
    <w:rsid w:val="0C40080E"/>
    <w:rsid w:val="0F357887"/>
    <w:rsid w:val="103A04C0"/>
    <w:rsid w:val="109D6CDC"/>
    <w:rsid w:val="10F43F7E"/>
    <w:rsid w:val="11013C61"/>
    <w:rsid w:val="110771C3"/>
    <w:rsid w:val="121423BC"/>
    <w:rsid w:val="124354EC"/>
    <w:rsid w:val="124D6D55"/>
    <w:rsid w:val="132754F7"/>
    <w:rsid w:val="136D3A78"/>
    <w:rsid w:val="144E20D8"/>
    <w:rsid w:val="14D93FC0"/>
    <w:rsid w:val="14F92476"/>
    <w:rsid w:val="16161662"/>
    <w:rsid w:val="189414EF"/>
    <w:rsid w:val="18E26253"/>
    <w:rsid w:val="19A00295"/>
    <w:rsid w:val="19BD0D55"/>
    <w:rsid w:val="1A03747F"/>
    <w:rsid w:val="1A4C554B"/>
    <w:rsid w:val="1B202B5F"/>
    <w:rsid w:val="1B4E6766"/>
    <w:rsid w:val="1BCC13D9"/>
    <w:rsid w:val="1CAA6714"/>
    <w:rsid w:val="1CB553C5"/>
    <w:rsid w:val="1D2A53E6"/>
    <w:rsid w:val="1E895BAC"/>
    <w:rsid w:val="1E8C77DF"/>
    <w:rsid w:val="1FBF1560"/>
    <w:rsid w:val="1FCE200C"/>
    <w:rsid w:val="20725D17"/>
    <w:rsid w:val="22BD1D02"/>
    <w:rsid w:val="22F34784"/>
    <w:rsid w:val="23260E56"/>
    <w:rsid w:val="241F77B4"/>
    <w:rsid w:val="26A93C99"/>
    <w:rsid w:val="27186B56"/>
    <w:rsid w:val="27246C40"/>
    <w:rsid w:val="278D6691"/>
    <w:rsid w:val="27E31B0A"/>
    <w:rsid w:val="285C21C0"/>
    <w:rsid w:val="28DD6ED3"/>
    <w:rsid w:val="29F771AF"/>
    <w:rsid w:val="2BF60B24"/>
    <w:rsid w:val="2C360C45"/>
    <w:rsid w:val="2C555307"/>
    <w:rsid w:val="2C590A9D"/>
    <w:rsid w:val="2CD67072"/>
    <w:rsid w:val="2D777288"/>
    <w:rsid w:val="2DB86F9C"/>
    <w:rsid w:val="2E117EAD"/>
    <w:rsid w:val="2E630093"/>
    <w:rsid w:val="2E9672B2"/>
    <w:rsid w:val="2EE0478A"/>
    <w:rsid w:val="3024179C"/>
    <w:rsid w:val="309D35BF"/>
    <w:rsid w:val="31335657"/>
    <w:rsid w:val="32C834BE"/>
    <w:rsid w:val="33670630"/>
    <w:rsid w:val="33A05B01"/>
    <w:rsid w:val="33AE0E47"/>
    <w:rsid w:val="34850874"/>
    <w:rsid w:val="359C6EB0"/>
    <w:rsid w:val="35DC7947"/>
    <w:rsid w:val="371C34E0"/>
    <w:rsid w:val="37EB6BB3"/>
    <w:rsid w:val="3A00341D"/>
    <w:rsid w:val="3A3D42A1"/>
    <w:rsid w:val="3A7972B0"/>
    <w:rsid w:val="3A8451DD"/>
    <w:rsid w:val="3AF45454"/>
    <w:rsid w:val="3DB90F0C"/>
    <w:rsid w:val="3E2047C3"/>
    <w:rsid w:val="3E7350BB"/>
    <w:rsid w:val="3E744882"/>
    <w:rsid w:val="40D353FE"/>
    <w:rsid w:val="41524E37"/>
    <w:rsid w:val="41EF0198"/>
    <w:rsid w:val="42B235C1"/>
    <w:rsid w:val="42C0050F"/>
    <w:rsid w:val="43231CDC"/>
    <w:rsid w:val="436D3AF7"/>
    <w:rsid w:val="43B31888"/>
    <w:rsid w:val="44356EFC"/>
    <w:rsid w:val="44B97543"/>
    <w:rsid w:val="453B3C50"/>
    <w:rsid w:val="457C3758"/>
    <w:rsid w:val="45F64FAE"/>
    <w:rsid w:val="462A407C"/>
    <w:rsid w:val="465D1AEE"/>
    <w:rsid w:val="474F41E5"/>
    <w:rsid w:val="486E4B51"/>
    <w:rsid w:val="48792781"/>
    <w:rsid w:val="487A36DD"/>
    <w:rsid w:val="48AB4428"/>
    <w:rsid w:val="48C551BE"/>
    <w:rsid w:val="48D42AB5"/>
    <w:rsid w:val="493D5AFC"/>
    <w:rsid w:val="498C433F"/>
    <w:rsid w:val="49E72B8A"/>
    <w:rsid w:val="4A482A9B"/>
    <w:rsid w:val="4ADD1D67"/>
    <w:rsid w:val="4B92027F"/>
    <w:rsid w:val="4E4C7D2A"/>
    <w:rsid w:val="5054549F"/>
    <w:rsid w:val="50AC473C"/>
    <w:rsid w:val="50B45ADA"/>
    <w:rsid w:val="51C6218D"/>
    <w:rsid w:val="51DE49C6"/>
    <w:rsid w:val="52054278"/>
    <w:rsid w:val="525C4EA1"/>
    <w:rsid w:val="531E19E7"/>
    <w:rsid w:val="53AD63E7"/>
    <w:rsid w:val="559B29B6"/>
    <w:rsid w:val="55FC7DCA"/>
    <w:rsid w:val="57530A60"/>
    <w:rsid w:val="57654A34"/>
    <w:rsid w:val="580F3C3C"/>
    <w:rsid w:val="59C65EF3"/>
    <w:rsid w:val="5A0A22D5"/>
    <w:rsid w:val="5B0B1565"/>
    <w:rsid w:val="5B242EF4"/>
    <w:rsid w:val="5BF5127C"/>
    <w:rsid w:val="5D963EDE"/>
    <w:rsid w:val="5DC80928"/>
    <w:rsid w:val="5F0E58BE"/>
    <w:rsid w:val="5F2D0D96"/>
    <w:rsid w:val="5FA5176E"/>
    <w:rsid w:val="60110AB7"/>
    <w:rsid w:val="60830E8B"/>
    <w:rsid w:val="608B1357"/>
    <w:rsid w:val="609D499B"/>
    <w:rsid w:val="60D25660"/>
    <w:rsid w:val="60F6101C"/>
    <w:rsid w:val="610C31C0"/>
    <w:rsid w:val="61D05AF2"/>
    <w:rsid w:val="620E09FD"/>
    <w:rsid w:val="62C66860"/>
    <w:rsid w:val="638B29A8"/>
    <w:rsid w:val="65BF504C"/>
    <w:rsid w:val="66631C72"/>
    <w:rsid w:val="673416F0"/>
    <w:rsid w:val="67FD0A44"/>
    <w:rsid w:val="68EA68CD"/>
    <w:rsid w:val="6A61274D"/>
    <w:rsid w:val="6BB86B17"/>
    <w:rsid w:val="6BD42BD9"/>
    <w:rsid w:val="6C385592"/>
    <w:rsid w:val="6C580745"/>
    <w:rsid w:val="6C652A73"/>
    <w:rsid w:val="6CA03981"/>
    <w:rsid w:val="6CB42C8E"/>
    <w:rsid w:val="6D145D81"/>
    <w:rsid w:val="6D154E65"/>
    <w:rsid w:val="6D8665E2"/>
    <w:rsid w:val="6F1277A6"/>
    <w:rsid w:val="6F6E6CB8"/>
    <w:rsid w:val="70355F2E"/>
    <w:rsid w:val="70B74291"/>
    <w:rsid w:val="740B1D67"/>
    <w:rsid w:val="74727BAD"/>
    <w:rsid w:val="74FC025A"/>
    <w:rsid w:val="75244470"/>
    <w:rsid w:val="755E74B6"/>
    <w:rsid w:val="767470DF"/>
    <w:rsid w:val="774E64E0"/>
    <w:rsid w:val="787A4655"/>
    <w:rsid w:val="787C0D43"/>
    <w:rsid w:val="78CD4CAC"/>
    <w:rsid w:val="797A382E"/>
    <w:rsid w:val="7984682F"/>
    <w:rsid w:val="7BED6848"/>
    <w:rsid w:val="7C74551F"/>
    <w:rsid w:val="7CCC3E26"/>
    <w:rsid w:val="7E3C047E"/>
    <w:rsid w:val="7EDA3821"/>
    <w:rsid w:val="7F480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1"/>
    <w:qFormat/>
    <w:uiPriority w:val="0"/>
    <w:rPr>
      <w:sz w:val="18"/>
      <w:szCs w:val="18"/>
    </w:rPr>
  </w:style>
  <w:style w:type="paragraph" w:styleId="6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character" w:customStyle="1" w:styleId="11">
    <w:name w:val="批注框文本 字符"/>
    <w:basedOn w:val="8"/>
    <w:link w:val="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cn</Company>
  <Pages>8</Pages>
  <Words>799</Words>
  <Characters>4555</Characters>
  <Lines>37</Lines>
  <Paragraphs>10</Paragraphs>
  <TotalTime>234</TotalTime>
  <ScaleCrop>false</ScaleCrop>
  <LinksUpToDate>false</LinksUpToDate>
  <CharactersWithSpaces>5344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黑色的灵眸</cp:lastModifiedBy>
  <dcterms:modified xsi:type="dcterms:W3CDTF">2019-09-02T12:35:48Z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