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智能家庭助手</w:t>
      </w:r>
    </w:p>
    <w:p>
      <w:pPr>
        <w:jc w:val="center"/>
        <w:rPr>
          <w:rFonts w:eastAsia="黑体"/>
          <w:b/>
          <w:sz w:val="48"/>
          <w:szCs w:val="48"/>
        </w:rPr>
      </w:pPr>
      <w:r>
        <w:rPr>
          <w:rFonts w:hint="eastAsia" w:eastAsia="黑体"/>
          <w:b/>
          <w:sz w:val="48"/>
          <w:szCs w:val="48"/>
        </w:rPr>
        <w:t>开发计划</w:t>
      </w:r>
    </w:p>
    <w:p>
      <w:pPr>
        <w:jc w:val="center"/>
        <w:rPr>
          <w:rFonts w:eastAsia="黑体"/>
          <w:b/>
          <w:sz w:val="32"/>
        </w:rPr>
      </w:pPr>
      <w:r>
        <w:rPr>
          <w:rFonts w:eastAsia="黑体"/>
          <w:b/>
          <w:i/>
          <w:sz w:val="48"/>
          <w:szCs w:val="48"/>
        </w:rPr>
        <w:t>S</w:t>
      </w:r>
      <w:r>
        <w:rPr>
          <w:rFonts w:hint="eastAsia" w:eastAsia="黑体"/>
          <w:b/>
          <w:i/>
          <w:sz w:val="48"/>
          <w:szCs w:val="48"/>
        </w:rPr>
        <w:t>DP</w:t>
      </w:r>
      <w:r>
        <w:rPr>
          <w:rFonts w:eastAsia="黑体"/>
          <w:b/>
          <w:i/>
          <w:sz w:val="48"/>
          <w:szCs w:val="48"/>
        </w:rPr>
        <w:t>08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1.1</w:t>
      </w:r>
    </w:p>
    <w:p>
      <w:pPr>
        <w:jc w:val="center"/>
        <w:rPr>
          <w:rFonts w:eastAsia="黑体"/>
          <w:sz w:val="32"/>
        </w:rPr>
      </w:pPr>
    </w:p>
    <w:p>
      <w:pPr>
        <w:jc w:val="center"/>
      </w:pPr>
      <w:r>
        <w:br w:type="page"/>
      </w:r>
      <w:r>
        <w:rPr>
          <w:rFonts w:hint="eastAsia" w:eastAsia="黑体"/>
          <w:sz w:val="28"/>
          <w:szCs w:val="28"/>
        </w:rPr>
        <w:t>分工说明</w:t>
      </w:r>
    </w:p>
    <w:tbl>
      <w:tblPr>
        <w:tblStyle w:val="21"/>
        <w:tblW w:w="8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啊对对队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18375299</w:t>
            </w:r>
          </w:p>
        </w:tc>
        <w:tc>
          <w:tcPr>
            <w:tcW w:w="153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刘传</w:t>
            </w:r>
          </w:p>
        </w:tc>
        <w:tc>
          <w:tcPr>
            <w:tcW w:w="5567" w:type="dxa"/>
            <w:shd w:val="clear" w:color="auto" w:fill="auto"/>
          </w:tcPr>
          <w:p>
            <w:r>
              <w:t>主要编制人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18375182</w:t>
            </w:r>
          </w:p>
        </w:tc>
        <w:tc>
          <w:tcPr>
            <w:tcW w:w="153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范竞元</w:t>
            </w:r>
          </w:p>
        </w:tc>
        <w:tc>
          <w:tcPr>
            <w:tcW w:w="5567" w:type="dxa"/>
            <w:shd w:val="clear" w:color="auto" w:fill="auto"/>
          </w:tcPr>
          <w:p>
            <w:r>
              <w:t>审核人；项目任务概要讨论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18375200</w:t>
            </w:r>
          </w:p>
        </w:tc>
        <w:tc>
          <w:tcPr>
            <w:tcW w:w="153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刘裕炜</w:t>
            </w:r>
          </w:p>
        </w:tc>
        <w:tc>
          <w:tcPr>
            <w:tcW w:w="5567" w:type="dxa"/>
            <w:shd w:val="clear" w:color="auto" w:fill="auto"/>
          </w:tcPr>
          <w:p>
            <w:r>
              <w:t>风险管理讨论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19373106</w:t>
            </w:r>
          </w:p>
        </w:tc>
        <w:tc>
          <w:tcPr>
            <w:tcW w:w="153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裴宝琦</w:t>
            </w:r>
          </w:p>
        </w:tc>
        <w:tc>
          <w:tcPr>
            <w:tcW w:w="5567" w:type="dxa"/>
            <w:shd w:val="clear" w:color="auto" w:fill="auto"/>
          </w:tcPr>
          <w:p>
            <w:r>
              <w:t>进度计划讨论；图表绘制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18374457</w:t>
            </w:r>
          </w:p>
        </w:tc>
        <w:tc>
          <w:tcPr>
            <w:tcW w:w="153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廖纪童</w:t>
            </w:r>
          </w:p>
        </w:tc>
        <w:tc>
          <w:tcPr>
            <w:tcW w:w="5567" w:type="dxa"/>
            <w:shd w:val="clear" w:color="auto" w:fill="auto"/>
          </w:tcPr>
          <w:p>
            <w:r>
              <w:t>资源计划讨论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21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r>
              <w:t>1.0</w:t>
            </w:r>
          </w:p>
        </w:tc>
        <w:tc>
          <w:tcPr>
            <w:tcW w:w="1260" w:type="dxa"/>
            <w:shd w:val="clear" w:color="auto" w:fill="auto"/>
          </w:tcPr>
          <w:p>
            <w:r>
              <w:t>2022.3.13</w:t>
            </w:r>
          </w:p>
        </w:tc>
        <w:tc>
          <w:tcPr>
            <w:tcW w:w="2160" w:type="dxa"/>
            <w:shd w:val="clear" w:color="auto" w:fill="auto"/>
          </w:tcPr>
          <w:p>
            <w:r>
              <w:t>刘传</w:t>
            </w:r>
          </w:p>
        </w:tc>
        <w:tc>
          <w:tcPr>
            <w:tcW w:w="1095" w:type="dxa"/>
            <w:shd w:val="clear" w:color="auto" w:fill="auto"/>
          </w:tcPr>
          <w:p>
            <w:r>
              <w:t>范竞元</w:t>
            </w:r>
          </w:p>
        </w:tc>
        <w:tc>
          <w:tcPr>
            <w:tcW w:w="3045" w:type="dxa"/>
            <w:shd w:val="clear" w:color="auto" w:fill="auto"/>
          </w:tcPr>
          <w:p>
            <w:r>
              <w:t>对项目进行了初步的规划与安排，确定了工作流程与工期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2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  <w:r>
              <w:t>022.4.12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刘裕炜</w:t>
            </w:r>
          </w:p>
        </w:tc>
        <w:tc>
          <w:tcPr>
            <w:tcW w:w="1095" w:type="dxa"/>
            <w:shd w:val="clear" w:color="auto" w:fill="auto"/>
          </w:tcPr>
          <w:p>
            <w:r>
              <w:rPr>
                <w:rFonts w:hint="eastAsia"/>
              </w:rPr>
              <w:t>范竞元</w:t>
            </w:r>
          </w:p>
        </w:tc>
        <w:tc>
          <w:tcPr>
            <w:tcW w:w="3045" w:type="dxa"/>
            <w:shd w:val="clear" w:color="auto" w:fill="auto"/>
          </w:tcPr>
          <w:p>
            <w:r>
              <w:rPr>
                <w:rFonts w:hint="eastAsia"/>
              </w:rPr>
              <w:t>细化了角色具体任务分配。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t>2012.4.13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裴</w:t>
            </w:r>
            <w:bookmarkStart w:id="53" w:name="_GoBack"/>
            <w:bookmarkEnd w:id="53"/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宝琦</w:t>
            </w:r>
          </w:p>
        </w:tc>
        <w:tc>
          <w:tcPr>
            <w:tcW w:w="1095" w:type="dxa"/>
            <w:shd w:val="clear" w:color="auto" w:fill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范竞元</w:t>
            </w:r>
          </w:p>
        </w:tc>
        <w:tc>
          <w:tcPr>
            <w:tcW w:w="304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细化迭代内容，补充4</w:t>
            </w:r>
            <w:r>
              <w:t>.3</w:t>
            </w:r>
            <w:r>
              <w:rPr>
                <w:rFonts w:hint="eastAsia"/>
              </w:rPr>
              <w:t>、4</w:t>
            </w:r>
            <w:r>
              <w:t>.4</w:t>
            </w:r>
            <w:r>
              <w:rPr>
                <w:rFonts w:hint="eastAsia"/>
              </w:rPr>
              <w:t>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1095" w:type="dxa"/>
            <w:shd w:val="clear" w:color="auto" w:fill="auto"/>
          </w:tcPr>
          <w:p/>
        </w:tc>
        <w:tc>
          <w:tcPr>
            <w:tcW w:w="3045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1095" w:type="dxa"/>
            <w:shd w:val="clear" w:color="auto" w:fill="auto"/>
          </w:tcPr>
          <w:p/>
        </w:tc>
        <w:tc>
          <w:tcPr>
            <w:tcW w:w="3045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1095" w:type="dxa"/>
            <w:shd w:val="clear" w:color="auto" w:fill="auto"/>
          </w:tcPr>
          <w:p/>
        </w:tc>
        <w:tc>
          <w:tcPr>
            <w:tcW w:w="3045" w:type="dxa"/>
            <w:shd w:val="clear" w:color="auto" w:fill="auto"/>
          </w:tcPr>
          <w:p/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420" w:num="1"/>
          <w:docGrid w:type="lines" w:linePitch="312" w:charSpace="42106"/>
        </w:sectPr>
      </w:pPr>
    </w:p>
    <w:p>
      <w:pPr>
        <w:pStyle w:val="2"/>
        <w:spacing w:before="156" w:beforeLines="50" w:line="240" w:lineRule="auto"/>
      </w:pPr>
      <w:bookmarkStart w:id="0" w:name="_Toc265683137"/>
      <w:r>
        <w:rPr>
          <w:rFonts w:hint="eastAsia"/>
        </w:rPr>
        <w:t>范围</w:t>
      </w:r>
      <w:bookmarkEnd w:id="0"/>
    </w:p>
    <w:p>
      <w:pPr>
        <w:pStyle w:val="3"/>
        <w:spacing w:before="156" w:beforeLines="50" w:line="240" w:lineRule="auto"/>
      </w:pPr>
      <w:bookmarkStart w:id="1" w:name="_Toc265683139"/>
      <w:r>
        <w:rPr>
          <w:rFonts w:hint="eastAsia"/>
        </w:rPr>
        <w:t>项目概述</w:t>
      </w:r>
      <w:bookmarkEnd w:id="1"/>
    </w:p>
    <w:p>
      <w:pPr>
        <w:pStyle w:val="4"/>
      </w:pPr>
      <w:r>
        <w:rPr>
          <w:rFonts w:hint="eastAsia"/>
        </w:rPr>
        <w:t>嵌入式系统背景</w:t>
      </w:r>
    </w:p>
    <w:p>
      <w:pPr>
        <w:spacing w:before="156" w:beforeLines="50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hint="eastAsia" w:ascii="宋体" w:hAnsi="宋体" w:cs="宋体"/>
          <w:color w:val="333333"/>
          <w:shd w:val="clear" w:color="auto" w:fill="FFFFFF"/>
        </w:rPr>
        <w:t>嵌入式系统是以应用为中心，以现代计算机技术为基础，能够根据用户需求(功能、可靠性、成本、体积、功耗、环境等)灵活裁剪软硬件模块的专用计算机系统。</w:t>
      </w:r>
    </w:p>
    <w:p>
      <w:pPr>
        <w:spacing w:before="156" w:beforeLines="50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hint="eastAsia" w:ascii="宋体" w:hAnsi="宋体" w:cs="宋体"/>
          <w:color w:val="333333"/>
          <w:shd w:val="clear" w:color="auto" w:fill="FFFFFF"/>
        </w:rPr>
        <w:t>现代嵌入式系统通常是基于微控制器（如含集成内存和/或外设接口的中央处理单元）的，但在较复杂的系统中普通微处理器（使用外部存储芯片和外设接口电路）也很常见。</w:t>
      </w:r>
    </w:p>
    <w:p>
      <w:pPr>
        <w:spacing w:before="156" w:beforeLines="50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hint="eastAsia" w:ascii="宋体" w:hAnsi="宋体" w:cs="宋体"/>
          <w:color w:val="333333"/>
          <w:shd w:val="clear" w:color="auto" w:fill="FFFFFF"/>
        </w:rPr>
        <w:t>随着信息和互联网的发展，智能机器人越来越多的出现在人们的日常生活中，在日常生活中扮演着十分重要的角色，而且随着科技的发展，人们不只关注机器人的工作性能，也会关注相应的能耗，希望在尽可能少的能耗下实现更高的响应速度，由于这种需求，基于嵌入式系统的智能机器人相关的研究层出不穷。</w:t>
      </w:r>
    </w:p>
    <w:p>
      <w:pPr>
        <w:spacing w:before="156" w:beforeLines="50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hint="eastAsia" w:ascii="宋体" w:hAnsi="宋体" w:cs="宋体"/>
          <w:color w:val="333333"/>
          <w:shd w:val="clear" w:color="auto" w:fill="FFFFFF"/>
        </w:rPr>
        <w:t>基于此，本项目将开发一种机器人，可以通过对室内环境的自动建图，实现动态避障，语音操控，同时该机器人具有很强的普适性，对于不同的环境只需要简单的设定即可实现相关功能。</w:t>
      </w:r>
    </w:p>
    <w:p>
      <w:pPr>
        <w:pStyle w:val="4"/>
      </w:pPr>
      <w:r>
        <w:rPr>
          <w:rFonts w:hint="eastAsia"/>
        </w:rPr>
        <w:t>主要功能</w:t>
      </w:r>
    </w:p>
    <w:p>
      <w:pPr>
        <w:numPr>
          <w:ilvl w:val="0"/>
          <w:numId w:val="2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根据室内环境进行建图</w:t>
      </w:r>
    </w:p>
    <w:p>
      <w:pPr>
        <w:numPr>
          <w:ilvl w:val="0"/>
          <w:numId w:val="2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根据指令确定目的地并进行路径规划</w:t>
      </w:r>
    </w:p>
    <w:p>
      <w:pPr>
        <w:numPr>
          <w:ilvl w:val="0"/>
          <w:numId w:val="2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移动过程中自动躲避障碍物</w:t>
      </w:r>
    </w:p>
    <w:p>
      <w:pPr>
        <w:numPr>
          <w:ilvl w:val="0"/>
          <w:numId w:val="2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语音操控功能</w:t>
      </w:r>
    </w:p>
    <w:p>
      <w:pPr>
        <w:numPr>
          <w:ilvl w:val="0"/>
          <w:numId w:val="2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使用机械臂进行物品抓取</w:t>
      </w:r>
    </w:p>
    <w:p>
      <w:pPr>
        <w:pStyle w:val="4"/>
      </w:pPr>
      <w:r>
        <w:rPr>
          <w:rFonts w:hint="eastAsia"/>
        </w:rPr>
        <w:t>非功能性需求</w:t>
      </w:r>
    </w:p>
    <w:p>
      <w:pPr>
        <w:numPr>
          <w:ilvl w:val="0"/>
          <w:numId w:val="3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操作简洁</w:t>
      </w:r>
    </w:p>
    <w:p>
      <w:pPr>
        <w:numPr>
          <w:ilvl w:val="0"/>
          <w:numId w:val="3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UI界面优美</w:t>
      </w:r>
    </w:p>
    <w:p>
      <w:pPr>
        <w:numPr>
          <w:ilvl w:val="0"/>
          <w:numId w:val="3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提供完善的人机交互</w:t>
      </w:r>
    </w:p>
    <w:p>
      <w:pPr>
        <w:numPr>
          <w:ilvl w:val="0"/>
          <w:numId w:val="3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语音识别效率高，准确度高</w:t>
      </w:r>
    </w:p>
    <w:p>
      <w:pPr>
        <w:numPr>
          <w:ilvl w:val="0"/>
          <w:numId w:val="3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支持故障处理</w:t>
      </w:r>
    </w:p>
    <w:p>
      <w:pPr>
        <w:numPr>
          <w:ilvl w:val="0"/>
          <w:numId w:val="3"/>
        </w:numPr>
        <w:spacing w:before="156" w:beforeLines="50" w:line="240" w:lineRule="auto"/>
        <w:ind w:left="840"/>
        <w:rPr>
          <w:rFonts w:ascii="宋体" w:hAnsi="宋体" w:cs="宋体"/>
        </w:rPr>
      </w:pPr>
      <w:r>
        <w:rPr>
          <w:rFonts w:hint="eastAsia" w:ascii="宋体" w:hAnsi="宋体" w:cs="宋体"/>
        </w:rPr>
        <w:t>整体应答速度快</w:t>
      </w:r>
    </w:p>
    <w:p>
      <w:pPr>
        <w:pStyle w:val="4"/>
      </w:pPr>
      <w:r>
        <w:rPr>
          <w:rFonts w:hint="eastAsia"/>
        </w:rPr>
        <w:t xml:space="preserve"> 应用场景</w:t>
      </w:r>
    </w:p>
    <w:p>
      <w:pPr>
        <w:spacing w:before="156" w:beforeLines="50" w:line="240" w:lineRule="auto"/>
        <w:ind w:firstLine="420"/>
        <w:rPr>
          <w:rFonts w:ascii="宋体" w:hAnsi="宋体" w:cs="宋体"/>
          <w:color w:val="333333"/>
          <w:shd w:val="clear" w:color="auto" w:fill="FFFFFF"/>
        </w:rPr>
      </w:pPr>
      <w:r>
        <w:rPr>
          <w:rFonts w:hint="eastAsia" w:ascii="宋体" w:hAnsi="宋体" w:cs="宋体"/>
          <w:color w:val="333333"/>
          <w:shd w:val="clear" w:color="auto" w:fill="FFFFFF"/>
        </w:rPr>
        <w:t>本家庭服务机器人，对于物品取放等家庭服务，在不同的室内环境下，都有较好的适应性，均可以完成相应的功能，适用于日常生活场景。</w:t>
      </w:r>
    </w:p>
    <w:p>
      <w:pPr>
        <w:pStyle w:val="3"/>
        <w:spacing w:before="156" w:beforeLines="50" w:line="240" w:lineRule="auto"/>
      </w:pPr>
      <w:bookmarkStart w:id="2" w:name="_Toc265683140"/>
      <w:r>
        <w:rPr>
          <w:rFonts w:hint="eastAsia"/>
        </w:rPr>
        <w:t>文档概述</w:t>
      </w:r>
      <w:bookmarkEnd w:id="2"/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本文档概述了项目整体的工作，让小组成员对项目有了大致的理解，方便后续开发的进行。</w:t>
      </w:r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任务概要部分介绍了项目的工作内容和分工，介绍了小组成员，以及相关的程序，文档等，简单介绍了使用的运行与开发环境，并设定了相应的时间节点，用于把控项目进度，进行按时的推进。</w:t>
      </w:r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风险管理部分分析了项目各方面的相关风险，并提出了对应的解决技术，用于处理开发过程中的突发情况和项目上线后的管理。</w:t>
      </w:r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定义了本次项目开发的过程模型：迭代-增量生命周期模型，定义了整体的开发模式，让小组成员对开发过程有一个整体清晰的认识。</w:t>
      </w:r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随后的资源计划介绍了项目所需的软硬件资源，进度计划以表格，甘特图的形式介绍了项目的重要时间节点以及整体的时间分配，通过依赖图，展示了项目各部分工作之间的拓扑关系，使得结构更加清晰。</w:t>
      </w:r>
    </w:p>
    <w:p>
      <w:pPr>
        <w:pStyle w:val="3"/>
        <w:spacing w:before="156" w:beforeLines="50" w:line="240" w:lineRule="auto"/>
      </w:pPr>
      <w:bookmarkStart w:id="3" w:name="_Toc265683141"/>
      <w:r>
        <w:rPr>
          <w:rFonts w:hint="eastAsia"/>
        </w:rPr>
        <w:t>术语和缩略词</w:t>
      </w:r>
      <w:bookmarkEnd w:id="3"/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本文档所涉及的专业的业务和技术术语：</w:t>
      </w:r>
    </w:p>
    <w:p>
      <w:pPr>
        <w:spacing w:before="156" w:beforeLines="50" w:line="240" w:lineRule="auto"/>
        <w:ind w:firstLine="42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表1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术语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 w:cs="宋体"/>
              </w:rPr>
              <w:t>Ubuntu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一种以桌面应用为主的linux操作系统的发行版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C++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一种面向对象的计算机程序设计语言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 w:cs="宋体"/>
              </w:rPr>
              <w:t>gazebo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机器人仿真工具，模拟器，也是一个独立的开源机器人仿真平台</w:t>
            </w:r>
          </w:p>
        </w:tc>
      </w:tr>
    </w:tbl>
    <w:p>
      <w:pPr>
        <w:spacing w:before="156" w:beforeLines="50" w:line="240" w:lineRule="auto"/>
        <w:ind w:firstLine="42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业务和技术术语表</w:t>
      </w:r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rPr>
          <w:rFonts w:ascii="宋体" w:hAnsi="宋体"/>
        </w:rPr>
        <w:t>文档所涉及的缩略词及其全称：</w:t>
      </w:r>
    </w:p>
    <w:p>
      <w:pPr>
        <w:spacing w:before="156" w:beforeLines="50" w:line="240" w:lineRule="auto"/>
        <w:ind w:firstLine="42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表2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缩略词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ROS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Robot Operating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SDD</w:t>
            </w:r>
          </w:p>
        </w:tc>
        <w:tc>
          <w:tcPr>
            <w:tcW w:w="4264" w:type="dxa"/>
          </w:tcPr>
          <w:p>
            <w:pPr>
              <w:spacing w:before="156" w:beforeLine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Design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SDP</w:t>
            </w:r>
          </w:p>
        </w:tc>
        <w:tc>
          <w:tcPr>
            <w:tcW w:w="4264" w:type="dxa"/>
          </w:tcPr>
          <w:p>
            <w:pPr>
              <w:spacing w:before="156" w:beforeLine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Development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SRS</w:t>
            </w:r>
          </w:p>
        </w:tc>
        <w:tc>
          <w:tcPr>
            <w:tcW w:w="4264" w:type="dxa"/>
          </w:tcPr>
          <w:p>
            <w:pPr>
              <w:spacing w:before="156" w:beforeLine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Requirement Specification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STD</w:t>
            </w:r>
          </w:p>
        </w:tc>
        <w:tc>
          <w:tcPr>
            <w:tcW w:w="4264" w:type="dxa"/>
          </w:tcPr>
          <w:p>
            <w:pPr>
              <w:spacing w:before="156" w:beforeLine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Test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STP</w:t>
            </w:r>
          </w:p>
        </w:tc>
        <w:tc>
          <w:tcPr>
            <w:tcW w:w="4264" w:type="dxa"/>
          </w:tcPr>
          <w:p>
            <w:pPr>
              <w:spacing w:before="156" w:beforeLine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Software Test Procedures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WBS</w:t>
            </w:r>
          </w:p>
        </w:tc>
        <w:tc>
          <w:tcPr>
            <w:tcW w:w="4264" w:type="dxa"/>
          </w:tcPr>
          <w:p>
            <w:pPr>
              <w:spacing w:before="156" w:beforeLine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Work Breakdown Structure</w:t>
            </w:r>
          </w:p>
        </w:tc>
      </w:tr>
    </w:tbl>
    <w:p>
      <w:pPr>
        <w:spacing w:before="156" w:beforeLines="50" w:line="240" w:lineRule="auto"/>
        <w:ind w:firstLine="42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缩略词及其全称表</w:t>
      </w:r>
    </w:p>
    <w:p>
      <w:pPr>
        <w:pStyle w:val="3"/>
        <w:spacing w:before="156" w:beforeLines="50" w:line="240" w:lineRule="auto"/>
      </w:pPr>
      <w:bookmarkStart w:id="4" w:name="_Toc265683142"/>
      <w:r>
        <w:rPr>
          <w:rFonts w:hint="eastAsia"/>
        </w:rPr>
        <w:t>引用文档</w:t>
      </w:r>
      <w:bookmarkEnd w:id="4"/>
    </w:p>
    <w:p>
      <w:pPr>
        <w:numPr>
          <w:ilvl w:val="0"/>
          <w:numId w:val="4"/>
        </w:numPr>
        <w:ind w:firstLine="420"/>
      </w:pPr>
      <w:r>
        <w:t xml:space="preserve"> 邹欣,现代软件工程构建之法(第3版)[M].北京:人民邮电出版社, 2017</w:t>
      </w:r>
    </w:p>
    <w:p>
      <w:pPr>
        <w:numPr>
          <w:ilvl w:val="0"/>
          <w:numId w:val="4"/>
        </w:numPr>
        <w:ind w:firstLine="420"/>
      </w:pPr>
      <w:r>
        <w:t xml:space="preserve"> （英）伊恩·萨默维尔（Ian Sommerville）著；彭鑫，赵文耘译.计算机科学丛书 软件工程 原书第10版[M].北京：机械工业出版社,2018.02.</w:t>
      </w:r>
    </w:p>
    <w:p>
      <w:pPr>
        <w:pStyle w:val="2"/>
        <w:spacing w:before="156" w:beforeLines="50" w:line="240" w:lineRule="auto"/>
      </w:pPr>
      <w:bookmarkStart w:id="5" w:name="_Toc40806958"/>
      <w:bookmarkStart w:id="6" w:name="_Toc40806856"/>
      <w:bookmarkStart w:id="7" w:name="_Toc265683143"/>
      <w:bookmarkStart w:id="8" w:name="_Toc40849785"/>
      <w:r>
        <w:rPr>
          <w:rFonts w:hint="eastAsia"/>
        </w:rPr>
        <w:t>项目任务概要</w:t>
      </w:r>
      <w:bookmarkEnd w:id="5"/>
      <w:bookmarkEnd w:id="6"/>
      <w:bookmarkEnd w:id="7"/>
      <w:bookmarkEnd w:id="8"/>
    </w:p>
    <w:p>
      <w:pPr>
        <w:pStyle w:val="3"/>
        <w:spacing w:before="156" w:beforeLines="50" w:line="240" w:lineRule="auto"/>
      </w:pPr>
      <w:bookmarkStart w:id="9" w:name="_Toc265683144"/>
      <w:bookmarkStart w:id="10" w:name="_Toc40806959"/>
      <w:bookmarkStart w:id="11" w:name="_Toc40806857"/>
      <w:bookmarkStart w:id="12" w:name="_Toc40849786"/>
      <w:r>
        <w:rPr>
          <w:rFonts w:hint="eastAsia"/>
        </w:rPr>
        <w:t>工作内容</w:t>
      </w:r>
      <w:bookmarkEnd w:id="9"/>
      <w:bookmarkEnd w:id="10"/>
      <w:bookmarkEnd w:id="11"/>
      <w:bookmarkEnd w:id="12"/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表3</w:t>
      </w:r>
    </w:p>
    <w:tbl>
      <w:tblPr>
        <w:tblStyle w:val="22"/>
        <w:tblW w:w="51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一级任务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二级任务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三级任务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705" w:type="dxa"/>
            <w:vMerge w:val="restart"/>
          </w:tcPr>
          <w:p>
            <w:pPr>
              <w:spacing w:before="156" w:beforeLines="50" w:line="240" w:lineRule="auto"/>
            </w:pPr>
            <w:r>
              <w:t>需求分析</w:t>
            </w:r>
          </w:p>
        </w:tc>
        <w:tc>
          <w:tcPr>
            <w:tcW w:w="1705" w:type="dxa"/>
            <w:vMerge w:val="restart"/>
          </w:tcPr>
          <w:p>
            <w:pPr>
              <w:spacing w:before="156" w:beforeLines="50" w:line="240" w:lineRule="auto"/>
            </w:pPr>
            <w:r>
              <w:t>系统需求分析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功能性需求分析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1705" w:type="dxa"/>
            <w:vMerge w:val="continue"/>
          </w:tcPr>
          <w:p>
            <w:pPr>
              <w:spacing w:before="156" w:beforeLines="50" w:line="240" w:lineRule="auto"/>
            </w:pPr>
          </w:p>
        </w:tc>
        <w:tc>
          <w:tcPr>
            <w:tcW w:w="1705" w:type="dxa"/>
            <w:vMerge w:val="continue"/>
          </w:tcPr>
          <w:p>
            <w:pPr>
              <w:spacing w:before="156" w:beforeLines="50" w:line="240" w:lineRule="auto"/>
            </w:pP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非功能性需求分析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705" w:type="dxa"/>
            <w:vMerge w:val="continue"/>
          </w:tcPr>
          <w:p>
            <w:pPr>
              <w:spacing w:before="156" w:beforeLines="50" w:line="240" w:lineRule="auto"/>
            </w:pPr>
          </w:p>
        </w:tc>
        <w:tc>
          <w:tcPr>
            <w:tcW w:w="1705" w:type="dxa"/>
            <w:vMerge w:val="restart"/>
          </w:tcPr>
          <w:p>
            <w:pPr>
              <w:spacing w:before="156" w:beforeLines="50" w:line="240" w:lineRule="auto"/>
            </w:pPr>
            <w:r>
              <w:t>撰写文档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文档主编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1705" w:type="dxa"/>
            <w:vMerge w:val="continue"/>
          </w:tcPr>
          <w:p>
            <w:pPr>
              <w:spacing w:before="156" w:beforeLines="50" w:line="240" w:lineRule="auto"/>
            </w:pPr>
          </w:p>
        </w:tc>
        <w:tc>
          <w:tcPr>
            <w:tcW w:w="1705" w:type="dxa"/>
            <w:vMerge w:val="continue"/>
          </w:tcPr>
          <w:p>
            <w:pPr>
              <w:spacing w:before="156" w:beforeLines="50" w:line="240" w:lineRule="auto"/>
            </w:pP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Merge w:val="restart"/>
          </w:tcPr>
          <w:p>
            <w:pPr>
              <w:spacing w:before="156" w:beforeLines="50" w:line="240" w:lineRule="auto"/>
            </w:pPr>
            <w:r>
              <w:t>系统设计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交互界面设计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Merge w:val="continue"/>
          </w:tcPr>
          <w:p>
            <w:pPr>
              <w:spacing w:before="156" w:beforeLines="50" w:line="240" w:lineRule="auto"/>
            </w:pP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控制系统设计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Merge w:val="restart"/>
          </w:tcPr>
          <w:p>
            <w:pPr>
              <w:spacing w:before="156" w:beforeLines="50" w:line="240" w:lineRule="auto"/>
            </w:pPr>
            <w:r>
              <w:t>系统实现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前端界面实现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Merge w:val="continue"/>
          </w:tcPr>
          <w:p>
            <w:pPr>
              <w:spacing w:before="156" w:beforeLines="50" w:line="240" w:lineRule="auto"/>
            </w:pP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后端控制实现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Merge w:val="restart"/>
          </w:tcPr>
          <w:p>
            <w:pPr>
              <w:spacing w:before="156" w:beforeLines="50" w:line="240" w:lineRule="auto"/>
            </w:pPr>
            <w:r>
              <w:t>系统调试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仿真环境调试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Merge w:val="continue"/>
          </w:tcPr>
          <w:p>
            <w:pPr>
              <w:spacing w:before="156" w:beforeLines="50" w:line="240" w:lineRule="auto"/>
            </w:pP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实机环境调试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</w:p>
        </w:tc>
      </w:tr>
    </w:tbl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工作内容</w:t>
      </w:r>
    </w:p>
    <w:p>
      <w:pPr>
        <w:pStyle w:val="3"/>
        <w:spacing w:before="156" w:beforeLines="50" w:line="240" w:lineRule="auto"/>
      </w:pPr>
      <w:bookmarkStart w:id="13" w:name="_Toc40806960"/>
      <w:bookmarkStart w:id="14" w:name="_Toc40806858"/>
      <w:bookmarkStart w:id="15" w:name="_Toc40849787"/>
      <w:bookmarkStart w:id="16" w:name="_Toc265683145"/>
      <w:r>
        <w:rPr>
          <w:rFonts w:hint="eastAsia"/>
        </w:rPr>
        <w:t>主要人员</w:t>
      </w:r>
      <w:bookmarkEnd w:id="13"/>
      <w:bookmarkEnd w:id="14"/>
      <w:bookmarkEnd w:id="15"/>
      <w:bookmarkEnd w:id="16"/>
    </w:p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表4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姓名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角色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工作时间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工作经验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技术水平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刘传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项目组长</w:t>
            </w:r>
          </w:p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数据库设计</w:t>
            </w:r>
          </w:p>
          <w:p>
            <w:pPr>
              <w:spacing w:before="156" w:beforeLines="50" w:line="240" w:lineRule="auto"/>
            </w:pPr>
            <w:r>
              <w:t>文档评审</w:t>
            </w:r>
          </w:p>
          <w:p>
            <w:pPr>
              <w:spacing w:before="156" w:beforeLines="50" w:line="240" w:lineRule="auto"/>
            </w:pPr>
            <w:r>
              <w:t>数据库架构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项目全程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有小型个人项目及两人合作项目开发经历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有Go、Java、Python开发经验和技能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范竞元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图像识别设计</w:t>
            </w:r>
          </w:p>
          <w:p>
            <w:pPr>
              <w:spacing w:before="156" w:beforeLines="50" w:line="240" w:lineRule="auto"/>
            </w:pPr>
            <w:r>
              <w:t>文档评审</w:t>
            </w:r>
          </w:p>
          <w:p>
            <w:pPr>
              <w:spacing w:before="156" w:beforeLines="50" w:line="240" w:lineRule="auto"/>
            </w:pPr>
            <w:r>
              <w:t>网页前端设计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项目全程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有小型个人项目及两人合作项目开发经历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有C/C++、Java、Python开发经验和技能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刘裕炜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物品取放设计</w:t>
            </w:r>
          </w:p>
          <w:p>
            <w:pPr>
              <w:spacing w:before="156" w:beforeLines="50" w:line="240" w:lineRule="auto"/>
            </w:pPr>
            <w:r>
              <w:rPr>
                <w:rFonts w:hint="eastAsia"/>
              </w:rPr>
              <w:t>人机交互设计</w:t>
            </w:r>
          </w:p>
          <w:p>
            <w:pPr>
              <w:spacing w:before="156" w:beforeLines="50" w:line="240" w:lineRule="auto"/>
            </w:pPr>
            <w:r>
              <w:t>文档评审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项目全程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有小型个人项目及两人合作项目开发经历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有Java、Python开发经验和技能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裴宝琦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基本功能设计</w:t>
            </w:r>
          </w:p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路径规划设计</w:t>
            </w:r>
          </w:p>
          <w:p>
            <w:pPr>
              <w:spacing w:before="156" w:beforeLines="50" w:line="240" w:lineRule="auto"/>
            </w:pPr>
            <w:r>
              <w:t>文档评审</w:t>
            </w:r>
          </w:p>
          <w:p>
            <w:pPr>
              <w:spacing w:before="156" w:beforeLines="50" w:line="240" w:lineRule="auto"/>
            </w:pPr>
            <w:r>
              <w:t>系统实施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项目全程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有小型个人项目及三人合作项目开发经历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有Java、Python开发经验和技能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t>廖纪童</w:t>
            </w:r>
          </w:p>
        </w:tc>
        <w:tc>
          <w:tcPr>
            <w:tcW w:w="1705" w:type="dxa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语音识别设计</w:t>
            </w:r>
          </w:p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机器人相关接口与编码设计</w:t>
            </w:r>
          </w:p>
          <w:p>
            <w:pPr>
              <w:spacing w:before="156" w:beforeLines="50" w:line="240" w:lineRule="auto"/>
            </w:pPr>
            <w:r>
              <w:t>文档评审</w:t>
            </w:r>
          </w:p>
          <w:p>
            <w:pPr>
              <w:spacing w:before="156" w:beforeLines="50" w:line="240" w:lineRule="auto"/>
            </w:pPr>
            <w:r>
              <w:t>软硬件协同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项目全程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有硬件加速机器学习项目经验与小型前端开发经验</w:t>
            </w:r>
          </w:p>
        </w:tc>
        <w:tc>
          <w:tcPr>
            <w:tcW w:w="1706" w:type="dxa"/>
          </w:tcPr>
          <w:p>
            <w:pPr>
              <w:spacing w:before="156" w:beforeLines="50" w:line="240" w:lineRule="auto"/>
            </w:pPr>
            <w:r>
              <w:t>熟悉C++、Python、Java 等程序设计语言，有相关开发经验与技能</w:t>
            </w:r>
          </w:p>
        </w:tc>
      </w:tr>
    </w:tbl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主要人员</w:t>
      </w:r>
    </w:p>
    <w:p>
      <w:pPr>
        <w:pStyle w:val="3"/>
        <w:spacing w:before="156" w:beforeLines="50" w:line="240" w:lineRule="auto"/>
      </w:pPr>
      <w:bookmarkStart w:id="17" w:name="_Toc40806859"/>
      <w:bookmarkStart w:id="18" w:name="_Toc40806961"/>
      <w:bookmarkStart w:id="19" w:name="_Toc265683146"/>
      <w:bookmarkStart w:id="20" w:name="_Toc40849788"/>
      <w:r>
        <w:rPr>
          <w:rFonts w:hint="eastAsia"/>
        </w:rPr>
        <w:t>产品</w:t>
      </w:r>
      <w:bookmarkEnd w:id="17"/>
      <w:bookmarkEnd w:id="18"/>
      <w:bookmarkEnd w:id="19"/>
      <w:bookmarkEnd w:id="20"/>
    </w:p>
    <w:p>
      <w:pPr>
        <w:pStyle w:val="4"/>
        <w:spacing w:before="156" w:beforeLines="50" w:line="240" w:lineRule="auto"/>
      </w:pPr>
      <w:bookmarkStart w:id="21" w:name="_Toc40806962"/>
      <w:bookmarkStart w:id="22" w:name="_Toc265683147"/>
      <w:bookmarkStart w:id="23" w:name="_Toc40806860"/>
      <w:bookmarkStart w:id="24" w:name="_Toc40849789"/>
      <w:r>
        <w:rPr>
          <w:rFonts w:hint="eastAsia"/>
        </w:rPr>
        <w:t>程序</w:t>
      </w:r>
      <w:bookmarkEnd w:id="21"/>
      <w:bookmarkEnd w:id="22"/>
      <w:bookmarkEnd w:id="23"/>
      <w:bookmarkEnd w:id="24"/>
      <w:r>
        <w:rPr>
          <w:rFonts w:hint="eastAsia"/>
        </w:rPr>
        <w:t>、数据或设备</w:t>
      </w:r>
    </w:p>
    <w:p>
      <w:pPr>
        <w:numPr>
          <w:ilvl w:val="0"/>
          <w:numId w:val="5"/>
        </w:numPr>
        <w:ind w:left="840"/>
      </w:pPr>
      <w:r>
        <w:t>项目源代码</w:t>
      </w:r>
    </w:p>
    <w:p>
      <w:pPr>
        <w:numPr>
          <w:ilvl w:val="0"/>
          <w:numId w:val="5"/>
        </w:numPr>
        <w:ind w:left="840"/>
      </w:pPr>
      <w:r>
        <w:t>可执行程序</w:t>
      </w:r>
    </w:p>
    <w:p>
      <w:pPr>
        <w:numPr>
          <w:ilvl w:val="0"/>
          <w:numId w:val="5"/>
        </w:numPr>
        <w:ind w:left="840"/>
      </w:pPr>
      <w:r>
        <w:t>数据文件</w:t>
      </w:r>
    </w:p>
    <w:p>
      <w:pPr>
        <w:numPr>
          <w:ilvl w:val="0"/>
          <w:numId w:val="5"/>
        </w:numPr>
        <w:ind w:left="840"/>
      </w:pPr>
      <w:r>
        <w:t>配置完成的启智ROS机器人及配套机械臂</w:t>
      </w:r>
    </w:p>
    <w:p>
      <w:pPr>
        <w:pStyle w:val="4"/>
        <w:spacing w:before="156" w:beforeLines="50" w:line="240" w:lineRule="auto"/>
      </w:pPr>
      <w:bookmarkStart w:id="25" w:name="_Toc40806963"/>
      <w:bookmarkStart w:id="26" w:name="_Toc265683148"/>
      <w:bookmarkStart w:id="27" w:name="_Toc40806861"/>
      <w:bookmarkStart w:id="28" w:name="_Toc40849790"/>
      <w:r>
        <w:rPr>
          <w:rFonts w:hint="eastAsia"/>
        </w:rPr>
        <w:t>文档</w:t>
      </w:r>
      <w:bookmarkEnd w:id="25"/>
      <w:bookmarkEnd w:id="26"/>
      <w:bookmarkEnd w:id="27"/>
      <w:bookmarkEnd w:id="28"/>
    </w:p>
    <w:p>
      <w:pPr>
        <w:numPr>
          <w:ilvl w:val="0"/>
          <w:numId w:val="6"/>
        </w:numPr>
        <w:spacing w:before="156" w:beforeLines="50" w:line="240" w:lineRule="auto"/>
      </w:pPr>
      <w:bookmarkStart w:id="29" w:name="_Toc40806966"/>
      <w:bookmarkStart w:id="30" w:name="_Toc40806864"/>
      <w:bookmarkStart w:id="31" w:name="_Toc40849793"/>
      <w:bookmarkStart w:id="32" w:name="_Toc265683150"/>
      <w:r>
        <w:rPr>
          <w:lang w:bidi="ar"/>
        </w:rPr>
        <w:t>SDP-</w:t>
      </w:r>
      <w:r>
        <w:rPr>
          <w:rFonts w:hint="eastAsia" w:cs="宋体"/>
          <w:lang w:bidi="ar"/>
        </w:rPr>
        <w:t>软件开发计划</w:t>
      </w:r>
    </w:p>
    <w:p>
      <w:pPr>
        <w:numPr>
          <w:ilvl w:val="0"/>
          <w:numId w:val="6"/>
        </w:numPr>
        <w:spacing w:before="156" w:beforeLines="50" w:line="240" w:lineRule="auto"/>
      </w:pPr>
      <w:r>
        <w:rPr>
          <w:lang w:bidi="ar"/>
        </w:rPr>
        <w:t>SRS-</w:t>
      </w:r>
      <w:r>
        <w:rPr>
          <w:rFonts w:hint="eastAsia" w:cs="宋体"/>
          <w:lang w:bidi="ar"/>
        </w:rPr>
        <w:t>软件需求规格说明书</w:t>
      </w:r>
    </w:p>
    <w:p>
      <w:pPr>
        <w:numPr>
          <w:ilvl w:val="0"/>
          <w:numId w:val="6"/>
        </w:numPr>
        <w:spacing w:before="156" w:beforeLines="50" w:line="240" w:lineRule="auto"/>
      </w:pPr>
      <w:r>
        <w:rPr>
          <w:lang w:bidi="ar"/>
        </w:rPr>
        <w:t>SDD-</w:t>
      </w:r>
      <w:r>
        <w:rPr>
          <w:rFonts w:hint="eastAsia" w:cs="宋体"/>
          <w:lang w:bidi="ar"/>
        </w:rPr>
        <w:t>软件设计说明</w:t>
      </w:r>
    </w:p>
    <w:p>
      <w:pPr>
        <w:numPr>
          <w:ilvl w:val="0"/>
          <w:numId w:val="6"/>
        </w:numPr>
        <w:spacing w:before="156" w:beforeLines="50" w:line="240" w:lineRule="auto"/>
      </w:pPr>
      <w:r>
        <w:rPr>
          <w:lang w:bidi="ar"/>
        </w:rPr>
        <w:t>STP-</w:t>
      </w:r>
      <w:r>
        <w:rPr>
          <w:rFonts w:hint="eastAsia" w:cs="宋体"/>
          <w:lang w:bidi="ar"/>
        </w:rPr>
        <w:t>软件测试</w:t>
      </w:r>
      <w:r>
        <w:rPr>
          <w:rFonts w:cs="宋体"/>
          <w:lang w:bidi="ar"/>
        </w:rPr>
        <w:t>说明</w:t>
      </w:r>
    </w:p>
    <w:p>
      <w:pPr>
        <w:pStyle w:val="3"/>
        <w:spacing w:before="156" w:beforeLines="50" w:line="240" w:lineRule="auto"/>
      </w:pPr>
      <w:r>
        <w:rPr>
          <w:rFonts w:hint="eastAsia"/>
        </w:rPr>
        <w:t>运行与开发环境</w:t>
      </w:r>
      <w:bookmarkEnd w:id="29"/>
      <w:bookmarkEnd w:id="30"/>
      <w:bookmarkEnd w:id="31"/>
      <w:bookmarkEnd w:id="32"/>
    </w:p>
    <w:p>
      <w:pPr>
        <w:pStyle w:val="4"/>
        <w:spacing w:before="156" w:beforeLines="50" w:line="240" w:lineRule="auto"/>
      </w:pPr>
      <w:bookmarkStart w:id="33" w:name="_Toc40849794"/>
      <w:bookmarkStart w:id="34" w:name="_Toc40806865"/>
      <w:bookmarkStart w:id="35" w:name="_Toc40806967"/>
      <w:bookmarkStart w:id="36" w:name="_Toc265683151"/>
      <w:r>
        <w:rPr>
          <w:rFonts w:hint="eastAsia"/>
        </w:rPr>
        <w:t>运行环境</w:t>
      </w:r>
      <w:bookmarkEnd w:id="33"/>
      <w:bookmarkEnd w:id="34"/>
      <w:bookmarkEnd w:id="35"/>
      <w:bookmarkEnd w:id="36"/>
    </w:p>
    <w:p>
      <w:pPr>
        <w:numPr>
          <w:ilvl w:val="255"/>
          <w:numId w:val="0"/>
        </w:numPr>
        <w:spacing w:before="156" w:beforeLines="50"/>
        <w:ind w:firstLine="420"/>
        <w:rPr>
          <w:rFonts w:cs="宋体"/>
          <w:lang w:bidi="ar"/>
        </w:rPr>
      </w:pPr>
      <w:r>
        <w:rPr>
          <w:rFonts w:cs="宋体"/>
          <w:lang w:bidi="ar"/>
        </w:rPr>
        <w:t>本系统运行的环境包括硬件环境和软件环境两种环境，其中硬件环境为</w:t>
      </w:r>
      <w:r>
        <w:rPr>
          <w:rFonts w:hint="eastAsia" w:cs="宋体"/>
          <w:lang w:bidi="ar"/>
        </w:rPr>
        <w:t>启智</w:t>
      </w:r>
      <w:r>
        <w:rPr>
          <w:rFonts w:cs="宋体"/>
          <w:lang w:bidi="ar"/>
        </w:rPr>
        <w:t>ROS</w:t>
      </w:r>
      <w:r>
        <w:rPr>
          <w:rFonts w:hint="eastAsia" w:cs="宋体"/>
          <w:lang w:bidi="ar"/>
        </w:rPr>
        <w:t>机器人、配套机械臂和互联网连接。</w:t>
      </w:r>
      <w:r>
        <w:rPr>
          <w:rFonts w:cs="宋体"/>
          <w:lang w:bidi="ar"/>
        </w:rPr>
        <w:t>软件环境为Ubuntu 18.04 LTS</w:t>
      </w:r>
      <w:r>
        <w:rPr>
          <w:rFonts w:hint="eastAsia" w:cs="宋体"/>
          <w:lang w:bidi="ar"/>
        </w:rPr>
        <w:t>、</w:t>
      </w:r>
      <w:r>
        <w:rPr>
          <w:rFonts w:cs="宋体"/>
          <w:lang w:bidi="ar"/>
        </w:rPr>
        <w:t>ROS Melodic Morenia</w:t>
      </w:r>
      <w:r>
        <w:rPr>
          <w:rFonts w:hint="eastAsia" w:cs="宋体"/>
          <w:lang w:bidi="ar"/>
        </w:rPr>
        <w:t>以及启智</w:t>
      </w:r>
      <w:r>
        <w:rPr>
          <w:rFonts w:cs="宋体"/>
          <w:lang w:bidi="ar"/>
        </w:rPr>
        <w:t>ROS</w:t>
      </w:r>
      <w:r>
        <w:rPr>
          <w:rFonts w:hint="eastAsia" w:cs="宋体"/>
          <w:lang w:bidi="ar"/>
        </w:rPr>
        <w:t>机器人相关基础包和驱动。</w:t>
      </w:r>
    </w:p>
    <w:p>
      <w:pPr>
        <w:pStyle w:val="4"/>
        <w:spacing w:before="156" w:beforeLines="50" w:line="360" w:lineRule="auto"/>
      </w:pPr>
      <w:bookmarkStart w:id="37" w:name="_Toc40806866"/>
      <w:bookmarkStart w:id="38" w:name="_Toc40849795"/>
      <w:bookmarkStart w:id="39" w:name="_Toc265683152"/>
      <w:bookmarkStart w:id="40" w:name="_Toc40806968"/>
      <w:r>
        <w:rPr>
          <w:rFonts w:hint="eastAsia"/>
        </w:rPr>
        <w:t>开发环境</w:t>
      </w:r>
      <w:bookmarkEnd w:id="37"/>
      <w:bookmarkEnd w:id="38"/>
      <w:bookmarkEnd w:id="39"/>
      <w:bookmarkEnd w:id="40"/>
    </w:p>
    <w:p>
      <w:pPr>
        <w:spacing w:before="156" w:beforeLines="50"/>
        <w:ind w:firstLine="420"/>
      </w:pPr>
      <w:r>
        <w:rPr>
          <w:rFonts w:cs="宋体"/>
          <w:lang w:bidi="ar"/>
        </w:rPr>
        <w:t>本系统开发的环境包括硬件环境和软件环境，其中硬件环境为PC</w:t>
      </w:r>
      <w:r>
        <w:rPr>
          <w:rFonts w:hint="eastAsia" w:cs="宋体"/>
          <w:lang w:bidi="ar"/>
        </w:rPr>
        <w:t>、相关外设及互联网连接</w:t>
      </w:r>
      <w:r>
        <w:rPr>
          <w:rFonts w:cs="宋体"/>
          <w:lang w:bidi="ar"/>
        </w:rPr>
        <w:t>。软件环境为Ubuntu 18.04 LTS</w:t>
      </w:r>
      <w:r>
        <w:rPr>
          <w:rFonts w:hint="eastAsia" w:cs="宋体"/>
          <w:lang w:bidi="ar"/>
        </w:rPr>
        <w:t>、</w:t>
      </w:r>
      <w:r>
        <w:rPr>
          <w:rFonts w:cs="宋体"/>
          <w:lang w:bidi="ar"/>
        </w:rPr>
        <w:t>ROS Melodic Morenia</w:t>
      </w:r>
      <w:r>
        <w:rPr>
          <w:rFonts w:hint="eastAsia" w:cs="宋体"/>
          <w:lang w:bidi="ar"/>
        </w:rPr>
        <w:t>、启智</w:t>
      </w:r>
      <w:r>
        <w:rPr>
          <w:rFonts w:cs="宋体"/>
          <w:lang w:bidi="ar"/>
        </w:rPr>
        <w:t>ROS</w:t>
      </w:r>
      <w:r>
        <w:rPr>
          <w:rFonts w:hint="eastAsia" w:cs="宋体"/>
          <w:lang w:bidi="ar"/>
        </w:rPr>
        <w:t>机器人相关基础包和驱动、</w:t>
      </w:r>
      <w:bookmarkStart w:id="41" w:name="_Hlk66049291"/>
      <w:r>
        <w:rPr>
          <w:rFonts w:cs="宋体"/>
          <w:lang w:bidi="ar"/>
        </w:rPr>
        <w:t>rviz</w:t>
      </w:r>
      <w:r>
        <w:rPr>
          <w:rFonts w:hint="eastAsia" w:cs="宋体"/>
          <w:lang w:bidi="ar"/>
        </w:rPr>
        <w:t>可视化平台与</w:t>
      </w:r>
      <w:r>
        <w:rPr>
          <w:rFonts w:cs="宋体"/>
          <w:lang w:bidi="ar"/>
        </w:rPr>
        <w:t>gazebo</w:t>
      </w:r>
      <w:r>
        <w:rPr>
          <w:rFonts w:hint="eastAsia" w:cs="宋体"/>
          <w:lang w:bidi="ar"/>
        </w:rPr>
        <w:t>仿真环境</w:t>
      </w:r>
      <w:bookmarkEnd w:id="41"/>
      <w:r>
        <w:rPr>
          <w:rFonts w:hint="eastAsia" w:cs="宋体"/>
          <w:lang w:bidi="ar"/>
        </w:rPr>
        <w:t>和</w:t>
      </w:r>
      <w:r>
        <w:rPr>
          <w:rFonts w:cs="宋体"/>
          <w:lang w:bidi="ar"/>
        </w:rPr>
        <w:t>RoboWare Studio</w:t>
      </w:r>
      <w:r>
        <w:rPr>
          <w:rFonts w:hint="eastAsia" w:cs="宋体"/>
          <w:lang w:bidi="ar"/>
        </w:rPr>
        <w:t>集成开发环境。</w:t>
      </w:r>
    </w:p>
    <w:p>
      <w:pPr>
        <w:pStyle w:val="3"/>
        <w:spacing w:before="156" w:beforeLines="50" w:line="240" w:lineRule="auto"/>
      </w:pPr>
      <w:bookmarkStart w:id="42" w:name="_Toc40806868"/>
      <w:bookmarkStart w:id="43" w:name="_Toc265683153"/>
      <w:bookmarkStart w:id="44" w:name="_Toc40849797"/>
      <w:bookmarkStart w:id="45" w:name="_Toc40806970"/>
      <w:r>
        <w:rPr>
          <w:rFonts w:hint="eastAsia"/>
        </w:rPr>
        <w:t>项目期限</w:t>
      </w:r>
      <w:bookmarkEnd w:id="42"/>
      <w:bookmarkEnd w:id="43"/>
      <w:bookmarkEnd w:id="44"/>
      <w:bookmarkEnd w:id="45"/>
    </w:p>
    <w:p>
      <w:pPr>
        <w:spacing w:before="156" w:beforeLines="50" w:line="240" w:lineRule="auto"/>
        <w:ind w:firstLine="420"/>
        <w:rPr>
          <w:rFonts w:cs="宋体"/>
          <w:lang w:bidi="ar"/>
        </w:rPr>
      </w:pPr>
      <w:bookmarkStart w:id="46" w:name="_Toc265683154"/>
      <w:bookmarkStart w:id="47" w:name="_Toc40806971"/>
      <w:bookmarkStart w:id="48" w:name="_Toc40806869"/>
      <w:bookmarkStart w:id="49" w:name="_Toc40849798"/>
      <w:r>
        <w:rPr>
          <w:rFonts w:hint="eastAsia" w:cs="宋体"/>
          <w:lang w:bidi="ar"/>
        </w:rPr>
        <w:t>项目从</w:t>
      </w:r>
      <w:r>
        <w:rPr>
          <w:lang w:bidi="ar"/>
        </w:rPr>
        <w:t>2021</w:t>
      </w:r>
      <w:r>
        <w:rPr>
          <w:rFonts w:hint="eastAsia" w:cs="宋体"/>
          <w:lang w:bidi="ar"/>
        </w:rPr>
        <w:t>年</w:t>
      </w:r>
      <w:r>
        <w:rPr>
          <w:lang w:bidi="ar"/>
        </w:rPr>
        <w:t>3</w:t>
      </w:r>
      <w:r>
        <w:rPr>
          <w:rFonts w:hint="eastAsia" w:cs="宋体"/>
          <w:lang w:bidi="ar"/>
        </w:rPr>
        <w:t>月7日持续到</w:t>
      </w:r>
      <w:r>
        <w:rPr>
          <w:lang w:bidi="ar"/>
        </w:rPr>
        <w:t>2021</w:t>
      </w:r>
      <w:r>
        <w:rPr>
          <w:rFonts w:hint="eastAsia" w:cs="宋体"/>
          <w:lang w:bidi="ar"/>
        </w:rPr>
        <w:t>年</w:t>
      </w:r>
      <w:r>
        <w:rPr>
          <w:lang w:bidi="ar"/>
        </w:rPr>
        <w:t>6</w:t>
      </w:r>
      <w:r>
        <w:rPr>
          <w:rFonts w:hint="eastAsia" w:cs="宋体"/>
          <w:lang w:bidi="ar"/>
        </w:rPr>
        <w:t>月</w:t>
      </w:r>
      <w:r>
        <w:rPr>
          <w:lang w:bidi="ar"/>
        </w:rPr>
        <w:t>19</w:t>
      </w:r>
      <w:r>
        <w:rPr>
          <w:rFonts w:hint="eastAsia" w:cs="宋体"/>
          <w:lang w:bidi="ar"/>
        </w:rPr>
        <w:t>日。</w:t>
      </w:r>
    </w:p>
    <w:p>
      <w:pPr>
        <w:pStyle w:val="2"/>
        <w:spacing w:before="156" w:beforeLines="50" w:line="240" w:lineRule="auto"/>
      </w:pPr>
      <w:r>
        <w:rPr>
          <w:rFonts w:hint="eastAsia"/>
        </w:rPr>
        <w:t>风险管理</w:t>
      </w:r>
      <w:bookmarkEnd w:id="46"/>
    </w:p>
    <w:p>
      <w:pPr>
        <w:spacing w:before="156" w:beforeLines="50" w:line="240" w:lineRule="auto"/>
        <w:ind w:firstLine="420"/>
      </w:pPr>
      <w:r>
        <w:t>项目可能的风险分类如下：</w:t>
      </w:r>
    </w:p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表5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风险类型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可能风险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估算方面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总体开发时间被低估；</w:t>
            </w:r>
          </w:p>
          <w:p>
            <w:pPr>
              <w:spacing w:before="156" w:beforeLines="50" w:line="240" w:lineRule="auto"/>
              <w:jc w:val="center"/>
            </w:pPr>
            <w:r>
              <w:t>各任务持续时间被低估；</w:t>
            </w:r>
          </w:p>
          <w:p>
            <w:pPr>
              <w:spacing w:before="156" w:beforeLines="50" w:line="240" w:lineRule="auto"/>
              <w:jc w:val="center"/>
            </w:pPr>
            <w:r>
              <w:t>人员工作量分配不合理。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技术方面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开发环境搭建存在问题；</w:t>
            </w:r>
          </w:p>
          <w:p>
            <w:pPr>
              <w:spacing w:before="156" w:beforeLines="50" w:line="240" w:lineRule="auto"/>
              <w:jc w:val="center"/>
            </w:pPr>
            <w:r>
              <w:t>仿真与实际行为存在差距。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人员方面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开发人员技术存在短板；</w:t>
            </w:r>
          </w:p>
          <w:p>
            <w:pPr>
              <w:spacing w:before="156" w:beforeLines="50" w:line="240" w:lineRule="auto"/>
              <w:jc w:val="center"/>
            </w:pPr>
            <w:r>
              <w:t>开发小组交流不足；</w:t>
            </w:r>
          </w:p>
          <w:p>
            <w:pPr>
              <w:spacing w:before="156" w:beforeLines="50" w:line="240" w:lineRule="auto"/>
              <w:jc w:val="center"/>
            </w:pPr>
            <w:r>
              <w:t>开发人员积极性不高。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需求方面</w:t>
            </w:r>
          </w:p>
        </w:tc>
        <w:tc>
          <w:tcPr>
            <w:tcW w:w="4264" w:type="dxa"/>
          </w:tcPr>
          <w:p>
            <w:pPr>
              <w:spacing w:before="156" w:beforeLines="50" w:line="240" w:lineRule="auto"/>
              <w:jc w:val="center"/>
            </w:pPr>
            <w:r>
              <w:t>需求分析不够完善；</w:t>
            </w:r>
          </w:p>
          <w:p>
            <w:pPr>
              <w:spacing w:before="156" w:beforeLines="50" w:line="240" w:lineRule="auto"/>
              <w:jc w:val="center"/>
            </w:pPr>
            <w:r>
              <w:t>后续对需求进行频繁调整。</w:t>
            </w:r>
          </w:p>
        </w:tc>
      </w:tr>
    </w:tbl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t>项目风险分类</w:t>
      </w:r>
    </w:p>
    <w:p>
      <w:pPr>
        <w:spacing w:before="156" w:beforeLines="50" w:line="240" w:lineRule="auto"/>
        <w:ind w:firstLine="420"/>
      </w:pPr>
      <w:r>
        <w:t>各项风险的可能性、影响、管理策略如下：</w:t>
      </w:r>
    </w:p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表6</w:t>
      </w:r>
    </w:p>
    <w:tbl>
      <w:tblPr>
        <w:tblStyle w:val="2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风险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可能性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影响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总体开发时间被低估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延期交付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定期计算剩余工作量，并相应调整开发计划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各任务持续时间被低估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影响后续任务排期，最终可能导致软件延期交付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定期计算任务剩余工作量并调整计划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人员工作量分配不合理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中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拖累开发进度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开发组积极交流，灵活调整工作量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开发环境搭建存在问题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中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存在问题的开发者无法从事该环境下的开发工作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积极沟通帮助解决，解决不了则及时调整岗位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仿真与实际行为存在差距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需要返工修改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尽早尽快安排实机测试，尽早发现问题并修改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开发人员技术存在短板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中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对应工作完成存在困难，进而导致进度拖累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组内成员积极交流，并灵活调整分工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开发小组交流不足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开发效率低下，难以整合不同人开发的组件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定期开会并积极讨论进度和工作安排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开发人员积极性不高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低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开发进度推进慢，导致延期交付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定期开会并讨论，灵活调整任务分配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需求分析不够完善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低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后续需要补充分析遗漏需求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尽可能完善需求分析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后续对需求进行频繁调整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高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增加工作量，难以按照事先拟定的最优架构开发</w:t>
            </w:r>
          </w:p>
        </w:tc>
        <w:tc>
          <w:tcPr>
            <w:tcW w:w="2132" w:type="dxa"/>
          </w:tcPr>
          <w:p>
            <w:pPr>
              <w:spacing w:before="156" w:beforeLines="50" w:line="240" w:lineRule="auto"/>
              <w:jc w:val="center"/>
            </w:pPr>
            <w:r>
              <w:t>每次需求调整时都尽量调整到位，减少调整次数，并及时修改开发计划</w:t>
            </w:r>
          </w:p>
        </w:tc>
      </w:tr>
    </w:tbl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t>风险及对应管理策略</w:t>
      </w:r>
    </w:p>
    <w:p>
      <w:pPr>
        <w:spacing w:before="156" w:beforeLines="50" w:line="240" w:lineRule="auto"/>
        <w:ind w:firstLine="420"/>
      </w:pPr>
    </w:p>
    <w:bookmarkEnd w:id="47"/>
    <w:bookmarkEnd w:id="48"/>
    <w:bookmarkEnd w:id="49"/>
    <w:p>
      <w:pPr>
        <w:pStyle w:val="2"/>
        <w:spacing w:before="156" w:beforeLines="50" w:line="240" w:lineRule="auto"/>
      </w:pPr>
      <w:bookmarkStart w:id="50" w:name="_Toc265683156"/>
      <w:r>
        <w:rPr>
          <w:rFonts w:hint="eastAsia"/>
        </w:rPr>
        <w:t>过程</w:t>
      </w:r>
      <w:bookmarkEnd w:id="50"/>
      <w:r>
        <w:rPr>
          <w:rFonts w:hint="eastAsia"/>
        </w:rPr>
        <w:t>模型</w:t>
      </w:r>
    </w:p>
    <w:p>
      <w:pPr>
        <w:spacing w:before="156" w:beforeLines="50" w:line="240" w:lineRule="auto"/>
        <w:ind w:firstLine="420"/>
        <w:rPr>
          <w:rFonts w:ascii="宋体" w:hAnsi="宋体"/>
        </w:rPr>
      </w:pPr>
      <w:r>
        <w:t>本项目采用</w:t>
      </w:r>
      <w:r>
        <w:rPr>
          <w:rFonts w:ascii="宋体" w:hAnsi="宋体"/>
        </w:rPr>
        <w:t>迭代-增量模型作为生存周期模型，下面介绍各阶段及其相关工作：</w:t>
      </w:r>
    </w:p>
    <w:p>
      <w:pPr>
        <w:pStyle w:val="3"/>
      </w:pPr>
      <w:r>
        <w:t>学习项目相关知识，搭建平台（3月</w:t>
      </w:r>
      <w:r>
        <w:rPr>
          <w:rFonts w:hint="eastAsia"/>
        </w:rPr>
        <w:t>7</w:t>
      </w:r>
      <w:r>
        <w:t>日-3月30日）</w:t>
      </w:r>
    </w:p>
    <w:p>
      <w:pPr>
        <w:ind w:firstLine="420"/>
      </w:pPr>
      <w:r>
        <w:t>1. 配置Ubuntu开发环境，学习ROS相应的知识。（3月</w:t>
      </w:r>
      <w:r>
        <w:rPr>
          <w:rFonts w:hint="eastAsia"/>
        </w:rPr>
        <w:t>7</w:t>
      </w:r>
      <w:r>
        <w:t>日-3月13日）</w:t>
      </w:r>
    </w:p>
    <w:p>
      <w:pPr>
        <w:ind w:firstLine="420"/>
      </w:pPr>
      <w:r>
        <w:t>2. 进行初步的需求分析，学习ROS编程的相关知识，编写简单的demo熟悉相关操作。（3月14日-3月20日）</w:t>
      </w:r>
    </w:p>
    <w:p>
      <w:pPr>
        <w:ind w:firstLine="420"/>
      </w:pPr>
      <w:r>
        <w:t>3. 根据当前的知识再次进行需求分析，修改相应的需求，基本确定重要的里程碑时间节点。（3月21日-3月27日）</w:t>
      </w:r>
    </w:p>
    <w:p>
      <w:pPr>
        <w:ind w:firstLine="420"/>
      </w:pPr>
      <w:r>
        <w:rPr>
          <w:rFonts w:ascii="宋体" w:hAnsi="宋体"/>
        </w:rPr>
        <w:t>4. 细化开发工程的分工及相应时间节点（3月28日-3月30日）</w:t>
      </w:r>
    </w:p>
    <w:p>
      <w:pPr>
        <w:pStyle w:val="3"/>
      </w:pPr>
      <w:r>
        <w:rPr>
          <w:rFonts w:ascii="宋体" w:hAnsi="宋体"/>
        </w:rPr>
        <w:t>初步实现相关功能，再次分析需求（3月31日-4月17日）</w:t>
      </w:r>
    </w:p>
    <w:p>
      <w:pPr>
        <w:numPr>
          <w:ilvl w:val="0"/>
          <w:numId w:val="7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整体设计框架，完善接口规范（范竞元）（3月31日-4月3日）</w:t>
      </w:r>
    </w:p>
    <w:p>
      <w:pPr>
        <w:numPr>
          <w:ilvl w:val="0"/>
          <w:numId w:val="7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从软硬件方面分别实现一定的基础功能，并进行测试。（裴宝琦、廖纪童）（4月4日-4月10日）</w:t>
      </w:r>
    </w:p>
    <w:p>
      <w:pPr>
        <w:numPr>
          <w:ilvl w:val="0"/>
          <w:numId w:val="7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根据已经实现的功能，确定迭代开发的具体流程，完善项目相应的基础功能，并完善相应的文档。（所有人，刘传主要负责）（4月11日-4月17日）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至此，本项目应该完成初步迭代</w:t>
      </w:r>
    </w:p>
    <w:p>
      <w:pPr>
        <w:pStyle w:val="3"/>
      </w:pPr>
      <w:r>
        <w:rPr>
          <w:rFonts w:ascii="宋体" w:hAnsi="宋体"/>
        </w:rPr>
        <w:t>完成项目基本功能，并进行相关测试（4月18日-5月15日）</w:t>
      </w:r>
    </w:p>
    <w:p>
      <w:pPr>
        <w:numPr>
          <w:ilvl w:val="0"/>
          <w:numId w:val="8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完成桌面物品识别与抓取部分的实现（刘裕炜）；完成语音识别基本部分的实现（廖纪童）</w:t>
      </w:r>
    </w:p>
    <w:p>
      <w:pPr>
        <w:numPr>
          <w:ilvl w:val="0"/>
          <w:numId w:val="8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初步完成系统UI设计（刘传）；初步完成系统后端实现（裴宝琦）；对整个系统进行初步测试并形成文档（范竞元）</w:t>
      </w:r>
    </w:p>
    <w:p>
      <w:pPr>
        <w:numPr>
          <w:ilvl w:val="0"/>
          <w:numId w:val="8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初步完成系统闭环工作（所有人共同讨论）；对整个系统进行进一步测试并完善文档（刘裕炜、廖纪童主要负责）（5月1日-5月14日）。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前两部分工作在5月8日前基本完成。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至此，系统的基本功能迭代完成。</w:t>
      </w:r>
    </w:p>
    <w:p>
      <w:pPr>
        <w:pStyle w:val="3"/>
      </w:pPr>
      <w:r>
        <w:rPr>
          <w:rFonts w:ascii="宋体" w:hAnsi="宋体"/>
        </w:rPr>
        <w:t>完成项目扩展功能，并进行相关测试（5月16日-6月1</w:t>
      </w:r>
      <w:r>
        <w:rPr>
          <w:rFonts w:hint="eastAsia" w:ascii="宋体" w:hAnsi="宋体"/>
        </w:rPr>
        <w:t>9</w:t>
      </w:r>
      <w:r>
        <w:rPr>
          <w:rFonts w:ascii="宋体" w:hAnsi="宋体"/>
        </w:rPr>
        <w:t>日）</w:t>
      </w:r>
    </w:p>
    <w:p>
      <w:pPr>
        <w:numPr>
          <w:ilvl w:val="0"/>
          <w:numId w:val="9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实现系统设置功能部分（范竞元、刘裕炜）（5月30日-6月3日）；</w:t>
      </w:r>
    </w:p>
    <w:p>
      <w:pPr>
        <w:numPr>
          <w:ilvl w:val="0"/>
          <w:numId w:val="9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对系统设置部分进行测试（裴宝琦、廖纪童）；实现系统语音识别、图像识别扩展功能（刘传）（5月30日-6月3日）；</w:t>
      </w:r>
    </w:p>
    <w:p>
      <w:pPr>
        <w:numPr>
          <w:ilvl w:val="0"/>
          <w:numId w:val="9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测试扩展功能（刘传、范竞元），迭代更新所有文档（所有人）（5月30日-6月13日）。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至此，系统的扩展功能迭代完成。</w:t>
      </w:r>
    </w:p>
    <w:p>
      <w:pPr>
        <w:pStyle w:val="2"/>
        <w:spacing w:before="156" w:beforeLines="50" w:line="240" w:lineRule="auto"/>
      </w:pPr>
      <w:bookmarkStart w:id="51" w:name="_Toc265683157"/>
      <w:r>
        <w:rPr>
          <w:rFonts w:hint="eastAsia"/>
        </w:rPr>
        <w:t>资源计划</w:t>
      </w:r>
      <w:bookmarkEnd w:id="51"/>
    </w:p>
    <w:p>
      <w:pPr>
        <w:spacing w:before="156" w:beforeLines="50" w:line="240" w:lineRule="auto"/>
        <w:ind w:left="420"/>
      </w:pPr>
      <w:r>
        <w:t>项目所需要的软件资源需求：</w:t>
      </w:r>
    </w:p>
    <w:p>
      <w:pPr>
        <w:numPr>
          <w:ilvl w:val="0"/>
          <w:numId w:val="10"/>
        </w:numPr>
        <w:spacing w:before="156" w:beforeLines="50" w:line="240" w:lineRule="auto"/>
        <w:ind w:left="840"/>
      </w:pPr>
      <w:r>
        <w:t>Ubuntu 18.04 LTS</w:t>
      </w:r>
    </w:p>
    <w:p>
      <w:pPr>
        <w:numPr>
          <w:ilvl w:val="0"/>
          <w:numId w:val="10"/>
        </w:numPr>
        <w:spacing w:before="156" w:beforeLines="50" w:line="240" w:lineRule="auto"/>
        <w:ind w:left="840"/>
      </w:pPr>
      <w:r>
        <w:t>ROS Melodic Morenia</w:t>
      </w:r>
    </w:p>
    <w:p>
      <w:pPr>
        <w:numPr>
          <w:ilvl w:val="0"/>
          <w:numId w:val="10"/>
        </w:numPr>
        <w:spacing w:before="156" w:beforeLines="50" w:line="240" w:lineRule="auto"/>
        <w:ind w:left="840"/>
      </w:pPr>
      <w:r>
        <w:t>Git版本管理工具</w:t>
      </w:r>
    </w:p>
    <w:p>
      <w:pPr>
        <w:numPr>
          <w:ilvl w:val="0"/>
          <w:numId w:val="10"/>
        </w:numPr>
        <w:spacing w:before="156" w:beforeLines="50" w:line="240" w:lineRule="auto"/>
        <w:ind w:left="840"/>
      </w:pPr>
      <w:r>
        <w:t>机器人仿真平台Gazebo 9</w:t>
      </w:r>
    </w:p>
    <w:p>
      <w:pPr>
        <w:numPr>
          <w:ilvl w:val="0"/>
          <w:numId w:val="10"/>
        </w:numPr>
        <w:spacing w:before="156" w:beforeLines="50" w:line="240" w:lineRule="auto"/>
        <w:ind w:left="840"/>
      </w:pPr>
      <w:r>
        <w:t>C++</w:t>
      </w:r>
    </w:p>
    <w:p>
      <w:pPr>
        <w:numPr>
          <w:ilvl w:val="0"/>
          <w:numId w:val="10"/>
        </w:numPr>
        <w:spacing w:before="156" w:beforeLines="50" w:line="240" w:lineRule="auto"/>
        <w:ind w:left="840"/>
      </w:pPr>
      <w:r>
        <w:t>Python 3</w:t>
      </w:r>
    </w:p>
    <w:p>
      <w:pPr>
        <w:spacing w:before="156" w:beforeLines="50" w:line="240" w:lineRule="auto"/>
        <w:ind w:left="420"/>
      </w:pPr>
      <w:r>
        <w:t>项目所需要的硬件资源需求：</w:t>
      </w:r>
    </w:p>
    <w:p>
      <w:pPr>
        <w:numPr>
          <w:ilvl w:val="0"/>
          <w:numId w:val="11"/>
        </w:numPr>
        <w:tabs>
          <w:tab w:val="clear" w:pos="420"/>
        </w:tabs>
        <w:spacing w:before="156" w:beforeLines="50" w:line="240" w:lineRule="auto"/>
        <w:ind w:left="840"/>
      </w:pPr>
      <w:r>
        <w:t>机器人硬件平台</w:t>
      </w:r>
    </w:p>
    <w:p>
      <w:pPr>
        <w:numPr>
          <w:ilvl w:val="0"/>
          <w:numId w:val="11"/>
        </w:numPr>
        <w:tabs>
          <w:tab w:val="clear" w:pos="420"/>
        </w:tabs>
        <w:spacing w:before="156" w:beforeLines="50" w:line="240" w:lineRule="auto"/>
        <w:ind w:left="840"/>
      </w:pPr>
      <w:r>
        <w:t>人机交互界面显示器</w:t>
      </w:r>
    </w:p>
    <w:p>
      <w:pPr>
        <w:numPr>
          <w:ilvl w:val="0"/>
          <w:numId w:val="11"/>
        </w:numPr>
        <w:tabs>
          <w:tab w:val="clear" w:pos="420"/>
        </w:tabs>
        <w:spacing w:before="156" w:beforeLines="50" w:line="240" w:lineRule="auto"/>
        <w:ind w:left="840"/>
      </w:pPr>
      <w:r>
        <w:t>各硬件间的连接线</w:t>
      </w:r>
    </w:p>
    <w:p>
      <w:pPr>
        <w:numPr>
          <w:ilvl w:val="0"/>
          <w:numId w:val="11"/>
        </w:numPr>
        <w:tabs>
          <w:tab w:val="clear" w:pos="420"/>
        </w:tabs>
        <w:spacing w:before="156" w:beforeLines="50" w:line="240" w:lineRule="auto"/>
        <w:ind w:left="840"/>
      </w:pPr>
      <w:r>
        <w:t>电源</w:t>
      </w:r>
    </w:p>
    <w:p>
      <w:pPr>
        <w:pStyle w:val="2"/>
        <w:spacing w:before="156" w:beforeLines="50" w:line="240" w:lineRule="auto"/>
      </w:pPr>
      <w:bookmarkStart w:id="52" w:name="_Toc265683159"/>
      <w:r>
        <w:rPr>
          <w:rFonts w:hint="eastAsia"/>
        </w:rPr>
        <w:t>进度计划</w:t>
      </w:r>
      <w:bookmarkEnd w:id="52"/>
    </w:p>
    <w:p>
      <w:pPr>
        <w:spacing w:before="156" w:beforeLines="50" w:line="240" w:lineRule="auto"/>
        <w:ind w:firstLine="420"/>
      </w:pPr>
      <w:r>
        <w:t>初步的进度计划如下，包括了需要进行的任务和其对应的起止时间、里程碑事件和任务之间的联系。</w:t>
      </w:r>
    </w:p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</w:t>
      </w:r>
    </w:p>
    <w:p>
      <w:pPr>
        <w:spacing w:before="156" w:beforeLines="50" w:line="240" w:lineRule="auto"/>
        <w:ind w:firstLine="420"/>
        <w:jc w:val="center"/>
      </w:pPr>
      <w:r>
        <w:drawing>
          <wp:inline distT="0" distB="0" distL="114300" distR="114300">
            <wp:extent cx="5589905" cy="22625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进度计划图</w:t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F54DB"/>
    <w:multiLevelType w:val="singleLevel"/>
    <w:tmpl w:val="973F54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97FF6F3D"/>
    <w:multiLevelType w:val="multilevel"/>
    <w:tmpl w:val="97FF6F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ADFF6270"/>
    <w:multiLevelType w:val="singleLevel"/>
    <w:tmpl w:val="ADFF62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DE7EDD12"/>
    <w:multiLevelType w:val="singleLevel"/>
    <w:tmpl w:val="DE7EDD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F9FE5127"/>
    <w:multiLevelType w:val="singleLevel"/>
    <w:tmpl w:val="F9FE5127"/>
    <w:lvl w:ilvl="0" w:tentative="0">
      <w:start w:val="1"/>
      <w:numFmt w:val="decimal"/>
      <w:suff w:val="space"/>
      <w:lvlText w:val="[%1]"/>
      <w:lvlJc w:val="left"/>
    </w:lvl>
  </w:abstractNum>
  <w:abstractNum w:abstractNumId="5">
    <w:nsid w:val="FB7F8F1B"/>
    <w:multiLevelType w:val="multilevel"/>
    <w:tmpl w:val="FB7F8F1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8C0FBB"/>
    <w:multiLevelType w:val="singleLevel"/>
    <w:tmpl w:val="238C0FB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04CBFB6"/>
    <w:multiLevelType w:val="singleLevel"/>
    <w:tmpl w:val="304CBFB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34625ED"/>
    <w:multiLevelType w:val="singleLevel"/>
    <w:tmpl w:val="534625E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7EDC777D"/>
    <w:multiLevelType w:val="singleLevel"/>
    <w:tmpl w:val="7EDC77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00"/>
    <w:rsid w:val="000036CB"/>
    <w:rsid w:val="00013DD2"/>
    <w:rsid w:val="00015644"/>
    <w:rsid w:val="000317DE"/>
    <w:rsid w:val="0004530C"/>
    <w:rsid w:val="00052F6C"/>
    <w:rsid w:val="00064A91"/>
    <w:rsid w:val="00071A73"/>
    <w:rsid w:val="00076C51"/>
    <w:rsid w:val="00097F21"/>
    <w:rsid w:val="000A1098"/>
    <w:rsid w:val="000A4CDC"/>
    <w:rsid w:val="000A71CD"/>
    <w:rsid w:val="000B4346"/>
    <w:rsid w:val="000B6EB5"/>
    <w:rsid w:val="000C1C7A"/>
    <w:rsid w:val="000D1DF9"/>
    <w:rsid w:val="000D2F70"/>
    <w:rsid w:val="000D2FAF"/>
    <w:rsid w:val="000D668C"/>
    <w:rsid w:val="000D6F94"/>
    <w:rsid w:val="000E7716"/>
    <w:rsid w:val="00103942"/>
    <w:rsid w:val="00122DA4"/>
    <w:rsid w:val="00131A58"/>
    <w:rsid w:val="0013799B"/>
    <w:rsid w:val="0014098F"/>
    <w:rsid w:val="00151EC6"/>
    <w:rsid w:val="00166ED8"/>
    <w:rsid w:val="00173FB7"/>
    <w:rsid w:val="00175779"/>
    <w:rsid w:val="00177024"/>
    <w:rsid w:val="00184360"/>
    <w:rsid w:val="001904A4"/>
    <w:rsid w:val="001A2C3F"/>
    <w:rsid w:val="001A37F0"/>
    <w:rsid w:val="001A4C8A"/>
    <w:rsid w:val="001B002F"/>
    <w:rsid w:val="001B5AB7"/>
    <w:rsid w:val="001D1F28"/>
    <w:rsid w:val="001D385D"/>
    <w:rsid w:val="001D3948"/>
    <w:rsid w:val="001E1C21"/>
    <w:rsid w:val="001F4DD8"/>
    <w:rsid w:val="002039FC"/>
    <w:rsid w:val="002311C2"/>
    <w:rsid w:val="00244CED"/>
    <w:rsid w:val="00252C52"/>
    <w:rsid w:val="0026344A"/>
    <w:rsid w:val="00266A40"/>
    <w:rsid w:val="00271889"/>
    <w:rsid w:val="002767F0"/>
    <w:rsid w:val="00276E5F"/>
    <w:rsid w:val="0029077C"/>
    <w:rsid w:val="002B6474"/>
    <w:rsid w:val="002D41B0"/>
    <w:rsid w:val="002D6337"/>
    <w:rsid w:val="002D7A0B"/>
    <w:rsid w:val="002E09AE"/>
    <w:rsid w:val="002E22C7"/>
    <w:rsid w:val="00316A52"/>
    <w:rsid w:val="00323719"/>
    <w:rsid w:val="003267F7"/>
    <w:rsid w:val="00351799"/>
    <w:rsid w:val="0035226F"/>
    <w:rsid w:val="0036064B"/>
    <w:rsid w:val="00370074"/>
    <w:rsid w:val="0037191D"/>
    <w:rsid w:val="003745C3"/>
    <w:rsid w:val="003770B5"/>
    <w:rsid w:val="0038143A"/>
    <w:rsid w:val="0038208B"/>
    <w:rsid w:val="00390D2D"/>
    <w:rsid w:val="003C657C"/>
    <w:rsid w:val="003C723F"/>
    <w:rsid w:val="003D70D0"/>
    <w:rsid w:val="003E13CE"/>
    <w:rsid w:val="003F1322"/>
    <w:rsid w:val="00413DF1"/>
    <w:rsid w:val="00426474"/>
    <w:rsid w:val="00442786"/>
    <w:rsid w:val="004633BA"/>
    <w:rsid w:val="004645DE"/>
    <w:rsid w:val="00472AAF"/>
    <w:rsid w:val="00483270"/>
    <w:rsid w:val="004963BE"/>
    <w:rsid w:val="004A658C"/>
    <w:rsid w:val="004D2F06"/>
    <w:rsid w:val="004D4FE0"/>
    <w:rsid w:val="004F34C6"/>
    <w:rsid w:val="004F4A98"/>
    <w:rsid w:val="0050013D"/>
    <w:rsid w:val="00505AC6"/>
    <w:rsid w:val="00507585"/>
    <w:rsid w:val="00520E5B"/>
    <w:rsid w:val="0052664D"/>
    <w:rsid w:val="0053032B"/>
    <w:rsid w:val="00542B26"/>
    <w:rsid w:val="00544567"/>
    <w:rsid w:val="00547535"/>
    <w:rsid w:val="005543D4"/>
    <w:rsid w:val="00560960"/>
    <w:rsid w:val="00565C4D"/>
    <w:rsid w:val="00574764"/>
    <w:rsid w:val="00575C82"/>
    <w:rsid w:val="00575F86"/>
    <w:rsid w:val="00586BB9"/>
    <w:rsid w:val="005910A9"/>
    <w:rsid w:val="00593986"/>
    <w:rsid w:val="005A6D69"/>
    <w:rsid w:val="005B1901"/>
    <w:rsid w:val="005B3276"/>
    <w:rsid w:val="005B63C7"/>
    <w:rsid w:val="005C2285"/>
    <w:rsid w:val="005C5237"/>
    <w:rsid w:val="005E0155"/>
    <w:rsid w:val="005E39CC"/>
    <w:rsid w:val="005F11BD"/>
    <w:rsid w:val="00600D22"/>
    <w:rsid w:val="00604310"/>
    <w:rsid w:val="00620B09"/>
    <w:rsid w:val="00630C0A"/>
    <w:rsid w:val="006345E8"/>
    <w:rsid w:val="0063596B"/>
    <w:rsid w:val="006460DB"/>
    <w:rsid w:val="0064621A"/>
    <w:rsid w:val="00660BCF"/>
    <w:rsid w:val="00662151"/>
    <w:rsid w:val="00664898"/>
    <w:rsid w:val="00664BF1"/>
    <w:rsid w:val="00687194"/>
    <w:rsid w:val="00692024"/>
    <w:rsid w:val="006A3D96"/>
    <w:rsid w:val="006B4B00"/>
    <w:rsid w:val="006C2F28"/>
    <w:rsid w:val="006C55B2"/>
    <w:rsid w:val="006D065B"/>
    <w:rsid w:val="006D28C0"/>
    <w:rsid w:val="006E4CED"/>
    <w:rsid w:val="006F0A7C"/>
    <w:rsid w:val="006F2B17"/>
    <w:rsid w:val="0071197A"/>
    <w:rsid w:val="00714512"/>
    <w:rsid w:val="00715582"/>
    <w:rsid w:val="00717D2C"/>
    <w:rsid w:val="00734FF8"/>
    <w:rsid w:val="007370B4"/>
    <w:rsid w:val="00740B66"/>
    <w:rsid w:val="007551AD"/>
    <w:rsid w:val="007636CB"/>
    <w:rsid w:val="00771A04"/>
    <w:rsid w:val="00775506"/>
    <w:rsid w:val="007871BF"/>
    <w:rsid w:val="00787B01"/>
    <w:rsid w:val="00796CDC"/>
    <w:rsid w:val="007A239D"/>
    <w:rsid w:val="007A44B8"/>
    <w:rsid w:val="007C7DAC"/>
    <w:rsid w:val="007D49CB"/>
    <w:rsid w:val="007F6E74"/>
    <w:rsid w:val="00801916"/>
    <w:rsid w:val="00807358"/>
    <w:rsid w:val="00813DC1"/>
    <w:rsid w:val="008163F2"/>
    <w:rsid w:val="00822DC3"/>
    <w:rsid w:val="00824C66"/>
    <w:rsid w:val="00835383"/>
    <w:rsid w:val="008412DF"/>
    <w:rsid w:val="0086252B"/>
    <w:rsid w:val="008703EA"/>
    <w:rsid w:val="00870FA2"/>
    <w:rsid w:val="00874386"/>
    <w:rsid w:val="00883C53"/>
    <w:rsid w:val="00885713"/>
    <w:rsid w:val="008956A3"/>
    <w:rsid w:val="00896768"/>
    <w:rsid w:val="00896D5C"/>
    <w:rsid w:val="008B640A"/>
    <w:rsid w:val="008D0267"/>
    <w:rsid w:val="008D15E9"/>
    <w:rsid w:val="008F6587"/>
    <w:rsid w:val="00911E3C"/>
    <w:rsid w:val="00922B88"/>
    <w:rsid w:val="00940320"/>
    <w:rsid w:val="00944A64"/>
    <w:rsid w:val="009531BB"/>
    <w:rsid w:val="00972D83"/>
    <w:rsid w:val="00984BC8"/>
    <w:rsid w:val="00994EB2"/>
    <w:rsid w:val="009A2AD3"/>
    <w:rsid w:val="009B0413"/>
    <w:rsid w:val="009B3CE1"/>
    <w:rsid w:val="009C0AF2"/>
    <w:rsid w:val="009C7917"/>
    <w:rsid w:val="009D17EC"/>
    <w:rsid w:val="009D5608"/>
    <w:rsid w:val="00A01EAA"/>
    <w:rsid w:val="00A13E40"/>
    <w:rsid w:val="00A14033"/>
    <w:rsid w:val="00A44D5D"/>
    <w:rsid w:val="00A4513B"/>
    <w:rsid w:val="00A50ECD"/>
    <w:rsid w:val="00A727CE"/>
    <w:rsid w:val="00A75542"/>
    <w:rsid w:val="00A84AFC"/>
    <w:rsid w:val="00A87B00"/>
    <w:rsid w:val="00AA6490"/>
    <w:rsid w:val="00AB3D78"/>
    <w:rsid w:val="00AB5DA1"/>
    <w:rsid w:val="00AB70E2"/>
    <w:rsid w:val="00AD2EBF"/>
    <w:rsid w:val="00AD5FE6"/>
    <w:rsid w:val="00AE1592"/>
    <w:rsid w:val="00B05D26"/>
    <w:rsid w:val="00B526E5"/>
    <w:rsid w:val="00B530B4"/>
    <w:rsid w:val="00B56BF1"/>
    <w:rsid w:val="00B611DC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D26A0"/>
    <w:rsid w:val="00BE662C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75EEA"/>
    <w:rsid w:val="00C8025D"/>
    <w:rsid w:val="00C9294B"/>
    <w:rsid w:val="00CA4877"/>
    <w:rsid w:val="00CB1481"/>
    <w:rsid w:val="00CB6667"/>
    <w:rsid w:val="00CB7374"/>
    <w:rsid w:val="00CB7500"/>
    <w:rsid w:val="00CC136F"/>
    <w:rsid w:val="00CF3864"/>
    <w:rsid w:val="00CF4B64"/>
    <w:rsid w:val="00CF4FB7"/>
    <w:rsid w:val="00D141BB"/>
    <w:rsid w:val="00D2429E"/>
    <w:rsid w:val="00D312E4"/>
    <w:rsid w:val="00D5478E"/>
    <w:rsid w:val="00D54958"/>
    <w:rsid w:val="00D73BC1"/>
    <w:rsid w:val="00D91842"/>
    <w:rsid w:val="00D9735D"/>
    <w:rsid w:val="00DB2BA8"/>
    <w:rsid w:val="00DC7780"/>
    <w:rsid w:val="00DD1958"/>
    <w:rsid w:val="00DD7BB4"/>
    <w:rsid w:val="00DF492A"/>
    <w:rsid w:val="00E1501D"/>
    <w:rsid w:val="00E16160"/>
    <w:rsid w:val="00E1681C"/>
    <w:rsid w:val="00E17644"/>
    <w:rsid w:val="00E20685"/>
    <w:rsid w:val="00E3290D"/>
    <w:rsid w:val="00E36121"/>
    <w:rsid w:val="00E4191B"/>
    <w:rsid w:val="00E55361"/>
    <w:rsid w:val="00E61111"/>
    <w:rsid w:val="00E643D8"/>
    <w:rsid w:val="00E65A59"/>
    <w:rsid w:val="00E673FD"/>
    <w:rsid w:val="00E8629B"/>
    <w:rsid w:val="00E878D0"/>
    <w:rsid w:val="00ED4B76"/>
    <w:rsid w:val="00EE67BB"/>
    <w:rsid w:val="00F209BE"/>
    <w:rsid w:val="00F24F16"/>
    <w:rsid w:val="00F54052"/>
    <w:rsid w:val="00F674D2"/>
    <w:rsid w:val="00F77D8C"/>
    <w:rsid w:val="00F83322"/>
    <w:rsid w:val="00FA0930"/>
    <w:rsid w:val="00FA29FF"/>
    <w:rsid w:val="00FA2B25"/>
    <w:rsid w:val="00FC1B61"/>
    <w:rsid w:val="00FC24ED"/>
    <w:rsid w:val="00FC2578"/>
    <w:rsid w:val="00FE1960"/>
    <w:rsid w:val="00FE40FF"/>
    <w:rsid w:val="00FE4A58"/>
    <w:rsid w:val="0355438F"/>
    <w:rsid w:val="0DFF7F03"/>
    <w:rsid w:val="177DDCAE"/>
    <w:rsid w:val="1C9BB739"/>
    <w:rsid w:val="1FFF4F7A"/>
    <w:rsid w:val="271EDCC0"/>
    <w:rsid w:val="27DBAB37"/>
    <w:rsid w:val="2B6AC653"/>
    <w:rsid w:val="2CEF8B01"/>
    <w:rsid w:val="2DDB226F"/>
    <w:rsid w:val="2E787566"/>
    <w:rsid w:val="2EDE3DCE"/>
    <w:rsid w:val="2F779800"/>
    <w:rsid w:val="2FEF9F87"/>
    <w:rsid w:val="30705A62"/>
    <w:rsid w:val="32F88DB5"/>
    <w:rsid w:val="35CF9405"/>
    <w:rsid w:val="39471C78"/>
    <w:rsid w:val="3B7C2049"/>
    <w:rsid w:val="3D9785D5"/>
    <w:rsid w:val="3F57B5C9"/>
    <w:rsid w:val="3FA5792F"/>
    <w:rsid w:val="3FCDA22F"/>
    <w:rsid w:val="3FECA729"/>
    <w:rsid w:val="3FF16DF7"/>
    <w:rsid w:val="3FF86B6B"/>
    <w:rsid w:val="401202AE"/>
    <w:rsid w:val="47DFA364"/>
    <w:rsid w:val="47ED10A6"/>
    <w:rsid w:val="49FB07C9"/>
    <w:rsid w:val="52FF7A79"/>
    <w:rsid w:val="53AFA5A1"/>
    <w:rsid w:val="56A32E48"/>
    <w:rsid w:val="57FBF79C"/>
    <w:rsid w:val="5D77D703"/>
    <w:rsid w:val="5DC904B0"/>
    <w:rsid w:val="5DDEF1C6"/>
    <w:rsid w:val="5E7DCF28"/>
    <w:rsid w:val="5EF91B64"/>
    <w:rsid w:val="5EF9DD8A"/>
    <w:rsid w:val="5EFE4D41"/>
    <w:rsid w:val="5F7AC026"/>
    <w:rsid w:val="5FBDECD0"/>
    <w:rsid w:val="5FDF56C6"/>
    <w:rsid w:val="5FFD98C4"/>
    <w:rsid w:val="5FFF67AB"/>
    <w:rsid w:val="65E7B8DD"/>
    <w:rsid w:val="65FD6772"/>
    <w:rsid w:val="66EE59B0"/>
    <w:rsid w:val="67BB6B00"/>
    <w:rsid w:val="68EF3277"/>
    <w:rsid w:val="6ABB4BA6"/>
    <w:rsid w:val="6BFF651D"/>
    <w:rsid w:val="6DDF7EC3"/>
    <w:rsid w:val="6EDE8C69"/>
    <w:rsid w:val="6F077B61"/>
    <w:rsid w:val="6F6BE397"/>
    <w:rsid w:val="6FD73BCD"/>
    <w:rsid w:val="6FDAE112"/>
    <w:rsid w:val="6FDF4F58"/>
    <w:rsid w:val="6FFFED7A"/>
    <w:rsid w:val="72BB8181"/>
    <w:rsid w:val="73C576AC"/>
    <w:rsid w:val="73D7E11A"/>
    <w:rsid w:val="73FEEB8C"/>
    <w:rsid w:val="743FB494"/>
    <w:rsid w:val="745F1B74"/>
    <w:rsid w:val="75EF3991"/>
    <w:rsid w:val="76A40714"/>
    <w:rsid w:val="77338D10"/>
    <w:rsid w:val="777F946C"/>
    <w:rsid w:val="77FB8082"/>
    <w:rsid w:val="77FF49FD"/>
    <w:rsid w:val="79FD3FFF"/>
    <w:rsid w:val="7A5343C5"/>
    <w:rsid w:val="7BBBF5D6"/>
    <w:rsid w:val="7BEE81D6"/>
    <w:rsid w:val="7BFF7CD8"/>
    <w:rsid w:val="7C2E9EC5"/>
    <w:rsid w:val="7CF7911C"/>
    <w:rsid w:val="7DE37A76"/>
    <w:rsid w:val="7DEF4092"/>
    <w:rsid w:val="7DFF629D"/>
    <w:rsid w:val="7E7B0E85"/>
    <w:rsid w:val="7EA942B2"/>
    <w:rsid w:val="7EAD03DE"/>
    <w:rsid w:val="7EBEFD93"/>
    <w:rsid w:val="7EDF631A"/>
    <w:rsid w:val="7F3D0B98"/>
    <w:rsid w:val="7FBBBE81"/>
    <w:rsid w:val="7FBFE3B6"/>
    <w:rsid w:val="7FFF2BA9"/>
    <w:rsid w:val="7FFF32EF"/>
    <w:rsid w:val="7FFFB1BE"/>
    <w:rsid w:val="8FFF2635"/>
    <w:rsid w:val="947303C9"/>
    <w:rsid w:val="9BF84209"/>
    <w:rsid w:val="9DF7F274"/>
    <w:rsid w:val="9FDD2CCC"/>
    <w:rsid w:val="A7F938C1"/>
    <w:rsid w:val="ABFF1995"/>
    <w:rsid w:val="B19FFF3D"/>
    <w:rsid w:val="B5EE268D"/>
    <w:rsid w:val="B6D7B7CA"/>
    <w:rsid w:val="B7FDA688"/>
    <w:rsid w:val="BBE725BF"/>
    <w:rsid w:val="BDB36CCB"/>
    <w:rsid w:val="BDE77BF4"/>
    <w:rsid w:val="BEAF7F1D"/>
    <w:rsid w:val="BF731AEB"/>
    <w:rsid w:val="BFE65963"/>
    <w:rsid w:val="BFED50B4"/>
    <w:rsid w:val="BFFFEE01"/>
    <w:rsid w:val="CCFFDBF4"/>
    <w:rsid w:val="CE7744B8"/>
    <w:rsid w:val="CEF3DA51"/>
    <w:rsid w:val="D69D8A4B"/>
    <w:rsid w:val="D6B30805"/>
    <w:rsid w:val="D7F9BA4B"/>
    <w:rsid w:val="D9CFE419"/>
    <w:rsid w:val="DADE88FB"/>
    <w:rsid w:val="DAEA67D0"/>
    <w:rsid w:val="DBBD92B9"/>
    <w:rsid w:val="DBFE7970"/>
    <w:rsid w:val="DBFFBD12"/>
    <w:rsid w:val="DDFF6ACF"/>
    <w:rsid w:val="DF3DA269"/>
    <w:rsid w:val="DFDFF719"/>
    <w:rsid w:val="DFFF2BC7"/>
    <w:rsid w:val="DFFF5572"/>
    <w:rsid w:val="E2DE7827"/>
    <w:rsid w:val="E5F339BC"/>
    <w:rsid w:val="E77FD2D3"/>
    <w:rsid w:val="E7B9F931"/>
    <w:rsid w:val="E7BF5C7D"/>
    <w:rsid w:val="E8BB53B5"/>
    <w:rsid w:val="EA5E50F3"/>
    <w:rsid w:val="EAA8E219"/>
    <w:rsid w:val="EB6FF90C"/>
    <w:rsid w:val="EBBE7074"/>
    <w:rsid w:val="EBBF1703"/>
    <w:rsid w:val="EBDF7209"/>
    <w:rsid w:val="EEB71DA0"/>
    <w:rsid w:val="EEBB5DF3"/>
    <w:rsid w:val="EECFD7C6"/>
    <w:rsid w:val="EFB2DF82"/>
    <w:rsid w:val="EFF72918"/>
    <w:rsid w:val="F24F34F9"/>
    <w:rsid w:val="F27FB9CE"/>
    <w:rsid w:val="F2D727D4"/>
    <w:rsid w:val="F3D7FEC3"/>
    <w:rsid w:val="F77E3B0E"/>
    <w:rsid w:val="FAF547A1"/>
    <w:rsid w:val="FBDBD17B"/>
    <w:rsid w:val="FBFBB6EB"/>
    <w:rsid w:val="FBFE4D4E"/>
    <w:rsid w:val="FCEF732D"/>
    <w:rsid w:val="FD3F9060"/>
    <w:rsid w:val="FDEC8D6F"/>
    <w:rsid w:val="FDEF7AF3"/>
    <w:rsid w:val="FDF2009E"/>
    <w:rsid w:val="FDF28CDD"/>
    <w:rsid w:val="FDF527F8"/>
    <w:rsid w:val="FDF53FB3"/>
    <w:rsid w:val="FDFAA428"/>
    <w:rsid w:val="FEBF38B9"/>
    <w:rsid w:val="FF0F50CC"/>
    <w:rsid w:val="FF6031E3"/>
    <w:rsid w:val="FF7D2687"/>
    <w:rsid w:val="FF7F9C58"/>
    <w:rsid w:val="FFBFDF48"/>
    <w:rsid w:val="FFD7AD14"/>
    <w:rsid w:val="FFDFD4B2"/>
    <w:rsid w:val="FFEA65A8"/>
    <w:rsid w:val="FFEE9C99"/>
    <w:rsid w:val="FFF6E3D5"/>
    <w:rsid w:val="FFFDA5A1"/>
    <w:rsid w:val="FFFE4D35"/>
    <w:rsid w:val="FFFF2436"/>
    <w:rsid w:val="FF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80" w:firstLineChars="200"/>
    </w:pPr>
    <w:rPr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 Indent"/>
    <w:basedOn w:val="1"/>
    <w:qFormat/>
    <w:uiPriority w:val="0"/>
    <w:pPr>
      <w:spacing w:line="240" w:lineRule="auto"/>
      <w:ind w:firstLine="420" w:firstLineChars="200"/>
    </w:pPr>
    <w:rPr>
      <w:sz w:val="21"/>
    </w:r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qFormat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19">
    <w:name w:val="toc 2"/>
    <w:basedOn w:val="1"/>
    <w:next w:val="1"/>
    <w:semiHidden/>
    <w:qFormat/>
    <w:uiPriority w:val="0"/>
    <w:pPr>
      <w:tabs>
        <w:tab w:val="left" w:pos="924"/>
        <w:tab w:val="right" w:leader="dot" w:pos="8320"/>
      </w:tabs>
      <w:ind w:left="420" w:leftChars="200"/>
    </w:pPr>
  </w:style>
  <w:style w:type="paragraph" w:styleId="20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uiPriority w:val="0"/>
    <w:rPr>
      <w:color w:val="0000FF"/>
      <w:u w:val="single"/>
    </w:rPr>
  </w:style>
  <w:style w:type="paragraph" w:customStyle="1" w:styleId="26">
    <w:name w:val="Char (文字) (文字)"/>
    <w:basedOn w:val="12"/>
    <w:semiHidden/>
    <w:qFormat/>
    <w:uiPriority w:val="0"/>
    <w:rPr>
      <w:rFonts w:ascii="Tahoma" w:hAnsi="Tahoma"/>
    </w:rPr>
  </w:style>
  <w:style w:type="paragraph" w:customStyle="1" w:styleId="27">
    <w:name w:val="图编号"/>
    <w:basedOn w:val="1"/>
    <w:uiPriority w:val="0"/>
    <w:pPr>
      <w:jc w:val="center"/>
    </w:pPr>
    <w:rPr>
      <w:sz w:val="21"/>
      <w:szCs w:val="21"/>
    </w:rPr>
  </w:style>
  <w:style w:type="paragraph" w:customStyle="1" w:styleId="28">
    <w:name w:val="表编号"/>
    <w:basedOn w:val="27"/>
    <w:uiPriority w:val="0"/>
  </w:style>
  <w:style w:type="character" w:customStyle="1" w:styleId="29">
    <w:name w:val="10"/>
    <w:basedOn w:val="23"/>
    <w:qFormat/>
    <w:uiPriority w:val="0"/>
    <w:rPr>
      <w:rFonts w:hint="default" w:ascii="Times New Roman" w:hAnsi="Times New Roman" w:cs="Times New Roman"/>
    </w:rPr>
  </w:style>
  <w:style w:type="character" w:customStyle="1" w:styleId="30">
    <w:name w:val="15"/>
    <w:basedOn w:val="23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11</Pages>
  <Words>616</Words>
  <Characters>3513</Characters>
  <Lines>29</Lines>
  <Paragraphs>8</Paragraphs>
  <TotalTime>2</TotalTime>
  <ScaleCrop>false</ScaleCrop>
  <LinksUpToDate>false</LinksUpToDate>
  <CharactersWithSpaces>4121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2019-03-08T00:53:00Z</dcterms:created>
  <dc:creator>thbin</dc:creator>
  <cp:lastModifiedBy>龙的传人</cp:lastModifiedBy>
  <cp:lastPrinted>2010-06-21T03:12:00Z</cp:lastPrinted>
  <dcterms:modified xsi:type="dcterms:W3CDTF">2022-04-13T05:05:56Z</dcterms:modified>
  <dc:title>国防基础科研项目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20F3F30D6C27420BA969B32866A16384</vt:lpwstr>
  </property>
</Properties>
</file>