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36F2C" w:rsidRPr="004019D5" w:rsidRDefault="00536F2C">
      <w:pPr>
        <w:spacing w:line="360" w:lineRule="auto"/>
        <w:jc w:val="both"/>
        <w:rPr>
          <w:rFonts w:ascii="Arial" w:eastAsia="Arial" w:hAnsi="Arial" w:cs="Arial"/>
        </w:rPr>
      </w:pPr>
    </w:p>
    <w:p w14:paraId="00000002" w14:textId="77777777" w:rsidR="00536F2C" w:rsidRPr="004019D5" w:rsidRDefault="00536F2C">
      <w:pPr>
        <w:spacing w:line="360" w:lineRule="auto"/>
        <w:jc w:val="both"/>
        <w:rPr>
          <w:rFonts w:ascii="Arial" w:eastAsia="Arial" w:hAnsi="Arial" w:cs="Arial"/>
        </w:rPr>
      </w:pPr>
    </w:p>
    <w:p w14:paraId="00000003" w14:textId="77777777" w:rsidR="00536F2C" w:rsidRPr="004019D5" w:rsidRDefault="00536F2C">
      <w:pPr>
        <w:spacing w:line="360" w:lineRule="auto"/>
        <w:jc w:val="both"/>
        <w:rPr>
          <w:rFonts w:ascii="Arial" w:eastAsia="Arial" w:hAnsi="Arial" w:cs="Arial"/>
          <w:sz w:val="28"/>
          <w:szCs w:val="28"/>
        </w:rPr>
      </w:pPr>
    </w:p>
    <w:p w14:paraId="00000004" w14:textId="77777777" w:rsidR="00536F2C" w:rsidRPr="004019D5" w:rsidRDefault="00000000">
      <w:pPr>
        <w:spacing w:line="360" w:lineRule="auto"/>
        <w:jc w:val="both"/>
        <w:rPr>
          <w:rFonts w:ascii="Arial" w:eastAsia="Arial" w:hAnsi="Arial" w:cs="Arial"/>
          <w:sz w:val="28"/>
          <w:szCs w:val="28"/>
        </w:rPr>
      </w:pPr>
      <w:r w:rsidRPr="004019D5">
        <w:rPr>
          <w:rFonts w:ascii="Arial" w:hAnsi="Arial" w:cs="Arial"/>
          <w:noProof/>
        </w:rPr>
        <w:drawing>
          <wp:anchor distT="0" distB="0" distL="0" distR="0" simplePos="0" relativeHeight="251658240" behindDoc="1" locked="0" layoutInCell="1" hidden="0" allowOverlap="1" wp14:anchorId="7B6B5872" wp14:editId="602D1170">
            <wp:simplePos x="0" y="0"/>
            <wp:positionH relativeFrom="column">
              <wp:posOffset>1749775</wp:posOffset>
            </wp:positionH>
            <wp:positionV relativeFrom="paragraph">
              <wp:posOffset>9525</wp:posOffset>
            </wp:positionV>
            <wp:extent cx="2112579" cy="529220"/>
            <wp:effectExtent l="0" t="0" r="0" b="0"/>
            <wp:wrapNone/>
            <wp:docPr id="1723676738" name="image1.jpg" descr="EscuelaIT Duoc UC - Escuela de Informática y Telecomunicaciones Duoc UC ..."/>
            <wp:cNvGraphicFramePr/>
            <a:graphic xmlns:a="http://schemas.openxmlformats.org/drawingml/2006/main">
              <a:graphicData uri="http://schemas.openxmlformats.org/drawingml/2006/picture">
                <pic:pic xmlns:pic="http://schemas.openxmlformats.org/drawingml/2006/picture">
                  <pic:nvPicPr>
                    <pic:cNvPr id="0" name="image1.jpg" descr="EscuelaIT Duoc UC - Escuela de Informática y Telecomunicaciones Duoc UC ..."/>
                    <pic:cNvPicPr preferRelativeResize="0"/>
                  </pic:nvPicPr>
                  <pic:blipFill>
                    <a:blip r:embed="rId9"/>
                    <a:srcRect/>
                    <a:stretch>
                      <a:fillRect/>
                    </a:stretch>
                  </pic:blipFill>
                  <pic:spPr>
                    <a:xfrm>
                      <a:off x="0" y="0"/>
                      <a:ext cx="2112579" cy="529220"/>
                    </a:xfrm>
                    <a:prstGeom prst="rect">
                      <a:avLst/>
                    </a:prstGeom>
                    <a:ln/>
                  </pic:spPr>
                </pic:pic>
              </a:graphicData>
            </a:graphic>
          </wp:anchor>
        </w:drawing>
      </w:r>
    </w:p>
    <w:p w14:paraId="00000005" w14:textId="77777777" w:rsidR="00536F2C" w:rsidRPr="004019D5" w:rsidRDefault="00536F2C">
      <w:pPr>
        <w:spacing w:line="360" w:lineRule="auto"/>
        <w:jc w:val="both"/>
        <w:rPr>
          <w:rFonts w:ascii="Arial" w:eastAsia="Arial" w:hAnsi="Arial" w:cs="Arial"/>
          <w:sz w:val="28"/>
          <w:szCs w:val="28"/>
        </w:rPr>
      </w:pPr>
    </w:p>
    <w:p w14:paraId="00000006" w14:textId="77777777" w:rsidR="00536F2C" w:rsidRPr="004019D5" w:rsidRDefault="00536F2C">
      <w:pPr>
        <w:spacing w:line="360" w:lineRule="auto"/>
        <w:jc w:val="both"/>
        <w:rPr>
          <w:rFonts w:ascii="Arial" w:eastAsia="Arial" w:hAnsi="Arial" w:cs="Arial"/>
          <w:sz w:val="28"/>
          <w:szCs w:val="28"/>
        </w:rPr>
      </w:pPr>
    </w:p>
    <w:p w14:paraId="00000007" w14:textId="77777777" w:rsidR="00536F2C" w:rsidRPr="004019D5" w:rsidRDefault="00536F2C">
      <w:pPr>
        <w:spacing w:line="360" w:lineRule="auto"/>
        <w:jc w:val="both"/>
        <w:rPr>
          <w:rFonts w:ascii="Arial" w:eastAsia="Arial" w:hAnsi="Arial" w:cs="Arial"/>
          <w:sz w:val="24"/>
          <w:szCs w:val="24"/>
        </w:rPr>
      </w:pPr>
    </w:p>
    <w:p w14:paraId="00000008" w14:textId="41F4359A" w:rsidR="00536F2C" w:rsidRPr="004019D5" w:rsidRDefault="00000000">
      <w:pPr>
        <w:spacing w:line="360" w:lineRule="auto"/>
        <w:jc w:val="center"/>
        <w:rPr>
          <w:rFonts w:ascii="Arial" w:eastAsia="Arial" w:hAnsi="Arial" w:cs="Arial"/>
          <w:sz w:val="28"/>
          <w:szCs w:val="28"/>
        </w:rPr>
      </w:pPr>
      <w:r w:rsidRPr="004019D5">
        <w:rPr>
          <w:rFonts w:ascii="Arial" w:eastAsia="Arial" w:hAnsi="Arial" w:cs="Arial"/>
          <w:sz w:val="28"/>
          <w:szCs w:val="28"/>
        </w:rPr>
        <w:t>Informe Final</w:t>
      </w:r>
    </w:p>
    <w:p w14:paraId="00000009" w14:textId="77777777" w:rsidR="00536F2C" w:rsidRPr="004019D5" w:rsidRDefault="00000000">
      <w:pPr>
        <w:spacing w:line="360" w:lineRule="auto"/>
        <w:jc w:val="center"/>
        <w:rPr>
          <w:rFonts w:ascii="Arial" w:eastAsia="Arial" w:hAnsi="Arial" w:cs="Arial"/>
          <w:b/>
          <w:sz w:val="28"/>
          <w:szCs w:val="28"/>
        </w:rPr>
      </w:pPr>
      <w:r w:rsidRPr="004019D5">
        <w:rPr>
          <w:rFonts w:ascii="Arial" w:eastAsia="Arial" w:hAnsi="Arial" w:cs="Arial"/>
          <w:b/>
          <w:sz w:val="28"/>
          <w:szCs w:val="28"/>
        </w:rPr>
        <w:t>“Plataforma para la Automatización de Solicitudes de Insumos Tecnológicos en Implementos Epysa S.A.”</w:t>
      </w:r>
    </w:p>
    <w:p w14:paraId="0000000A" w14:textId="77777777" w:rsidR="00536F2C" w:rsidRPr="004019D5" w:rsidRDefault="00536F2C">
      <w:pPr>
        <w:spacing w:line="360" w:lineRule="auto"/>
        <w:rPr>
          <w:rFonts w:ascii="Arial" w:eastAsia="Arial" w:hAnsi="Arial" w:cs="Arial"/>
          <w:sz w:val="28"/>
          <w:szCs w:val="28"/>
        </w:rPr>
      </w:pPr>
    </w:p>
    <w:p w14:paraId="0000000B" w14:textId="77777777" w:rsidR="00536F2C" w:rsidRPr="004019D5" w:rsidRDefault="00536F2C">
      <w:pPr>
        <w:spacing w:line="360" w:lineRule="auto"/>
        <w:jc w:val="center"/>
        <w:rPr>
          <w:rFonts w:ascii="Arial" w:eastAsia="Arial" w:hAnsi="Arial" w:cs="Arial"/>
          <w:sz w:val="28"/>
          <w:szCs w:val="28"/>
        </w:rPr>
      </w:pPr>
    </w:p>
    <w:p w14:paraId="0000000C" w14:textId="77777777" w:rsidR="00536F2C" w:rsidRPr="004019D5" w:rsidRDefault="00000000">
      <w:pPr>
        <w:spacing w:line="360" w:lineRule="auto"/>
        <w:jc w:val="center"/>
        <w:rPr>
          <w:rFonts w:ascii="Arial" w:eastAsia="Arial" w:hAnsi="Arial" w:cs="Arial"/>
          <w:sz w:val="28"/>
          <w:szCs w:val="28"/>
        </w:rPr>
      </w:pPr>
      <w:r w:rsidRPr="004019D5">
        <w:rPr>
          <w:rFonts w:ascii="Arial" w:eastAsia="Arial" w:hAnsi="Arial" w:cs="Arial"/>
          <w:sz w:val="28"/>
          <w:szCs w:val="28"/>
        </w:rPr>
        <w:t>Equipo N°6</w:t>
      </w:r>
    </w:p>
    <w:p w14:paraId="0000000D" w14:textId="77777777" w:rsidR="00536F2C" w:rsidRPr="004019D5" w:rsidRDefault="00536F2C">
      <w:pPr>
        <w:spacing w:line="360" w:lineRule="auto"/>
        <w:jc w:val="center"/>
        <w:rPr>
          <w:rFonts w:ascii="Arial" w:eastAsia="Arial" w:hAnsi="Arial" w:cs="Arial"/>
          <w:sz w:val="28"/>
          <w:szCs w:val="28"/>
        </w:rPr>
      </w:pPr>
    </w:p>
    <w:p w14:paraId="0000000E" w14:textId="77777777" w:rsidR="00536F2C" w:rsidRPr="004019D5" w:rsidRDefault="00000000">
      <w:pPr>
        <w:spacing w:line="360" w:lineRule="auto"/>
        <w:jc w:val="center"/>
        <w:rPr>
          <w:rFonts w:ascii="Arial" w:eastAsia="Arial" w:hAnsi="Arial" w:cs="Arial"/>
        </w:rPr>
      </w:pPr>
      <w:r w:rsidRPr="004019D5">
        <w:rPr>
          <w:rFonts w:ascii="Arial" w:eastAsia="Arial" w:hAnsi="Arial" w:cs="Arial"/>
          <w:sz w:val="28"/>
          <w:szCs w:val="28"/>
        </w:rPr>
        <w:t>Docente</w:t>
      </w:r>
    </w:p>
    <w:p w14:paraId="0000000F" w14:textId="77777777" w:rsidR="00536F2C" w:rsidRPr="004019D5" w:rsidRDefault="00000000">
      <w:pPr>
        <w:spacing w:line="360" w:lineRule="auto"/>
        <w:jc w:val="center"/>
        <w:rPr>
          <w:rFonts w:ascii="Arial" w:eastAsia="Arial" w:hAnsi="Arial" w:cs="Arial"/>
          <w:sz w:val="28"/>
          <w:szCs w:val="28"/>
        </w:rPr>
      </w:pPr>
      <w:r w:rsidRPr="004019D5">
        <w:rPr>
          <w:rFonts w:ascii="Arial" w:eastAsia="Arial" w:hAnsi="Arial" w:cs="Arial"/>
          <w:sz w:val="28"/>
          <w:szCs w:val="28"/>
        </w:rPr>
        <w:t>Marcela Orellana Silva</w:t>
      </w:r>
    </w:p>
    <w:p w14:paraId="00000010" w14:textId="77777777" w:rsidR="00536F2C" w:rsidRPr="004019D5" w:rsidRDefault="00536F2C">
      <w:pPr>
        <w:spacing w:line="360" w:lineRule="auto"/>
        <w:jc w:val="center"/>
        <w:rPr>
          <w:rFonts w:ascii="Arial" w:eastAsia="Arial" w:hAnsi="Arial" w:cs="Arial"/>
          <w:sz w:val="28"/>
          <w:szCs w:val="28"/>
        </w:rPr>
      </w:pPr>
    </w:p>
    <w:p w14:paraId="00000011" w14:textId="77777777" w:rsidR="00536F2C" w:rsidRPr="004019D5" w:rsidRDefault="00000000">
      <w:pPr>
        <w:spacing w:line="360" w:lineRule="auto"/>
        <w:jc w:val="center"/>
        <w:rPr>
          <w:rFonts w:ascii="Arial" w:eastAsia="Arial" w:hAnsi="Arial" w:cs="Arial"/>
          <w:sz w:val="28"/>
          <w:szCs w:val="28"/>
        </w:rPr>
      </w:pPr>
      <w:r w:rsidRPr="004019D5">
        <w:rPr>
          <w:rFonts w:ascii="Arial" w:eastAsia="Arial" w:hAnsi="Arial" w:cs="Arial"/>
          <w:sz w:val="28"/>
          <w:szCs w:val="28"/>
        </w:rPr>
        <w:t>Equipo alumnos</w:t>
      </w:r>
    </w:p>
    <w:p w14:paraId="00000012" w14:textId="77777777" w:rsidR="00536F2C" w:rsidRPr="004019D5" w:rsidRDefault="00000000">
      <w:pPr>
        <w:spacing w:line="360" w:lineRule="auto"/>
        <w:jc w:val="center"/>
        <w:rPr>
          <w:rFonts w:ascii="Arial" w:eastAsia="Arial" w:hAnsi="Arial" w:cs="Arial"/>
          <w:sz w:val="28"/>
          <w:szCs w:val="28"/>
        </w:rPr>
      </w:pPr>
      <w:r w:rsidRPr="004019D5">
        <w:rPr>
          <w:rFonts w:ascii="Arial" w:eastAsia="Arial" w:hAnsi="Arial" w:cs="Arial"/>
          <w:sz w:val="28"/>
          <w:szCs w:val="28"/>
        </w:rPr>
        <w:t>Camilo Chávez Chávez</w:t>
      </w:r>
    </w:p>
    <w:p w14:paraId="00000013" w14:textId="77777777" w:rsidR="00536F2C" w:rsidRPr="004019D5" w:rsidRDefault="00000000">
      <w:pPr>
        <w:spacing w:line="360" w:lineRule="auto"/>
        <w:jc w:val="center"/>
        <w:rPr>
          <w:rFonts w:ascii="Arial" w:eastAsia="Arial" w:hAnsi="Arial" w:cs="Arial"/>
          <w:sz w:val="28"/>
          <w:szCs w:val="28"/>
        </w:rPr>
      </w:pPr>
      <w:r w:rsidRPr="004019D5">
        <w:rPr>
          <w:rFonts w:ascii="Arial" w:eastAsia="Arial" w:hAnsi="Arial" w:cs="Arial"/>
          <w:sz w:val="28"/>
          <w:szCs w:val="28"/>
        </w:rPr>
        <w:t>Hugo González Yáñez</w:t>
      </w:r>
    </w:p>
    <w:p w14:paraId="00000014" w14:textId="77777777" w:rsidR="00536F2C" w:rsidRPr="004019D5" w:rsidRDefault="00000000">
      <w:pPr>
        <w:spacing w:line="360" w:lineRule="auto"/>
        <w:jc w:val="center"/>
        <w:rPr>
          <w:rFonts w:ascii="Arial" w:eastAsia="Arial" w:hAnsi="Arial" w:cs="Arial"/>
          <w:sz w:val="28"/>
          <w:szCs w:val="28"/>
        </w:rPr>
      </w:pPr>
      <w:r w:rsidRPr="004019D5">
        <w:rPr>
          <w:rFonts w:ascii="Arial" w:eastAsia="Arial" w:hAnsi="Arial" w:cs="Arial"/>
          <w:sz w:val="28"/>
          <w:szCs w:val="28"/>
        </w:rPr>
        <w:t>Diego Osores Guzmán</w:t>
      </w:r>
    </w:p>
    <w:p w14:paraId="00000015" w14:textId="77777777" w:rsidR="00536F2C" w:rsidRPr="004019D5" w:rsidRDefault="00000000">
      <w:pPr>
        <w:spacing w:line="360" w:lineRule="auto"/>
        <w:jc w:val="center"/>
        <w:rPr>
          <w:rFonts w:ascii="Arial" w:eastAsia="Arial" w:hAnsi="Arial" w:cs="Arial"/>
          <w:sz w:val="28"/>
          <w:szCs w:val="28"/>
        </w:rPr>
      </w:pPr>
      <w:r w:rsidRPr="004019D5">
        <w:rPr>
          <w:rFonts w:ascii="Arial" w:eastAsia="Arial" w:hAnsi="Arial" w:cs="Arial"/>
          <w:sz w:val="28"/>
          <w:szCs w:val="28"/>
        </w:rPr>
        <w:t>Bayron Ventura González</w:t>
      </w:r>
    </w:p>
    <w:p w14:paraId="00000016" w14:textId="77777777" w:rsidR="00536F2C" w:rsidRPr="004019D5" w:rsidRDefault="00536F2C">
      <w:pPr>
        <w:spacing w:line="360" w:lineRule="auto"/>
        <w:jc w:val="center"/>
        <w:rPr>
          <w:rFonts w:ascii="Arial" w:eastAsia="Arial" w:hAnsi="Arial" w:cs="Arial"/>
          <w:sz w:val="28"/>
          <w:szCs w:val="28"/>
        </w:rPr>
      </w:pPr>
    </w:p>
    <w:p w14:paraId="00000017" w14:textId="77777777" w:rsidR="00536F2C" w:rsidRPr="004019D5" w:rsidRDefault="00000000">
      <w:pPr>
        <w:spacing w:line="360" w:lineRule="auto"/>
        <w:jc w:val="center"/>
        <w:rPr>
          <w:rFonts w:ascii="Arial" w:eastAsia="Arial" w:hAnsi="Arial" w:cs="Arial"/>
          <w:sz w:val="28"/>
          <w:szCs w:val="28"/>
        </w:rPr>
      </w:pPr>
      <w:r w:rsidRPr="004019D5">
        <w:rPr>
          <w:rFonts w:ascii="Arial" w:eastAsia="Arial" w:hAnsi="Arial" w:cs="Arial"/>
          <w:sz w:val="28"/>
          <w:szCs w:val="28"/>
        </w:rPr>
        <w:t>Sede-escuela</w:t>
      </w:r>
    </w:p>
    <w:p w14:paraId="00000018" w14:textId="77777777" w:rsidR="00536F2C" w:rsidRPr="004019D5" w:rsidRDefault="00000000">
      <w:pPr>
        <w:spacing w:line="360" w:lineRule="auto"/>
        <w:jc w:val="center"/>
        <w:rPr>
          <w:rFonts w:ascii="Arial" w:eastAsia="Arial" w:hAnsi="Arial" w:cs="Arial"/>
          <w:sz w:val="28"/>
          <w:szCs w:val="28"/>
        </w:rPr>
      </w:pPr>
      <w:r w:rsidRPr="004019D5">
        <w:rPr>
          <w:rFonts w:ascii="Arial" w:eastAsia="Arial" w:hAnsi="Arial" w:cs="Arial"/>
          <w:sz w:val="28"/>
          <w:szCs w:val="28"/>
        </w:rPr>
        <w:t>San Bernardo - Escuela de Informática y telecomunicaciones</w:t>
      </w:r>
    </w:p>
    <w:p w14:paraId="00000019" w14:textId="77777777" w:rsidR="00536F2C" w:rsidRPr="004019D5" w:rsidRDefault="00536F2C">
      <w:pPr>
        <w:spacing w:line="360" w:lineRule="auto"/>
        <w:jc w:val="center"/>
        <w:rPr>
          <w:rFonts w:ascii="Arial" w:eastAsia="Arial" w:hAnsi="Arial" w:cs="Arial"/>
          <w:sz w:val="28"/>
          <w:szCs w:val="28"/>
        </w:rPr>
      </w:pPr>
    </w:p>
    <w:p w14:paraId="0000001A" w14:textId="25217688" w:rsidR="00536F2C" w:rsidRPr="004019D5" w:rsidRDefault="00000000">
      <w:pPr>
        <w:spacing w:line="360" w:lineRule="auto"/>
        <w:jc w:val="center"/>
        <w:rPr>
          <w:rFonts w:ascii="Arial" w:eastAsia="Arial" w:hAnsi="Arial" w:cs="Arial"/>
          <w:sz w:val="28"/>
          <w:szCs w:val="28"/>
        </w:rPr>
      </w:pPr>
      <w:r w:rsidRPr="004019D5">
        <w:rPr>
          <w:rFonts w:ascii="Arial" w:eastAsia="Arial" w:hAnsi="Arial" w:cs="Arial"/>
          <w:sz w:val="28"/>
          <w:szCs w:val="28"/>
        </w:rPr>
        <w:t xml:space="preserve">Santiago, San Bernardo </w:t>
      </w:r>
      <w:r w:rsidR="00894583" w:rsidRPr="004019D5">
        <w:rPr>
          <w:rFonts w:ascii="Arial" w:eastAsia="Arial" w:hAnsi="Arial" w:cs="Arial"/>
          <w:sz w:val="28"/>
          <w:szCs w:val="28"/>
        </w:rPr>
        <w:t>30</w:t>
      </w:r>
      <w:r w:rsidRPr="004019D5">
        <w:rPr>
          <w:rFonts w:ascii="Arial" w:eastAsia="Arial" w:hAnsi="Arial" w:cs="Arial"/>
          <w:sz w:val="28"/>
          <w:szCs w:val="28"/>
        </w:rPr>
        <w:t xml:space="preserve"> de </w:t>
      </w:r>
      <w:r w:rsidR="00F56CDB" w:rsidRPr="004019D5">
        <w:rPr>
          <w:rFonts w:ascii="Arial" w:eastAsia="Arial" w:hAnsi="Arial" w:cs="Arial"/>
          <w:sz w:val="28"/>
          <w:szCs w:val="28"/>
        </w:rPr>
        <w:t>Octubre</w:t>
      </w:r>
      <w:r w:rsidRPr="004019D5">
        <w:rPr>
          <w:rFonts w:ascii="Arial" w:eastAsia="Arial" w:hAnsi="Arial" w:cs="Arial"/>
          <w:sz w:val="28"/>
          <w:szCs w:val="28"/>
        </w:rPr>
        <w:t xml:space="preserve"> de 2025</w:t>
      </w:r>
    </w:p>
    <w:p w14:paraId="00000035" w14:textId="0B9809EC" w:rsidR="00536F2C" w:rsidRPr="004019D5" w:rsidRDefault="00000000" w:rsidP="00FE5519">
      <w:pPr>
        <w:pStyle w:val="Ttulo1"/>
        <w:numPr>
          <w:ilvl w:val="0"/>
          <w:numId w:val="35"/>
        </w:numPr>
        <w:rPr>
          <w:rFonts w:ascii="Arial" w:hAnsi="Arial" w:cs="Arial"/>
        </w:rPr>
      </w:pPr>
      <w:bookmarkStart w:id="0" w:name="_Toc215491683"/>
      <w:r w:rsidRPr="004019D5">
        <w:rPr>
          <w:rFonts w:ascii="Arial" w:hAnsi="Arial" w:cs="Arial"/>
        </w:rPr>
        <w:lastRenderedPageBreak/>
        <w:t>índice de contenido</w:t>
      </w:r>
      <w:bookmarkEnd w:id="0"/>
    </w:p>
    <w:p w14:paraId="00000036" w14:textId="77777777" w:rsidR="00536F2C" w:rsidRPr="004019D5" w:rsidRDefault="00536F2C">
      <w:pPr>
        <w:pBdr>
          <w:top w:val="nil"/>
          <w:left w:val="nil"/>
          <w:bottom w:val="nil"/>
          <w:right w:val="nil"/>
          <w:between w:val="nil"/>
        </w:pBdr>
        <w:tabs>
          <w:tab w:val="right" w:pos="9055"/>
        </w:tabs>
        <w:rPr>
          <w:rFonts w:ascii="Arial" w:eastAsia="Arial" w:hAnsi="Arial" w:cs="Arial"/>
          <w:color w:val="000000"/>
        </w:rPr>
      </w:pPr>
    </w:p>
    <w:sdt>
      <w:sdtPr>
        <w:rPr>
          <w:rFonts w:ascii="Arial" w:hAnsi="Arial" w:cs="Arial"/>
          <w:lang w:val="es-ES" w:eastAsia="es-419"/>
        </w:rPr>
        <w:id w:val="197897930"/>
        <w:docPartObj>
          <w:docPartGallery w:val="Table of Contents"/>
          <w:docPartUnique/>
        </w:docPartObj>
      </w:sdtPr>
      <w:sdtEndPr>
        <w:rPr>
          <w:b/>
          <w:bCs/>
        </w:rPr>
      </w:sdtEndPr>
      <w:sdtContent>
        <w:p w14:paraId="74B96EAB" w14:textId="5ADDB13F" w:rsidR="00205F4A" w:rsidRPr="005E1CEC" w:rsidRDefault="00205F4A" w:rsidP="005E1CEC">
          <w:pPr>
            <w:pStyle w:val="TtuloTDC"/>
            <w:spacing w:line="360" w:lineRule="auto"/>
            <w:jc w:val="both"/>
            <w:rPr>
              <w:rFonts w:ascii="Arial" w:hAnsi="Arial" w:cs="Arial"/>
            </w:rPr>
          </w:pPr>
          <w:r w:rsidRPr="005E1CEC">
            <w:rPr>
              <w:rFonts w:ascii="Arial" w:hAnsi="Arial" w:cs="Arial"/>
              <w:lang w:val="es-ES"/>
            </w:rPr>
            <w:t>Contenido</w:t>
          </w:r>
        </w:p>
        <w:p w14:paraId="429F655B" w14:textId="2FAE631A" w:rsidR="005E1CEC" w:rsidRPr="005E1CEC" w:rsidRDefault="00205F4A" w:rsidP="005E1CEC">
          <w:pPr>
            <w:pStyle w:val="TDC1"/>
            <w:spacing w:line="360" w:lineRule="auto"/>
            <w:jc w:val="both"/>
            <w:rPr>
              <w:rFonts w:ascii="Arial" w:eastAsiaTheme="minorEastAsia" w:hAnsi="Arial" w:cs="Arial"/>
              <w:noProof/>
              <w:kern w:val="2"/>
              <w:sz w:val="24"/>
              <w:szCs w:val="24"/>
              <w:lang w:val="es-419"/>
              <w14:ligatures w14:val="standardContextual"/>
            </w:rPr>
          </w:pPr>
          <w:r w:rsidRPr="005E1CEC">
            <w:rPr>
              <w:rFonts w:ascii="Arial" w:hAnsi="Arial" w:cs="Arial"/>
            </w:rPr>
            <w:fldChar w:fldCharType="begin"/>
          </w:r>
          <w:r w:rsidRPr="005E1CEC">
            <w:rPr>
              <w:rFonts w:ascii="Arial" w:hAnsi="Arial" w:cs="Arial"/>
            </w:rPr>
            <w:instrText xml:space="preserve"> TOC \o "1-3" \h \z \u </w:instrText>
          </w:r>
          <w:r w:rsidRPr="005E1CEC">
            <w:rPr>
              <w:rFonts w:ascii="Arial" w:hAnsi="Arial" w:cs="Arial"/>
            </w:rPr>
            <w:fldChar w:fldCharType="separate"/>
          </w:r>
          <w:hyperlink w:anchor="_Toc215491683" w:history="1">
            <w:r w:rsidR="005E1CEC" w:rsidRPr="005E1CEC">
              <w:rPr>
                <w:rStyle w:val="Hipervnculo"/>
                <w:rFonts w:ascii="Arial" w:hAnsi="Arial" w:cs="Arial"/>
                <w:noProof/>
              </w:rPr>
              <w:t>1.</w:t>
            </w:r>
            <w:r w:rsidR="005E1CEC" w:rsidRPr="005E1CEC">
              <w:rPr>
                <w:rFonts w:ascii="Arial" w:eastAsiaTheme="minorEastAsia" w:hAnsi="Arial" w:cs="Arial"/>
                <w:noProof/>
                <w:kern w:val="2"/>
                <w:sz w:val="24"/>
                <w:szCs w:val="24"/>
                <w:lang w:val="es-419"/>
                <w14:ligatures w14:val="standardContextual"/>
              </w:rPr>
              <w:tab/>
            </w:r>
            <w:r w:rsidR="005E1CEC" w:rsidRPr="005E1CEC">
              <w:rPr>
                <w:rStyle w:val="Hipervnculo"/>
                <w:rFonts w:ascii="Arial" w:hAnsi="Arial" w:cs="Arial"/>
                <w:noProof/>
              </w:rPr>
              <w:t>índice de contenido</w:t>
            </w:r>
            <w:r w:rsidR="005E1CEC" w:rsidRPr="005E1CEC">
              <w:rPr>
                <w:rFonts w:ascii="Arial" w:hAnsi="Arial" w:cs="Arial"/>
                <w:noProof/>
                <w:webHidden/>
              </w:rPr>
              <w:tab/>
            </w:r>
            <w:r w:rsidR="005E1CEC" w:rsidRPr="005E1CEC">
              <w:rPr>
                <w:rFonts w:ascii="Arial" w:hAnsi="Arial" w:cs="Arial"/>
                <w:noProof/>
                <w:webHidden/>
              </w:rPr>
              <w:fldChar w:fldCharType="begin"/>
            </w:r>
            <w:r w:rsidR="005E1CEC" w:rsidRPr="005E1CEC">
              <w:rPr>
                <w:rFonts w:ascii="Arial" w:hAnsi="Arial" w:cs="Arial"/>
                <w:noProof/>
                <w:webHidden/>
              </w:rPr>
              <w:instrText xml:space="preserve"> PAGEREF _Toc215491683 \h </w:instrText>
            </w:r>
            <w:r w:rsidR="005E1CEC" w:rsidRPr="005E1CEC">
              <w:rPr>
                <w:rFonts w:ascii="Arial" w:hAnsi="Arial" w:cs="Arial"/>
                <w:noProof/>
                <w:webHidden/>
              </w:rPr>
            </w:r>
            <w:r w:rsidR="005E1CEC" w:rsidRPr="005E1CEC">
              <w:rPr>
                <w:rFonts w:ascii="Arial" w:hAnsi="Arial" w:cs="Arial"/>
                <w:noProof/>
                <w:webHidden/>
              </w:rPr>
              <w:fldChar w:fldCharType="separate"/>
            </w:r>
            <w:r w:rsidR="00D733E0">
              <w:rPr>
                <w:rFonts w:ascii="Arial" w:hAnsi="Arial" w:cs="Arial"/>
                <w:noProof/>
                <w:webHidden/>
              </w:rPr>
              <w:t>2</w:t>
            </w:r>
            <w:r w:rsidR="005E1CEC" w:rsidRPr="005E1CEC">
              <w:rPr>
                <w:rFonts w:ascii="Arial" w:hAnsi="Arial" w:cs="Arial"/>
                <w:noProof/>
                <w:webHidden/>
              </w:rPr>
              <w:fldChar w:fldCharType="end"/>
            </w:r>
          </w:hyperlink>
        </w:p>
        <w:p w14:paraId="78001F5C" w14:textId="77D1E877"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684" w:history="1">
            <w:r w:rsidRPr="005E1CEC">
              <w:rPr>
                <w:rStyle w:val="Hipervnculo"/>
                <w:rFonts w:ascii="Arial" w:hAnsi="Arial" w:cs="Arial"/>
                <w:noProof/>
              </w:rPr>
              <w:t>2.</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Resumen</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_Toc215491684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5</w:t>
            </w:r>
            <w:r w:rsidRPr="005E1CEC">
              <w:rPr>
                <w:rFonts w:ascii="Arial" w:hAnsi="Arial" w:cs="Arial"/>
                <w:noProof/>
                <w:webHidden/>
              </w:rPr>
              <w:fldChar w:fldCharType="end"/>
            </w:r>
          </w:hyperlink>
        </w:p>
        <w:p w14:paraId="37BFFB51" w14:textId="2C3CC620"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685" w:history="1">
            <w:r w:rsidRPr="005E1CEC">
              <w:rPr>
                <w:rStyle w:val="Hipervnculo"/>
                <w:rFonts w:ascii="Arial" w:hAnsi="Arial" w:cs="Arial"/>
                <w:noProof/>
              </w:rPr>
              <w:t>3.</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Abstract</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_Toc215491685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5</w:t>
            </w:r>
            <w:r w:rsidRPr="005E1CEC">
              <w:rPr>
                <w:rFonts w:ascii="Arial" w:hAnsi="Arial" w:cs="Arial"/>
                <w:noProof/>
                <w:webHidden/>
              </w:rPr>
              <w:fldChar w:fldCharType="end"/>
            </w:r>
          </w:hyperlink>
        </w:p>
        <w:p w14:paraId="5B1925AB" w14:textId="61220277"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686" w:history="1">
            <w:r w:rsidRPr="005E1CEC">
              <w:rPr>
                <w:rStyle w:val="Hipervnculo"/>
                <w:rFonts w:ascii="Arial" w:hAnsi="Arial" w:cs="Arial"/>
                <w:noProof/>
              </w:rPr>
              <w:t>4.</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Planteamiento del Problema</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_Toc215491686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6</w:t>
            </w:r>
            <w:r w:rsidRPr="005E1CEC">
              <w:rPr>
                <w:rFonts w:ascii="Arial" w:hAnsi="Arial" w:cs="Arial"/>
                <w:noProof/>
                <w:webHidden/>
              </w:rPr>
              <w:fldChar w:fldCharType="end"/>
            </w:r>
          </w:hyperlink>
        </w:p>
        <w:p w14:paraId="6EC709C1" w14:textId="60C144AF"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687" w:history="1">
            <w:r w:rsidRPr="005E1CEC">
              <w:rPr>
                <w:rStyle w:val="Hipervnculo"/>
                <w:rFonts w:ascii="Arial" w:hAnsi="Arial" w:cs="Arial"/>
                <w:noProof/>
              </w:rPr>
              <w:t>5.</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Justificación</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_Toc215491687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7</w:t>
            </w:r>
            <w:r w:rsidRPr="005E1CEC">
              <w:rPr>
                <w:rFonts w:ascii="Arial" w:hAnsi="Arial" w:cs="Arial"/>
                <w:noProof/>
                <w:webHidden/>
              </w:rPr>
              <w:fldChar w:fldCharType="end"/>
            </w:r>
          </w:hyperlink>
        </w:p>
        <w:p w14:paraId="64CE1BE2" w14:textId="29662FEC"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688" w:history="1">
            <w:r w:rsidRPr="005E1CEC">
              <w:rPr>
                <w:rStyle w:val="Hipervnculo"/>
                <w:rFonts w:ascii="Arial" w:hAnsi="Arial" w:cs="Arial"/>
                <w:noProof/>
              </w:rPr>
              <w:t>6.</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Estado del Arte</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_Toc215491688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8</w:t>
            </w:r>
            <w:r w:rsidRPr="005E1CEC">
              <w:rPr>
                <w:rFonts w:ascii="Arial" w:hAnsi="Arial" w:cs="Arial"/>
                <w:noProof/>
                <w:webHidden/>
              </w:rPr>
              <w:fldChar w:fldCharType="end"/>
            </w:r>
          </w:hyperlink>
        </w:p>
        <w:p w14:paraId="5210A729" w14:textId="22CAE899"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689" w:history="1">
            <w:r w:rsidRPr="005E1CEC">
              <w:rPr>
                <w:rStyle w:val="Hipervnculo"/>
                <w:rFonts w:ascii="Arial" w:hAnsi="Arial" w:cs="Arial"/>
                <w:noProof/>
              </w:rPr>
              <w:t>6.1.</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Procesos manuales de solicitud de insumos en organizaciones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_Toc215491689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8</w:t>
            </w:r>
            <w:r w:rsidRPr="005E1CEC">
              <w:rPr>
                <w:rFonts w:ascii="Arial" w:hAnsi="Arial" w:cs="Arial"/>
                <w:noProof/>
                <w:webHidden/>
              </w:rPr>
              <w:fldChar w:fldCharType="end"/>
            </w:r>
          </w:hyperlink>
        </w:p>
        <w:p w14:paraId="63E9A59C" w14:textId="7C194118"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690" w:history="1">
            <w:r w:rsidRPr="005E1CEC">
              <w:rPr>
                <w:rStyle w:val="Hipervnculo"/>
                <w:rFonts w:ascii="Arial" w:hAnsi="Arial" w:cs="Arial"/>
                <w:noProof/>
              </w:rPr>
              <w:t>6.2.</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Digitalización de procesos administrativos y gestión de requerimientos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_Toc215491690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8</w:t>
            </w:r>
            <w:r w:rsidRPr="005E1CEC">
              <w:rPr>
                <w:rFonts w:ascii="Arial" w:hAnsi="Arial" w:cs="Arial"/>
                <w:noProof/>
                <w:webHidden/>
              </w:rPr>
              <w:fldChar w:fldCharType="end"/>
            </w:r>
          </w:hyperlink>
        </w:p>
        <w:p w14:paraId="15834A16" w14:textId="7A47F419"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691" w:history="1">
            <w:r w:rsidRPr="005E1CEC">
              <w:rPr>
                <w:rStyle w:val="Hipervnculo"/>
                <w:rFonts w:ascii="Arial" w:hAnsi="Arial" w:cs="Arial"/>
                <w:noProof/>
              </w:rPr>
              <w:t>6.3.</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Plataformas web para la gestión de solicitudes en el sector organizacional</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_Toc215491691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9</w:t>
            </w:r>
            <w:r w:rsidRPr="005E1CEC">
              <w:rPr>
                <w:rFonts w:ascii="Arial" w:hAnsi="Arial" w:cs="Arial"/>
                <w:noProof/>
                <w:webHidden/>
              </w:rPr>
              <w:fldChar w:fldCharType="end"/>
            </w:r>
          </w:hyperlink>
        </w:p>
        <w:p w14:paraId="68BDDD7F" w14:textId="1B322D5F"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692" w:history="1">
            <w:r w:rsidRPr="005E1CEC">
              <w:rPr>
                <w:rStyle w:val="Hipervnculo"/>
                <w:rFonts w:ascii="Arial" w:hAnsi="Arial" w:cs="Arial"/>
                <w:noProof/>
              </w:rPr>
              <w:t>7.</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Hipótesis de trabajo</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_Toc215491692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9</w:t>
            </w:r>
            <w:r w:rsidRPr="005E1CEC">
              <w:rPr>
                <w:rFonts w:ascii="Arial" w:hAnsi="Arial" w:cs="Arial"/>
                <w:noProof/>
                <w:webHidden/>
              </w:rPr>
              <w:fldChar w:fldCharType="end"/>
            </w:r>
          </w:hyperlink>
        </w:p>
        <w:p w14:paraId="56E7311E" w14:textId="6DBA7092"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693" w:history="1">
            <w:r w:rsidRPr="005E1CEC">
              <w:rPr>
                <w:rStyle w:val="Hipervnculo"/>
                <w:rFonts w:ascii="Arial" w:hAnsi="Arial" w:cs="Arial"/>
                <w:noProof/>
              </w:rPr>
              <w:t>8.</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Objetivos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_Toc215491693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11</w:t>
            </w:r>
            <w:r w:rsidRPr="005E1CEC">
              <w:rPr>
                <w:rFonts w:ascii="Arial" w:hAnsi="Arial" w:cs="Arial"/>
                <w:noProof/>
                <w:webHidden/>
              </w:rPr>
              <w:fldChar w:fldCharType="end"/>
            </w:r>
          </w:hyperlink>
        </w:p>
        <w:p w14:paraId="7E543FE2" w14:textId="7B9F3E4A"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694" w:history="1">
            <w:r w:rsidRPr="005E1CEC">
              <w:rPr>
                <w:rStyle w:val="Hipervnculo"/>
                <w:rFonts w:ascii="Arial" w:hAnsi="Arial" w:cs="Arial"/>
                <w:noProof/>
              </w:rPr>
              <w:t>8.1.</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Objetivo General</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_Toc215491694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11</w:t>
            </w:r>
            <w:r w:rsidRPr="005E1CEC">
              <w:rPr>
                <w:rFonts w:ascii="Arial" w:hAnsi="Arial" w:cs="Arial"/>
                <w:noProof/>
                <w:webHidden/>
              </w:rPr>
              <w:fldChar w:fldCharType="end"/>
            </w:r>
          </w:hyperlink>
        </w:p>
        <w:p w14:paraId="0123C834" w14:textId="6A417891"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695" w:history="1">
            <w:r w:rsidRPr="005E1CEC">
              <w:rPr>
                <w:rStyle w:val="Hipervnculo"/>
                <w:rFonts w:ascii="Arial" w:hAnsi="Arial" w:cs="Arial"/>
                <w:noProof/>
              </w:rPr>
              <w:t>8.2.</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Objetivos Específicos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_Toc215491695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11</w:t>
            </w:r>
            <w:r w:rsidRPr="005E1CEC">
              <w:rPr>
                <w:rFonts w:ascii="Arial" w:hAnsi="Arial" w:cs="Arial"/>
                <w:noProof/>
                <w:webHidden/>
              </w:rPr>
              <w:fldChar w:fldCharType="end"/>
            </w:r>
          </w:hyperlink>
        </w:p>
        <w:p w14:paraId="54C4132F" w14:textId="6542A321"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696" w:history="1">
            <w:r w:rsidRPr="005E1CEC">
              <w:rPr>
                <w:rStyle w:val="Hipervnculo"/>
                <w:rFonts w:ascii="Arial" w:hAnsi="Arial" w:cs="Arial"/>
                <w:noProof/>
              </w:rPr>
              <w:t>9.</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Metodología</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_Toc215491696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12</w:t>
            </w:r>
            <w:r w:rsidRPr="005E1CEC">
              <w:rPr>
                <w:rFonts w:ascii="Arial" w:hAnsi="Arial" w:cs="Arial"/>
                <w:noProof/>
                <w:webHidden/>
              </w:rPr>
              <w:fldChar w:fldCharType="end"/>
            </w:r>
          </w:hyperlink>
        </w:p>
        <w:p w14:paraId="0120D6EF" w14:textId="690BE70B"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697" w:history="1">
            <w:r w:rsidRPr="005E1CEC">
              <w:rPr>
                <w:rStyle w:val="Hipervnculo"/>
                <w:rFonts w:ascii="Arial" w:hAnsi="Arial" w:cs="Arial"/>
                <w:noProof/>
              </w:rPr>
              <w:t>9.1.</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Enfoque de la investigación</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_Toc215491697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12</w:t>
            </w:r>
            <w:r w:rsidRPr="005E1CEC">
              <w:rPr>
                <w:rFonts w:ascii="Arial" w:hAnsi="Arial" w:cs="Arial"/>
                <w:noProof/>
                <w:webHidden/>
              </w:rPr>
              <w:fldChar w:fldCharType="end"/>
            </w:r>
          </w:hyperlink>
        </w:p>
        <w:p w14:paraId="63E23A22" w14:textId="3578CB08"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698" w:history="1">
            <w:r w:rsidRPr="005E1CEC">
              <w:rPr>
                <w:rStyle w:val="Hipervnculo"/>
                <w:rFonts w:ascii="Arial" w:hAnsi="Arial" w:cs="Arial"/>
                <w:noProof/>
              </w:rPr>
              <w:t>9.2.</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Diseño metodológico</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_Toc215491698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13</w:t>
            </w:r>
            <w:r w:rsidRPr="005E1CEC">
              <w:rPr>
                <w:rFonts w:ascii="Arial" w:hAnsi="Arial" w:cs="Arial"/>
                <w:noProof/>
                <w:webHidden/>
              </w:rPr>
              <w:fldChar w:fldCharType="end"/>
            </w:r>
          </w:hyperlink>
        </w:p>
        <w:p w14:paraId="78DD03BD" w14:textId="242F6B25"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699" w:history="1">
            <w:r w:rsidRPr="005E1CEC">
              <w:rPr>
                <w:rStyle w:val="Hipervnculo"/>
                <w:rFonts w:ascii="Arial" w:hAnsi="Arial" w:cs="Arial"/>
                <w:noProof/>
              </w:rPr>
              <w:t>9.3.</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Instrumentos y técnicas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_Toc215491699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14</w:t>
            </w:r>
            <w:r w:rsidRPr="005E1CEC">
              <w:rPr>
                <w:rFonts w:ascii="Arial" w:hAnsi="Arial" w:cs="Arial"/>
                <w:noProof/>
                <w:webHidden/>
              </w:rPr>
              <w:fldChar w:fldCharType="end"/>
            </w:r>
          </w:hyperlink>
        </w:p>
        <w:p w14:paraId="51E569B6" w14:textId="6B745609"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700" w:history="1">
            <w:r w:rsidRPr="005E1CEC">
              <w:rPr>
                <w:rStyle w:val="Hipervnculo"/>
                <w:rFonts w:ascii="Arial" w:hAnsi="Arial" w:cs="Arial"/>
                <w:noProof/>
              </w:rPr>
              <w:t>9.4.</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Procedimiento y etapas de la investigación</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_Toc215491700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14</w:t>
            </w:r>
            <w:r w:rsidRPr="005E1CEC">
              <w:rPr>
                <w:rFonts w:ascii="Arial" w:hAnsi="Arial" w:cs="Arial"/>
                <w:noProof/>
                <w:webHidden/>
              </w:rPr>
              <w:fldChar w:fldCharType="end"/>
            </w:r>
          </w:hyperlink>
        </w:p>
        <w:p w14:paraId="6915554A" w14:textId="7775C758"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701" w:history="1">
            <w:r w:rsidRPr="005E1CEC">
              <w:rPr>
                <w:rStyle w:val="Hipervnculo"/>
                <w:rFonts w:ascii="Arial" w:hAnsi="Arial" w:cs="Arial"/>
                <w:noProof/>
              </w:rPr>
              <w:t>9.5.</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Recursos requeridos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_Toc215491701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16</w:t>
            </w:r>
            <w:r w:rsidRPr="005E1CEC">
              <w:rPr>
                <w:rFonts w:ascii="Arial" w:hAnsi="Arial" w:cs="Arial"/>
                <w:noProof/>
                <w:webHidden/>
              </w:rPr>
              <w:fldChar w:fldCharType="end"/>
            </w:r>
          </w:hyperlink>
        </w:p>
        <w:p w14:paraId="7275E07B" w14:textId="105FEA0C"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02" w:history="1">
            <w:r w:rsidRPr="005E1CEC">
              <w:rPr>
                <w:rStyle w:val="Hipervnculo"/>
                <w:rFonts w:ascii="Arial" w:hAnsi="Arial" w:cs="Arial"/>
                <w:noProof/>
              </w:rPr>
              <w:t>10.</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Resultados y productos esperados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_Toc215491702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18</w:t>
            </w:r>
            <w:r w:rsidRPr="005E1CEC">
              <w:rPr>
                <w:rFonts w:ascii="Arial" w:hAnsi="Arial" w:cs="Arial"/>
                <w:noProof/>
                <w:webHidden/>
              </w:rPr>
              <w:fldChar w:fldCharType="end"/>
            </w:r>
          </w:hyperlink>
        </w:p>
        <w:p w14:paraId="2F31BE67" w14:textId="56814A3E"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03" w:history="1">
            <w:r w:rsidRPr="005E1CEC">
              <w:rPr>
                <w:rStyle w:val="Hipervnculo"/>
                <w:rFonts w:ascii="Arial" w:hAnsi="Arial" w:cs="Arial"/>
                <w:noProof/>
              </w:rPr>
              <w:t>11.</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Ajuste del proyecto APT</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_Toc215491703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19</w:t>
            </w:r>
            <w:r w:rsidRPr="005E1CEC">
              <w:rPr>
                <w:rFonts w:ascii="Arial" w:hAnsi="Arial" w:cs="Arial"/>
                <w:noProof/>
                <w:webHidden/>
              </w:rPr>
              <w:fldChar w:fldCharType="end"/>
            </w:r>
          </w:hyperlink>
        </w:p>
        <w:p w14:paraId="226248AA" w14:textId="5183255E"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04" w:history="1">
            <w:r w:rsidRPr="005E1CEC">
              <w:rPr>
                <w:rStyle w:val="Hipervnculo"/>
                <w:rFonts w:ascii="Arial" w:hAnsi="Arial" w:cs="Arial"/>
                <w:noProof/>
              </w:rPr>
              <w:t>12.</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shd w:val="clear" w:color="auto" w:fill="EEEEEE"/>
              </w:rPr>
              <w:t>Relación del Proyecto APT con los Intereses Profesionales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_Toc215491704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20</w:t>
            </w:r>
            <w:r w:rsidRPr="005E1CEC">
              <w:rPr>
                <w:rFonts w:ascii="Arial" w:hAnsi="Arial" w:cs="Arial"/>
                <w:noProof/>
                <w:webHidden/>
              </w:rPr>
              <w:fldChar w:fldCharType="end"/>
            </w:r>
          </w:hyperlink>
        </w:p>
        <w:p w14:paraId="2F8A7408" w14:textId="643F733B"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05" w:history="1">
            <w:r w:rsidRPr="005E1CEC">
              <w:rPr>
                <w:rStyle w:val="Hipervnculo"/>
                <w:rFonts w:ascii="Arial" w:hAnsi="Arial" w:cs="Arial"/>
                <w:noProof/>
              </w:rPr>
              <w:t>13.</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Relación del Proyecto APT con las Competencias del Perfil de Egreso</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_Toc215491705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22</w:t>
            </w:r>
            <w:r w:rsidRPr="005E1CEC">
              <w:rPr>
                <w:rFonts w:ascii="Arial" w:hAnsi="Arial" w:cs="Arial"/>
                <w:noProof/>
                <w:webHidden/>
              </w:rPr>
              <w:fldChar w:fldCharType="end"/>
            </w:r>
          </w:hyperlink>
        </w:p>
        <w:p w14:paraId="6D921B50" w14:textId="07AE87CF"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06" w:history="1">
            <w:r w:rsidRPr="005E1CEC">
              <w:rPr>
                <w:rStyle w:val="Hipervnculo"/>
                <w:rFonts w:ascii="Arial" w:hAnsi="Arial" w:cs="Arial"/>
                <w:noProof/>
              </w:rPr>
              <w:t>14.</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Alcance e Impacto</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_Toc215491706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24</w:t>
            </w:r>
            <w:r w:rsidRPr="005E1CEC">
              <w:rPr>
                <w:rFonts w:ascii="Arial" w:hAnsi="Arial" w:cs="Arial"/>
                <w:noProof/>
                <w:webHidden/>
              </w:rPr>
              <w:fldChar w:fldCharType="end"/>
            </w:r>
          </w:hyperlink>
        </w:p>
        <w:p w14:paraId="192EC60C" w14:textId="1200160A"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07" w:history="1">
            <w:r w:rsidRPr="005E1CEC">
              <w:rPr>
                <w:rStyle w:val="Hipervnculo"/>
                <w:rFonts w:ascii="Arial" w:hAnsi="Arial" w:cs="Arial"/>
                <w:noProof/>
              </w:rPr>
              <w:t>15.</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Mecanismos de Transferencia</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_Toc215491707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25</w:t>
            </w:r>
            <w:r w:rsidRPr="005E1CEC">
              <w:rPr>
                <w:rFonts w:ascii="Arial" w:hAnsi="Arial" w:cs="Arial"/>
                <w:noProof/>
                <w:webHidden/>
              </w:rPr>
              <w:fldChar w:fldCharType="end"/>
            </w:r>
          </w:hyperlink>
        </w:p>
        <w:p w14:paraId="3270891C" w14:textId="2981F52B"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08" w:history="1">
            <w:r w:rsidRPr="005E1CEC">
              <w:rPr>
                <w:rStyle w:val="Hipervnculo"/>
                <w:rFonts w:ascii="Arial" w:hAnsi="Arial" w:cs="Arial"/>
                <w:noProof/>
              </w:rPr>
              <w:t>16.</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Modelo de Negocio</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_Toc215491708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27</w:t>
            </w:r>
            <w:r w:rsidRPr="005E1CEC">
              <w:rPr>
                <w:rFonts w:ascii="Arial" w:hAnsi="Arial" w:cs="Arial"/>
                <w:noProof/>
                <w:webHidden/>
              </w:rPr>
              <w:fldChar w:fldCharType="end"/>
            </w:r>
          </w:hyperlink>
        </w:p>
        <w:p w14:paraId="2248CD57" w14:textId="222D1C8B"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709" w:history="1">
            <w:r w:rsidRPr="005E1CEC">
              <w:rPr>
                <w:rStyle w:val="Hipervnculo"/>
                <w:rFonts w:ascii="Arial" w:hAnsi="Arial" w:cs="Arial"/>
                <w:noProof/>
                <w:lang w:val="es-419"/>
              </w:rPr>
              <w:t>16.1.</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lang w:val="es-419"/>
              </w:rPr>
              <w:t>Definición y Elementos Diferenciadores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_Toc215491709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27</w:t>
            </w:r>
            <w:r w:rsidRPr="005E1CEC">
              <w:rPr>
                <w:rFonts w:ascii="Arial" w:hAnsi="Arial" w:cs="Arial"/>
                <w:noProof/>
                <w:webHidden/>
              </w:rPr>
              <w:fldChar w:fldCharType="end"/>
            </w:r>
          </w:hyperlink>
        </w:p>
        <w:p w14:paraId="5DFA5819" w14:textId="7775A9A5"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710" w:history="1">
            <w:r w:rsidRPr="005E1CEC">
              <w:rPr>
                <w:rStyle w:val="Hipervnculo"/>
                <w:rFonts w:ascii="Arial" w:hAnsi="Arial" w:cs="Arial"/>
                <w:noProof/>
                <w:lang w:val="es-419"/>
              </w:rPr>
              <w:t>16.2.</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lang w:val="es-419"/>
              </w:rPr>
              <w:t>Stakeholders y Beneficiarios Estratégicos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_Toc215491710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27</w:t>
            </w:r>
            <w:r w:rsidRPr="005E1CEC">
              <w:rPr>
                <w:rFonts w:ascii="Arial" w:hAnsi="Arial" w:cs="Arial"/>
                <w:noProof/>
                <w:webHidden/>
              </w:rPr>
              <w:fldChar w:fldCharType="end"/>
            </w:r>
          </w:hyperlink>
        </w:p>
        <w:p w14:paraId="68129A96" w14:textId="4E3106BA"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711" w:history="1">
            <w:r w:rsidRPr="005E1CEC">
              <w:rPr>
                <w:rStyle w:val="Hipervnculo"/>
                <w:rFonts w:ascii="Arial" w:hAnsi="Arial" w:cs="Arial"/>
                <w:noProof/>
              </w:rPr>
              <w:t>16.3.</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Creación, Entrega y Captura de Valor</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_Toc215491711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28</w:t>
            </w:r>
            <w:r w:rsidRPr="005E1CEC">
              <w:rPr>
                <w:rFonts w:ascii="Arial" w:hAnsi="Arial" w:cs="Arial"/>
                <w:noProof/>
                <w:webHidden/>
              </w:rPr>
              <w:fldChar w:fldCharType="end"/>
            </w:r>
          </w:hyperlink>
        </w:p>
        <w:p w14:paraId="2CC14EBA" w14:textId="1557ACAA"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712" w:history="1">
            <w:r w:rsidRPr="005E1CEC">
              <w:rPr>
                <w:rStyle w:val="Hipervnculo"/>
                <w:rFonts w:ascii="Arial" w:hAnsi="Arial" w:cs="Arial"/>
                <w:noProof/>
                <w:lang w:val="es-419"/>
              </w:rPr>
              <w:t>16.4.</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lang w:val="es-419"/>
              </w:rPr>
              <w:t>Costos, Impactos y Retorno Esperado</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_Toc215491712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28</w:t>
            </w:r>
            <w:r w:rsidRPr="005E1CEC">
              <w:rPr>
                <w:rFonts w:ascii="Arial" w:hAnsi="Arial" w:cs="Arial"/>
                <w:noProof/>
                <w:webHidden/>
              </w:rPr>
              <w:fldChar w:fldCharType="end"/>
            </w:r>
          </w:hyperlink>
        </w:p>
        <w:p w14:paraId="0EF5EE12" w14:textId="71D33BB5"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713" w:history="1">
            <w:r w:rsidRPr="005E1CEC">
              <w:rPr>
                <w:rStyle w:val="Hipervnculo"/>
                <w:rFonts w:ascii="Arial" w:hAnsi="Arial" w:cs="Arial"/>
                <w:noProof/>
              </w:rPr>
              <w:t>16.5.</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Proyección de Sustentabilidad</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_Toc215491713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29</w:t>
            </w:r>
            <w:r w:rsidRPr="005E1CEC">
              <w:rPr>
                <w:rFonts w:ascii="Arial" w:hAnsi="Arial" w:cs="Arial"/>
                <w:noProof/>
                <w:webHidden/>
              </w:rPr>
              <w:fldChar w:fldCharType="end"/>
            </w:r>
          </w:hyperlink>
        </w:p>
        <w:p w14:paraId="0BBADA5F" w14:textId="43CCDE7E"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14" w:history="1">
            <w:r w:rsidRPr="005E1CEC">
              <w:rPr>
                <w:rStyle w:val="Hipervnculo"/>
                <w:rFonts w:ascii="Arial" w:hAnsi="Arial" w:cs="Arial"/>
                <w:noProof/>
              </w:rPr>
              <w:t>17.</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Difusión de resultados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_Toc215491714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30</w:t>
            </w:r>
            <w:r w:rsidRPr="005E1CEC">
              <w:rPr>
                <w:rFonts w:ascii="Arial" w:hAnsi="Arial" w:cs="Arial"/>
                <w:noProof/>
                <w:webHidden/>
              </w:rPr>
              <w:fldChar w:fldCharType="end"/>
            </w:r>
          </w:hyperlink>
        </w:p>
        <w:p w14:paraId="1A5819F9" w14:textId="48EB78AE"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15" w:history="1">
            <w:r w:rsidRPr="005E1CEC">
              <w:rPr>
                <w:rStyle w:val="Hipervnculo"/>
                <w:rFonts w:ascii="Arial" w:hAnsi="Arial" w:cs="Arial"/>
                <w:noProof/>
              </w:rPr>
              <w:t>18.</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Entidades Participantes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_Toc215491715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31</w:t>
            </w:r>
            <w:r w:rsidRPr="005E1CEC">
              <w:rPr>
                <w:rFonts w:ascii="Arial" w:hAnsi="Arial" w:cs="Arial"/>
                <w:noProof/>
                <w:webHidden/>
              </w:rPr>
              <w:fldChar w:fldCharType="end"/>
            </w:r>
          </w:hyperlink>
        </w:p>
        <w:p w14:paraId="40E9266C" w14:textId="627D9700"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716" w:history="1">
            <w:r w:rsidRPr="005E1CEC">
              <w:rPr>
                <w:rStyle w:val="Hipervnculo"/>
                <w:rFonts w:ascii="Arial" w:hAnsi="Arial" w:cs="Arial"/>
                <w:noProof/>
              </w:rPr>
              <w:t>18.1.</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Empresa: Implementos Epysa S.A.</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_Toc215491716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31</w:t>
            </w:r>
            <w:r w:rsidRPr="005E1CEC">
              <w:rPr>
                <w:rFonts w:ascii="Arial" w:hAnsi="Arial" w:cs="Arial"/>
                <w:noProof/>
                <w:webHidden/>
              </w:rPr>
              <w:fldChar w:fldCharType="end"/>
            </w:r>
          </w:hyperlink>
        </w:p>
        <w:p w14:paraId="4B73C338" w14:textId="116B9C82"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717" w:history="1">
            <w:r w:rsidRPr="005E1CEC">
              <w:rPr>
                <w:rStyle w:val="Hipervnculo"/>
                <w:rFonts w:ascii="Arial" w:hAnsi="Arial" w:cs="Arial"/>
                <w:noProof/>
              </w:rPr>
              <w:t>18.2.</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Institución de Educación Superior: Duoc UC – Escuela de Informática y Telecomunicaciones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_Toc215491717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31</w:t>
            </w:r>
            <w:r w:rsidRPr="005E1CEC">
              <w:rPr>
                <w:rFonts w:ascii="Arial" w:hAnsi="Arial" w:cs="Arial"/>
                <w:noProof/>
                <w:webHidden/>
              </w:rPr>
              <w:fldChar w:fldCharType="end"/>
            </w:r>
          </w:hyperlink>
        </w:p>
        <w:p w14:paraId="331507D9" w14:textId="40AF190E"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718" w:history="1">
            <w:r w:rsidRPr="005E1CEC">
              <w:rPr>
                <w:rStyle w:val="Hipervnculo"/>
                <w:rFonts w:ascii="Arial" w:hAnsi="Arial" w:cs="Arial"/>
                <w:noProof/>
              </w:rPr>
              <w:t>18.3.</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Estudiantes responsables del proyecto</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_Toc215491718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32</w:t>
            </w:r>
            <w:r w:rsidRPr="005E1CEC">
              <w:rPr>
                <w:rFonts w:ascii="Arial" w:hAnsi="Arial" w:cs="Arial"/>
                <w:noProof/>
                <w:webHidden/>
              </w:rPr>
              <w:fldChar w:fldCharType="end"/>
            </w:r>
          </w:hyperlink>
        </w:p>
        <w:p w14:paraId="48DAD4C4" w14:textId="5B82D766"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19" w:history="1">
            <w:r w:rsidRPr="005E1CEC">
              <w:rPr>
                <w:rStyle w:val="Hipervnculo"/>
                <w:rFonts w:ascii="Arial" w:hAnsi="Arial" w:cs="Arial"/>
                <w:noProof/>
              </w:rPr>
              <w:t>19.</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Evidencias de Avance</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_Toc215491719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33</w:t>
            </w:r>
            <w:r w:rsidRPr="005E1CEC">
              <w:rPr>
                <w:rFonts w:ascii="Arial" w:hAnsi="Arial" w:cs="Arial"/>
                <w:noProof/>
                <w:webHidden/>
              </w:rPr>
              <w:fldChar w:fldCharType="end"/>
            </w:r>
          </w:hyperlink>
        </w:p>
        <w:p w14:paraId="0E21413E" w14:textId="016FB7C0"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720" w:history="1">
            <w:r w:rsidRPr="005E1CEC">
              <w:rPr>
                <w:rStyle w:val="Hipervnculo"/>
                <w:rFonts w:ascii="Arial" w:hAnsi="Arial" w:cs="Arial"/>
                <w:noProof/>
              </w:rPr>
              <w:t>19.1.</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Planificación y control del proyecto</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_Toc215491720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33</w:t>
            </w:r>
            <w:r w:rsidRPr="005E1CEC">
              <w:rPr>
                <w:rFonts w:ascii="Arial" w:hAnsi="Arial" w:cs="Arial"/>
                <w:noProof/>
                <w:webHidden/>
              </w:rPr>
              <w:fldChar w:fldCharType="end"/>
            </w:r>
          </w:hyperlink>
        </w:p>
        <w:p w14:paraId="2CD0996D" w14:textId="43309ACA"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721" w:history="1">
            <w:r w:rsidRPr="005E1CEC">
              <w:rPr>
                <w:rStyle w:val="Hipervnculo"/>
                <w:rFonts w:ascii="Arial" w:hAnsi="Arial" w:cs="Arial"/>
                <w:noProof/>
              </w:rPr>
              <w:t>19.2.</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Documentación técnica</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_Toc215491721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33</w:t>
            </w:r>
            <w:r w:rsidRPr="005E1CEC">
              <w:rPr>
                <w:rFonts w:ascii="Arial" w:hAnsi="Arial" w:cs="Arial"/>
                <w:noProof/>
                <w:webHidden/>
              </w:rPr>
              <w:fldChar w:fldCharType="end"/>
            </w:r>
          </w:hyperlink>
        </w:p>
        <w:p w14:paraId="599AC363" w14:textId="68D88D84"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722" w:history="1">
            <w:r w:rsidRPr="005E1CEC">
              <w:rPr>
                <w:rStyle w:val="Hipervnculo"/>
                <w:rFonts w:ascii="Arial" w:hAnsi="Arial" w:cs="Arial"/>
                <w:noProof/>
              </w:rPr>
              <w:t>19.3.</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Desarrollo de interfaz y experiencia de usuario</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_Toc215491722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35</w:t>
            </w:r>
            <w:r w:rsidRPr="005E1CEC">
              <w:rPr>
                <w:rFonts w:ascii="Arial" w:hAnsi="Arial" w:cs="Arial"/>
                <w:noProof/>
                <w:webHidden/>
              </w:rPr>
              <w:fldChar w:fldCharType="end"/>
            </w:r>
          </w:hyperlink>
        </w:p>
        <w:p w14:paraId="2146902C" w14:textId="357E133A"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723" w:history="1">
            <w:r w:rsidRPr="005E1CEC">
              <w:rPr>
                <w:rStyle w:val="Hipervnculo"/>
                <w:rFonts w:ascii="Arial" w:hAnsi="Arial" w:cs="Arial"/>
                <w:noProof/>
              </w:rPr>
              <w:t>19.4.</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Validación y aseguramiento de calidad</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_Toc215491723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36</w:t>
            </w:r>
            <w:r w:rsidRPr="005E1CEC">
              <w:rPr>
                <w:rFonts w:ascii="Arial" w:hAnsi="Arial" w:cs="Arial"/>
                <w:noProof/>
                <w:webHidden/>
              </w:rPr>
              <w:fldChar w:fldCharType="end"/>
            </w:r>
          </w:hyperlink>
        </w:p>
        <w:p w14:paraId="2B15AE58" w14:textId="630A65C4" w:rsidR="005E1CEC" w:rsidRPr="005E1CEC" w:rsidRDefault="005E1CEC" w:rsidP="005E1CEC">
          <w:pPr>
            <w:pStyle w:val="TDC2"/>
            <w:spacing w:line="360" w:lineRule="auto"/>
            <w:jc w:val="both"/>
            <w:rPr>
              <w:rFonts w:ascii="Arial" w:eastAsiaTheme="minorEastAsia" w:hAnsi="Arial" w:cs="Arial"/>
              <w:noProof/>
              <w:kern w:val="2"/>
              <w:sz w:val="24"/>
              <w:szCs w:val="24"/>
              <w:lang w:val="es-419"/>
              <w14:ligatures w14:val="standardContextual"/>
            </w:rPr>
          </w:pPr>
          <w:hyperlink w:anchor="_Toc215491724" w:history="1">
            <w:r w:rsidRPr="005E1CEC">
              <w:rPr>
                <w:rStyle w:val="Hipervnculo"/>
                <w:rFonts w:ascii="Arial" w:hAnsi="Arial" w:cs="Arial"/>
                <w:noProof/>
              </w:rPr>
              <w:t>19.5.</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Síntesis del avance</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_Toc215491724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36</w:t>
            </w:r>
            <w:r w:rsidRPr="005E1CEC">
              <w:rPr>
                <w:rFonts w:ascii="Arial" w:hAnsi="Arial" w:cs="Arial"/>
                <w:noProof/>
                <w:webHidden/>
              </w:rPr>
              <w:fldChar w:fldCharType="end"/>
            </w:r>
          </w:hyperlink>
        </w:p>
        <w:p w14:paraId="79CE2EF2" w14:textId="0C27908C"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25" w:history="1">
            <w:r w:rsidRPr="005E1CEC">
              <w:rPr>
                <w:rStyle w:val="Hipervnculo"/>
                <w:rFonts w:ascii="Arial" w:hAnsi="Arial" w:cs="Arial"/>
                <w:noProof/>
              </w:rPr>
              <w:t>20.</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Cumplimiento de Indicadores de Calidad</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_Toc215491725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36</w:t>
            </w:r>
            <w:r w:rsidRPr="005E1CEC">
              <w:rPr>
                <w:rFonts w:ascii="Arial" w:hAnsi="Arial" w:cs="Arial"/>
                <w:noProof/>
                <w:webHidden/>
              </w:rPr>
              <w:fldChar w:fldCharType="end"/>
            </w:r>
          </w:hyperlink>
        </w:p>
        <w:p w14:paraId="75EBF6F7" w14:textId="258D064C"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26" w:history="1">
            <w:r w:rsidRPr="005E1CEC">
              <w:rPr>
                <w:rStyle w:val="Hipervnculo"/>
                <w:rFonts w:ascii="Arial" w:hAnsi="Arial" w:cs="Arial"/>
                <w:noProof/>
              </w:rPr>
              <w:t>21.</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Conclusiones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_Toc215491726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38</w:t>
            </w:r>
            <w:r w:rsidRPr="005E1CEC">
              <w:rPr>
                <w:rFonts w:ascii="Arial" w:hAnsi="Arial" w:cs="Arial"/>
                <w:noProof/>
                <w:webHidden/>
              </w:rPr>
              <w:fldChar w:fldCharType="end"/>
            </w:r>
          </w:hyperlink>
        </w:p>
        <w:p w14:paraId="786E6813" w14:textId="1BEBD170"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27" w:history="1">
            <w:r w:rsidRPr="005E1CEC">
              <w:rPr>
                <w:rStyle w:val="Hipervnculo"/>
                <w:rFonts w:ascii="Arial" w:hAnsi="Arial" w:cs="Arial"/>
                <w:noProof/>
              </w:rPr>
              <w:t>22.</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Reflexiones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_Toc215491727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39</w:t>
            </w:r>
            <w:r w:rsidRPr="005E1CEC">
              <w:rPr>
                <w:rFonts w:ascii="Arial" w:hAnsi="Arial" w:cs="Arial"/>
                <w:noProof/>
                <w:webHidden/>
              </w:rPr>
              <w:fldChar w:fldCharType="end"/>
            </w:r>
          </w:hyperlink>
        </w:p>
        <w:p w14:paraId="3E9B94F7" w14:textId="4DBB92DB"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28" w:history="1">
            <w:r w:rsidRPr="005E1CEC">
              <w:rPr>
                <w:rStyle w:val="Hipervnculo"/>
                <w:rFonts w:ascii="Arial" w:hAnsi="Arial" w:cs="Arial"/>
                <w:noProof/>
              </w:rPr>
              <w:t>23.</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Gestión del Proyecto</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_Toc215491728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42</w:t>
            </w:r>
            <w:r w:rsidRPr="005E1CEC">
              <w:rPr>
                <w:rFonts w:ascii="Arial" w:hAnsi="Arial" w:cs="Arial"/>
                <w:noProof/>
                <w:webHidden/>
              </w:rPr>
              <w:fldChar w:fldCharType="end"/>
            </w:r>
          </w:hyperlink>
        </w:p>
        <w:p w14:paraId="71AEAF81" w14:textId="327E233B"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29" w:history="1">
            <w:r w:rsidRPr="005E1CEC">
              <w:rPr>
                <w:rStyle w:val="Hipervnculo"/>
                <w:rFonts w:ascii="Arial" w:hAnsi="Arial" w:cs="Arial"/>
                <w:noProof/>
              </w:rPr>
              <w:t>24.</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Referencias bibliográficas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_Toc215491729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47</w:t>
            </w:r>
            <w:r w:rsidRPr="005E1CEC">
              <w:rPr>
                <w:rFonts w:ascii="Arial" w:hAnsi="Arial" w:cs="Arial"/>
                <w:noProof/>
                <w:webHidden/>
              </w:rPr>
              <w:fldChar w:fldCharType="end"/>
            </w:r>
          </w:hyperlink>
        </w:p>
        <w:p w14:paraId="558FD7A8" w14:textId="07A14AD6"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30" w:history="1">
            <w:r w:rsidRPr="005E1CEC">
              <w:rPr>
                <w:rStyle w:val="Hipervnculo"/>
                <w:rFonts w:ascii="Arial" w:hAnsi="Arial" w:cs="Arial"/>
                <w:noProof/>
              </w:rPr>
              <w:t>25.</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Anexos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_Toc215491730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51</w:t>
            </w:r>
            <w:r w:rsidRPr="005E1CEC">
              <w:rPr>
                <w:rFonts w:ascii="Arial" w:hAnsi="Arial" w:cs="Arial"/>
                <w:noProof/>
                <w:webHidden/>
              </w:rPr>
              <w:fldChar w:fldCharType="end"/>
            </w:r>
          </w:hyperlink>
        </w:p>
        <w:p w14:paraId="0A51222C" w14:textId="669CA3DC" w:rsidR="005E1CEC" w:rsidRPr="005E1CEC" w:rsidRDefault="005E1CEC" w:rsidP="005E1CEC">
          <w:pPr>
            <w:pStyle w:val="TDC1"/>
            <w:spacing w:line="360" w:lineRule="auto"/>
            <w:jc w:val="both"/>
            <w:rPr>
              <w:rFonts w:ascii="Arial" w:eastAsiaTheme="minorEastAsia" w:hAnsi="Arial" w:cs="Arial"/>
              <w:noProof/>
              <w:kern w:val="2"/>
              <w:sz w:val="24"/>
              <w:szCs w:val="24"/>
              <w:lang w:val="es-419"/>
              <w14:ligatures w14:val="standardContextual"/>
            </w:rPr>
          </w:pPr>
          <w:hyperlink w:anchor="_Toc215491731" w:history="1">
            <w:r w:rsidRPr="005E1CEC">
              <w:rPr>
                <w:rStyle w:val="Hipervnculo"/>
                <w:rFonts w:ascii="Arial" w:hAnsi="Arial" w:cs="Arial"/>
                <w:noProof/>
              </w:rPr>
              <w:t>26.</w:t>
            </w:r>
            <w:r w:rsidRPr="005E1CEC">
              <w:rPr>
                <w:rFonts w:ascii="Arial" w:eastAsiaTheme="minorEastAsia" w:hAnsi="Arial" w:cs="Arial"/>
                <w:noProof/>
                <w:kern w:val="2"/>
                <w:sz w:val="24"/>
                <w:szCs w:val="24"/>
                <w:lang w:val="es-419"/>
                <w14:ligatures w14:val="standardContextual"/>
              </w:rPr>
              <w:tab/>
            </w:r>
            <w:r w:rsidRPr="005E1CEC">
              <w:rPr>
                <w:rStyle w:val="Hipervnculo"/>
                <w:rFonts w:ascii="Arial" w:hAnsi="Arial" w:cs="Arial"/>
                <w:noProof/>
              </w:rPr>
              <w:t>Ilustraciones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_Toc215491731 \h </w:instrText>
            </w:r>
            <w:r w:rsidRPr="005E1CEC">
              <w:rPr>
                <w:rFonts w:ascii="Arial" w:hAnsi="Arial" w:cs="Arial"/>
                <w:noProof/>
                <w:webHidden/>
              </w:rPr>
            </w:r>
            <w:r w:rsidRPr="005E1CEC">
              <w:rPr>
                <w:rFonts w:ascii="Arial" w:hAnsi="Arial" w:cs="Arial"/>
                <w:noProof/>
                <w:webHidden/>
              </w:rPr>
              <w:fldChar w:fldCharType="separate"/>
            </w:r>
            <w:r w:rsidR="00D733E0">
              <w:rPr>
                <w:rFonts w:ascii="Arial" w:hAnsi="Arial" w:cs="Arial"/>
                <w:noProof/>
                <w:webHidden/>
              </w:rPr>
              <w:t>52</w:t>
            </w:r>
            <w:r w:rsidRPr="005E1CEC">
              <w:rPr>
                <w:rFonts w:ascii="Arial" w:hAnsi="Arial" w:cs="Arial"/>
                <w:noProof/>
                <w:webHidden/>
              </w:rPr>
              <w:fldChar w:fldCharType="end"/>
            </w:r>
          </w:hyperlink>
        </w:p>
        <w:p w14:paraId="08D79714" w14:textId="6598B92A" w:rsidR="00205F4A" w:rsidRPr="004019D5" w:rsidRDefault="00205F4A" w:rsidP="005E1CEC">
          <w:pPr>
            <w:spacing w:line="360" w:lineRule="auto"/>
            <w:jc w:val="both"/>
            <w:rPr>
              <w:rFonts w:ascii="Arial" w:hAnsi="Arial" w:cs="Arial"/>
            </w:rPr>
          </w:pPr>
          <w:r w:rsidRPr="005E1CEC">
            <w:rPr>
              <w:rFonts w:ascii="Arial" w:hAnsi="Arial" w:cs="Arial"/>
              <w:b/>
              <w:bCs/>
              <w:lang w:val="es-ES"/>
            </w:rPr>
            <w:fldChar w:fldCharType="end"/>
          </w:r>
        </w:p>
      </w:sdtContent>
    </w:sdt>
    <w:p w14:paraId="00000044" w14:textId="77777777" w:rsidR="00536F2C" w:rsidRPr="004019D5" w:rsidRDefault="00536F2C">
      <w:pPr>
        <w:rPr>
          <w:rFonts w:ascii="Arial" w:hAnsi="Arial" w:cs="Arial"/>
        </w:rPr>
      </w:pPr>
    </w:p>
    <w:p w14:paraId="00000045" w14:textId="77777777" w:rsidR="00536F2C" w:rsidRDefault="00536F2C">
      <w:pPr>
        <w:rPr>
          <w:rFonts w:ascii="Arial" w:hAnsi="Arial" w:cs="Arial"/>
        </w:rPr>
      </w:pPr>
    </w:p>
    <w:p w14:paraId="653B7ADB" w14:textId="77777777" w:rsidR="005E1CEC" w:rsidRDefault="005E1CEC">
      <w:pPr>
        <w:rPr>
          <w:rFonts w:ascii="Arial" w:hAnsi="Arial" w:cs="Arial"/>
        </w:rPr>
      </w:pPr>
    </w:p>
    <w:p w14:paraId="30C256B9" w14:textId="77777777" w:rsidR="005E1CEC" w:rsidRDefault="005E1CEC">
      <w:pPr>
        <w:rPr>
          <w:rFonts w:ascii="Arial" w:hAnsi="Arial" w:cs="Arial"/>
        </w:rPr>
      </w:pPr>
    </w:p>
    <w:p w14:paraId="686CE527" w14:textId="77777777" w:rsidR="005E1CEC" w:rsidRDefault="005E1CEC">
      <w:pPr>
        <w:rPr>
          <w:rFonts w:ascii="Arial" w:hAnsi="Arial" w:cs="Arial"/>
        </w:rPr>
      </w:pPr>
    </w:p>
    <w:p w14:paraId="78C867DF" w14:textId="77777777" w:rsidR="005E1CEC" w:rsidRDefault="005E1CEC">
      <w:pPr>
        <w:rPr>
          <w:rFonts w:ascii="Arial" w:hAnsi="Arial" w:cs="Arial"/>
        </w:rPr>
      </w:pPr>
    </w:p>
    <w:p w14:paraId="023A8218" w14:textId="77777777" w:rsidR="005E1CEC" w:rsidRDefault="005E1CEC">
      <w:pPr>
        <w:rPr>
          <w:rFonts w:ascii="Arial" w:hAnsi="Arial" w:cs="Arial"/>
        </w:rPr>
      </w:pPr>
    </w:p>
    <w:p w14:paraId="4854FED1" w14:textId="77777777" w:rsidR="005E1CEC" w:rsidRDefault="005E1CEC">
      <w:pPr>
        <w:rPr>
          <w:rFonts w:ascii="Arial" w:hAnsi="Arial" w:cs="Arial"/>
        </w:rPr>
      </w:pPr>
    </w:p>
    <w:p w14:paraId="14BC7F2C" w14:textId="77777777" w:rsidR="005E1CEC" w:rsidRDefault="005E1CEC">
      <w:pPr>
        <w:rPr>
          <w:rFonts w:ascii="Arial" w:hAnsi="Arial" w:cs="Arial"/>
        </w:rPr>
      </w:pPr>
    </w:p>
    <w:p w14:paraId="01617268" w14:textId="77777777" w:rsidR="005E1CEC" w:rsidRPr="004019D5" w:rsidRDefault="005E1CEC">
      <w:pPr>
        <w:rPr>
          <w:rFonts w:ascii="Arial" w:hAnsi="Arial" w:cs="Arial"/>
        </w:rPr>
      </w:pPr>
    </w:p>
    <w:p w14:paraId="00000059" w14:textId="220CB6C3" w:rsidR="00536F2C" w:rsidRPr="004019D5" w:rsidRDefault="00000000" w:rsidP="00940F0A">
      <w:pPr>
        <w:keepNext/>
        <w:keepLines/>
        <w:widowControl/>
        <w:pBdr>
          <w:top w:val="nil"/>
          <w:left w:val="nil"/>
          <w:bottom w:val="nil"/>
          <w:right w:val="nil"/>
          <w:between w:val="nil"/>
        </w:pBdr>
        <w:spacing w:line="360" w:lineRule="auto"/>
        <w:jc w:val="both"/>
        <w:rPr>
          <w:rFonts w:ascii="Arial" w:eastAsia="Arial" w:hAnsi="Arial" w:cs="Arial"/>
          <w:color w:val="366091"/>
          <w:sz w:val="24"/>
          <w:szCs w:val="24"/>
        </w:rPr>
      </w:pPr>
      <w:r w:rsidRPr="004019D5">
        <w:rPr>
          <w:rFonts w:ascii="Arial" w:eastAsia="Arial" w:hAnsi="Arial" w:cs="Arial"/>
          <w:color w:val="366091"/>
          <w:sz w:val="24"/>
          <w:szCs w:val="24"/>
        </w:rPr>
        <w:lastRenderedPageBreak/>
        <w:t xml:space="preserve">índice de </w:t>
      </w:r>
      <w:r w:rsidR="00D513E7" w:rsidRPr="004019D5">
        <w:rPr>
          <w:rFonts w:ascii="Arial" w:eastAsia="Arial" w:hAnsi="Arial" w:cs="Arial"/>
          <w:color w:val="366091"/>
          <w:sz w:val="24"/>
          <w:szCs w:val="24"/>
        </w:rPr>
        <w:t>Ilustraciones</w:t>
      </w:r>
    </w:p>
    <w:p w14:paraId="26BDC2D3" w14:textId="22285EFA"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r w:rsidRPr="00D733E0">
        <w:rPr>
          <w:rFonts w:ascii="Arial" w:eastAsia="Arial" w:hAnsi="Arial" w:cs="Arial"/>
          <w:color w:val="366091"/>
          <w:sz w:val="24"/>
          <w:szCs w:val="24"/>
        </w:rPr>
        <w:fldChar w:fldCharType="begin"/>
      </w:r>
      <w:r w:rsidRPr="00D733E0">
        <w:rPr>
          <w:rFonts w:ascii="Arial" w:eastAsia="Arial" w:hAnsi="Arial" w:cs="Arial"/>
          <w:color w:val="366091"/>
          <w:sz w:val="24"/>
          <w:szCs w:val="24"/>
        </w:rPr>
        <w:instrText xml:space="preserve"> TOC \h \z \c "Ilustración" </w:instrText>
      </w:r>
      <w:r w:rsidRPr="00D733E0">
        <w:rPr>
          <w:rFonts w:ascii="Arial" w:eastAsia="Arial" w:hAnsi="Arial" w:cs="Arial"/>
          <w:color w:val="366091"/>
          <w:sz w:val="24"/>
          <w:szCs w:val="24"/>
        </w:rPr>
        <w:fldChar w:fldCharType="separate"/>
      </w:r>
      <w:hyperlink w:anchor="_Toc215492276" w:history="1">
        <w:r w:rsidRPr="00D733E0">
          <w:rPr>
            <w:rStyle w:val="Hipervnculo"/>
            <w:rFonts w:ascii="Arial" w:hAnsi="Arial" w:cs="Arial"/>
            <w:noProof/>
          </w:rPr>
          <w:t>Ilustración 1. Caso de Uso: Insumos</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_Toc215492276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52</w:t>
        </w:r>
        <w:r w:rsidRPr="00D733E0">
          <w:rPr>
            <w:rFonts w:ascii="Arial" w:hAnsi="Arial" w:cs="Arial"/>
            <w:noProof/>
            <w:webHidden/>
          </w:rPr>
          <w:fldChar w:fldCharType="end"/>
        </w:r>
      </w:hyperlink>
    </w:p>
    <w:p w14:paraId="58E7EBD2" w14:textId="30771BD7"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77" w:history="1">
        <w:r w:rsidRPr="00D733E0">
          <w:rPr>
            <w:rStyle w:val="Hipervnculo"/>
            <w:rFonts w:ascii="Arial" w:hAnsi="Arial" w:cs="Arial"/>
            <w:noProof/>
          </w:rPr>
          <w:t>Ilustración 2. Caso de Uso: Producto</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_Toc215492277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52</w:t>
        </w:r>
        <w:r w:rsidRPr="00D733E0">
          <w:rPr>
            <w:rFonts w:ascii="Arial" w:hAnsi="Arial" w:cs="Arial"/>
            <w:noProof/>
            <w:webHidden/>
          </w:rPr>
          <w:fldChar w:fldCharType="end"/>
        </w:r>
      </w:hyperlink>
    </w:p>
    <w:p w14:paraId="544EC8F4" w14:textId="4D6122E4"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78" w:history="1">
        <w:r w:rsidRPr="00D733E0">
          <w:rPr>
            <w:rStyle w:val="Hipervnculo"/>
            <w:rFonts w:ascii="Arial" w:hAnsi="Arial" w:cs="Arial"/>
            <w:noProof/>
          </w:rPr>
          <w:t>Ilustración 3. Caso de Uso: Sesión</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_Toc215492278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53</w:t>
        </w:r>
        <w:r w:rsidRPr="00D733E0">
          <w:rPr>
            <w:rFonts w:ascii="Arial" w:hAnsi="Arial" w:cs="Arial"/>
            <w:noProof/>
            <w:webHidden/>
          </w:rPr>
          <w:fldChar w:fldCharType="end"/>
        </w:r>
      </w:hyperlink>
    </w:p>
    <w:p w14:paraId="6D802788" w14:textId="49702BF8"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79" w:history="1">
        <w:r w:rsidRPr="00D733E0">
          <w:rPr>
            <w:rStyle w:val="Hipervnculo"/>
            <w:rFonts w:ascii="Arial" w:hAnsi="Arial" w:cs="Arial"/>
            <w:noProof/>
          </w:rPr>
          <w:t>Ilustración 4. Diagrama de Actividad: Solicitud de Insumo</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_Toc215492279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53</w:t>
        </w:r>
        <w:r w:rsidRPr="00D733E0">
          <w:rPr>
            <w:rFonts w:ascii="Arial" w:hAnsi="Arial" w:cs="Arial"/>
            <w:noProof/>
            <w:webHidden/>
          </w:rPr>
          <w:fldChar w:fldCharType="end"/>
        </w:r>
      </w:hyperlink>
    </w:p>
    <w:p w14:paraId="68798603" w14:textId="7528CD4E"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80" w:history="1">
        <w:r w:rsidRPr="00D733E0">
          <w:rPr>
            <w:rStyle w:val="Hipervnculo"/>
            <w:rFonts w:ascii="Arial" w:hAnsi="Arial" w:cs="Arial"/>
            <w:noProof/>
          </w:rPr>
          <w:t>Ilustración 5. Diagrama de Estado: Solicitud de Insumo</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_Toc215492280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54</w:t>
        </w:r>
        <w:r w:rsidRPr="00D733E0">
          <w:rPr>
            <w:rFonts w:ascii="Arial" w:hAnsi="Arial" w:cs="Arial"/>
            <w:noProof/>
            <w:webHidden/>
          </w:rPr>
          <w:fldChar w:fldCharType="end"/>
        </w:r>
      </w:hyperlink>
    </w:p>
    <w:p w14:paraId="191719CD" w14:textId="2C5667FC"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81" w:history="1">
        <w:r w:rsidRPr="00D733E0">
          <w:rPr>
            <w:rStyle w:val="Hipervnculo"/>
            <w:rFonts w:ascii="Arial" w:hAnsi="Arial" w:cs="Arial"/>
            <w:noProof/>
          </w:rPr>
          <w:t>Ilustración 6. Diagrama de Secuencia: Solicitud de Insumo</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_Toc215492281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55</w:t>
        </w:r>
        <w:r w:rsidRPr="00D733E0">
          <w:rPr>
            <w:rFonts w:ascii="Arial" w:hAnsi="Arial" w:cs="Arial"/>
            <w:noProof/>
            <w:webHidden/>
          </w:rPr>
          <w:fldChar w:fldCharType="end"/>
        </w:r>
      </w:hyperlink>
    </w:p>
    <w:p w14:paraId="264598DA" w14:textId="713BC051"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82" w:history="1">
        <w:r w:rsidRPr="00D733E0">
          <w:rPr>
            <w:rStyle w:val="Hipervnculo"/>
            <w:rFonts w:ascii="Arial" w:hAnsi="Arial" w:cs="Arial"/>
            <w:noProof/>
          </w:rPr>
          <w:t>Ilustración 7. Diagrama de Clases</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_Toc215492282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56</w:t>
        </w:r>
        <w:r w:rsidRPr="00D733E0">
          <w:rPr>
            <w:rFonts w:ascii="Arial" w:hAnsi="Arial" w:cs="Arial"/>
            <w:noProof/>
            <w:webHidden/>
          </w:rPr>
          <w:fldChar w:fldCharType="end"/>
        </w:r>
      </w:hyperlink>
    </w:p>
    <w:p w14:paraId="5705B2B1" w14:textId="723F5360"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83" w:history="1">
        <w:r w:rsidRPr="00D733E0">
          <w:rPr>
            <w:rStyle w:val="Hipervnculo"/>
            <w:rFonts w:ascii="Arial" w:hAnsi="Arial" w:cs="Arial"/>
            <w:noProof/>
          </w:rPr>
          <w:t>Ilustración 8. Diagrama de Componentes</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_Toc215492283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57</w:t>
        </w:r>
        <w:r w:rsidRPr="00D733E0">
          <w:rPr>
            <w:rFonts w:ascii="Arial" w:hAnsi="Arial" w:cs="Arial"/>
            <w:noProof/>
            <w:webHidden/>
          </w:rPr>
          <w:fldChar w:fldCharType="end"/>
        </w:r>
      </w:hyperlink>
    </w:p>
    <w:p w14:paraId="10A525CB" w14:textId="62AEB5E0"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84" w:history="1">
        <w:r w:rsidRPr="00D733E0">
          <w:rPr>
            <w:rStyle w:val="Hipervnculo"/>
            <w:rFonts w:ascii="Arial" w:hAnsi="Arial" w:cs="Arial"/>
            <w:noProof/>
          </w:rPr>
          <w:t>Ilustración 9. Diagrama de Despliegue</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_Toc215492284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58</w:t>
        </w:r>
        <w:r w:rsidRPr="00D733E0">
          <w:rPr>
            <w:rFonts w:ascii="Arial" w:hAnsi="Arial" w:cs="Arial"/>
            <w:noProof/>
            <w:webHidden/>
          </w:rPr>
          <w:fldChar w:fldCharType="end"/>
        </w:r>
      </w:hyperlink>
    </w:p>
    <w:p w14:paraId="2AA78908" w14:textId="620E323B"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85" w:history="1">
        <w:r w:rsidRPr="00D733E0">
          <w:rPr>
            <w:rStyle w:val="Hipervnculo"/>
            <w:rFonts w:ascii="Arial" w:hAnsi="Arial" w:cs="Arial"/>
            <w:noProof/>
          </w:rPr>
          <w:t>Ilustración 10. Diagrama de Objetos</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_Toc215492285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59</w:t>
        </w:r>
        <w:r w:rsidRPr="00D733E0">
          <w:rPr>
            <w:rFonts w:ascii="Arial" w:hAnsi="Arial" w:cs="Arial"/>
            <w:noProof/>
            <w:webHidden/>
          </w:rPr>
          <w:fldChar w:fldCharType="end"/>
        </w:r>
      </w:hyperlink>
    </w:p>
    <w:p w14:paraId="7840B8CB" w14:textId="70EED6DB"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86" w:history="1">
        <w:r w:rsidRPr="00D733E0">
          <w:rPr>
            <w:rStyle w:val="Hipervnculo"/>
            <w:rFonts w:ascii="Arial" w:hAnsi="Arial" w:cs="Arial"/>
            <w:noProof/>
          </w:rPr>
          <w:t>Ilustración 11. M.E.R.E</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_Toc215492286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59</w:t>
        </w:r>
        <w:r w:rsidRPr="00D733E0">
          <w:rPr>
            <w:rFonts w:ascii="Arial" w:hAnsi="Arial" w:cs="Arial"/>
            <w:noProof/>
            <w:webHidden/>
          </w:rPr>
          <w:fldChar w:fldCharType="end"/>
        </w:r>
      </w:hyperlink>
    </w:p>
    <w:p w14:paraId="65FE291F" w14:textId="7130BF65"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87" w:history="1">
        <w:r w:rsidRPr="00D733E0">
          <w:rPr>
            <w:rStyle w:val="Hipervnculo"/>
            <w:rFonts w:ascii="Arial" w:hAnsi="Arial" w:cs="Arial"/>
            <w:noProof/>
          </w:rPr>
          <w:t>Ilustración 12. Vista: Crear Usuario</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_Toc215492287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60</w:t>
        </w:r>
        <w:r w:rsidRPr="00D733E0">
          <w:rPr>
            <w:rFonts w:ascii="Arial" w:hAnsi="Arial" w:cs="Arial"/>
            <w:noProof/>
            <w:webHidden/>
          </w:rPr>
          <w:fldChar w:fldCharType="end"/>
        </w:r>
      </w:hyperlink>
    </w:p>
    <w:p w14:paraId="627C8152" w14:textId="7CDC6975"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88" w:history="1">
        <w:r w:rsidRPr="00D733E0">
          <w:rPr>
            <w:rStyle w:val="Hipervnculo"/>
            <w:rFonts w:ascii="Arial" w:hAnsi="Arial" w:cs="Arial"/>
            <w:noProof/>
          </w:rPr>
          <w:t>Ilustración 13. Vista: Dashboard</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_Toc215492288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60</w:t>
        </w:r>
        <w:r w:rsidRPr="00D733E0">
          <w:rPr>
            <w:rFonts w:ascii="Arial" w:hAnsi="Arial" w:cs="Arial"/>
            <w:noProof/>
            <w:webHidden/>
          </w:rPr>
          <w:fldChar w:fldCharType="end"/>
        </w:r>
      </w:hyperlink>
    </w:p>
    <w:p w14:paraId="5D7A18AE" w14:textId="169B4F29"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89" w:history="1">
        <w:r w:rsidRPr="00D733E0">
          <w:rPr>
            <w:rStyle w:val="Hipervnculo"/>
            <w:rFonts w:ascii="Arial" w:hAnsi="Arial" w:cs="Arial"/>
            <w:noProof/>
          </w:rPr>
          <w:t>Ilustración 14. Vista: Perfil</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_Toc215492289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61</w:t>
        </w:r>
        <w:r w:rsidRPr="00D733E0">
          <w:rPr>
            <w:rFonts w:ascii="Arial" w:hAnsi="Arial" w:cs="Arial"/>
            <w:noProof/>
            <w:webHidden/>
          </w:rPr>
          <w:fldChar w:fldCharType="end"/>
        </w:r>
      </w:hyperlink>
    </w:p>
    <w:p w14:paraId="3011A8A6" w14:textId="177E2ABB"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90" w:history="1">
        <w:r w:rsidRPr="00D733E0">
          <w:rPr>
            <w:rStyle w:val="Hipervnculo"/>
            <w:rFonts w:ascii="Arial" w:hAnsi="Arial" w:cs="Arial"/>
            <w:noProof/>
          </w:rPr>
          <w:t>Ilustración 15. Vista: Agregar Insumo</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_Toc215492290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61</w:t>
        </w:r>
        <w:r w:rsidRPr="00D733E0">
          <w:rPr>
            <w:rFonts w:ascii="Arial" w:hAnsi="Arial" w:cs="Arial"/>
            <w:noProof/>
            <w:webHidden/>
          </w:rPr>
          <w:fldChar w:fldCharType="end"/>
        </w:r>
      </w:hyperlink>
    </w:p>
    <w:p w14:paraId="307FAF30" w14:textId="7121204E"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91" w:history="1">
        <w:r w:rsidRPr="00D733E0">
          <w:rPr>
            <w:rStyle w:val="Hipervnculo"/>
            <w:rFonts w:ascii="Arial" w:hAnsi="Arial" w:cs="Arial"/>
            <w:noProof/>
          </w:rPr>
          <w:t>Ilustración 16. Vista: Solicitud Insumo</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_Toc215492291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62</w:t>
        </w:r>
        <w:r w:rsidRPr="00D733E0">
          <w:rPr>
            <w:rFonts w:ascii="Arial" w:hAnsi="Arial" w:cs="Arial"/>
            <w:noProof/>
            <w:webHidden/>
          </w:rPr>
          <w:fldChar w:fldCharType="end"/>
        </w:r>
      </w:hyperlink>
    </w:p>
    <w:p w14:paraId="2D7097D6" w14:textId="4437B753"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92" w:history="1">
        <w:r w:rsidRPr="00D733E0">
          <w:rPr>
            <w:rStyle w:val="Hipervnculo"/>
            <w:rFonts w:ascii="Arial" w:hAnsi="Arial" w:cs="Arial"/>
            <w:noProof/>
          </w:rPr>
          <w:t>Ilustración 17. Modelo As Is</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_Toc215492292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63</w:t>
        </w:r>
        <w:r w:rsidRPr="00D733E0">
          <w:rPr>
            <w:rFonts w:ascii="Arial" w:hAnsi="Arial" w:cs="Arial"/>
            <w:noProof/>
            <w:webHidden/>
          </w:rPr>
          <w:fldChar w:fldCharType="end"/>
        </w:r>
      </w:hyperlink>
    </w:p>
    <w:p w14:paraId="537DA696" w14:textId="71CC9684"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93" w:history="1">
        <w:r w:rsidRPr="00D733E0">
          <w:rPr>
            <w:rStyle w:val="Hipervnculo"/>
            <w:rFonts w:ascii="Arial" w:hAnsi="Arial" w:cs="Arial"/>
            <w:noProof/>
          </w:rPr>
          <w:t>Ilustración 18. Modelo TO BE</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_Toc215492293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64</w:t>
        </w:r>
        <w:r w:rsidRPr="00D733E0">
          <w:rPr>
            <w:rFonts w:ascii="Arial" w:hAnsi="Arial" w:cs="Arial"/>
            <w:noProof/>
            <w:webHidden/>
          </w:rPr>
          <w:fldChar w:fldCharType="end"/>
        </w:r>
      </w:hyperlink>
    </w:p>
    <w:p w14:paraId="166CAB07" w14:textId="2161A5D6" w:rsidR="00D733E0" w:rsidRPr="00D733E0" w:rsidRDefault="00D733E0" w:rsidP="00D733E0">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2294" w:history="1">
        <w:r w:rsidRPr="00D733E0">
          <w:rPr>
            <w:rStyle w:val="Hipervnculo"/>
            <w:rFonts w:ascii="Arial" w:hAnsi="Arial" w:cs="Arial"/>
            <w:noProof/>
          </w:rPr>
          <w:t>Ilustración 19. Diagrama de Arquitectura</w:t>
        </w:r>
        <w:r w:rsidRPr="00D733E0">
          <w:rPr>
            <w:rFonts w:ascii="Arial" w:hAnsi="Arial" w:cs="Arial"/>
            <w:noProof/>
            <w:webHidden/>
          </w:rPr>
          <w:tab/>
        </w:r>
        <w:r w:rsidRPr="00D733E0">
          <w:rPr>
            <w:rFonts w:ascii="Arial" w:hAnsi="Arial" w:cs="Arial"/>
            <w:noProof/>
            <w:webHidden/>
          </w:rPr>
          <w:fldChar w:fldCharType="begin"/>
        </w:r>
        <w:r w:rsidRPr="00D733E0">
          <w:rPr>
            <w:rFonts w:ascii="Arial" w:hAnsi="Arial" w:cs="Arial"/>
            <w:noProof/>
            <w:webHidden/>
          </w:rPr>
          <w:instrText xml:space="preserve"> PAGEREF _Toc215492294 \h </w:instrText>
        </w:r>
        <w:r w:rsidRPr="00D733E0">
          <w:rPr>
            <w:rFonts w:ascii="Arial" w:hAnsi="Arial" w:cs="Arial"/>
            <w:noProof/>
            <w:webHidden/>
          </w:rPr>
        </w:r>
        <w:r w:rsidRPr="00D733E0">
          <w:rPr>
            <w:rFonts w:ascii="Arial" w:hAnsi="Arial" w:cs="Arial"/>
            <w:noProof/>
            <w:webHidden/>
          </w:rPr>
          <w:fldChar w:fldCharType="separate"/>
        </w:r>
        <w:r w:rsidRPr="00D733E0">
          <w:rPr>
            <w:rFonts w:ascii="Arial" w:hAnsi="Arial" w:cs="Arial"/>
            <w:noProof/>
            <w:webHidden/>
          </w:rPr>
          <w:t>64</w:t>
        </w:r>
        <w:r w:rsidRPr="00D733E0">
          <w:rPr>
            <w:rFonts w:ascii="Arial" w:hAnsi="Arial" w:cs="Arial"/>
            <w:noProof/>
            <w:webHidden/>
          </w:rPr>
          <w:fldChar w:fldCharType="end"/>
        </w:r>
      </w:hyperlink>
    </w:p>
    <w:p w14:paraId="1BEB0922" w14:textId="61E9D98C" w:rsidR="00940F0A" w:rsidRPr="004019D5" w:rsidRDefault="00D733E0" w:rsidP="00D733E0">
      <w:pPr>
        <w:keepNext/>
        <w:keepLines/>
        <w:widowControl/>
        <w:pBdr>
          <w:top w:val="nil"/>
          <w:left w:val="nil"/>
          <w:bottom w:val="nil"/>
          <w:right w:val="nil"/>
          <w:between w:val="nil"/>
        </w:pBdr>
        <w:spacing w:line="360" w:lineRule="auto"/>
        <w:jc w:val="both"/>
        <w:rPr>
          <w:rFonts w:ascii="Arial" w:eastAsia="Arial" w:hAnsi="Arial" w:cs="Arial"/>
          <w:color w:val="366091"/>
          <w:sz w:val="24"/>
          <w:szCs w:val="24"/>
        </w:rPr>
      </w:pPr>
      <w:r w:rsidRPr="00D733E0">
        <w:rPr>
          <w:rFonts w:ascii="Arial" w:eastAsia="Arial" w:hAnsi="Arial" w:cs="Arial"/>
          <w:color w:val="366091"/>
          <w:sz w:val="24"/>
          <w:szCs w:val="24"/>
        </w:rPr>
        <w:fldChar w:fldCharType="end"/>
      </w:r>
    </w:p>
    <w:p w14:paraId="03EF5874" w14:textId="4E695698" w:rsidR="00205F4A" w:rsidRPr="004019D5" w:rsidRDefault="00000000" w:rsidP="00940F0A">
      <w:pPr>
        <w:keepNext/>
        <w:keepLines/>
        <w:widowControl/>
        <w:pBdr>
          <w:top w:val="nil"/>
          <w:left w:val="nil"/>
          <w:bottom w:val="nil"/>
          <w:right w:val="nil"/>
          <w:between w:val="nil"/>
        </w:pBdr>
        <w:spacing w:line="360" w:lineRule="auto"/>
        <w:jc w:val="both"/>
        <w:rPr>
          <w:rFonts w:ascii="Arial" w:eastAsia="Arial" w:hAnsi="Arial" w:cs="Arial"/>
          <w:color w:val="366091"/>
          <w:sz w:val="24"/>
          <w:szCs w:val="24"/>
        </w:rPr>
      </w:pPr>
      <w:r w:rsidRPr="004019D5">
        <w:rPr>
          <w:rFonts w:ascii="Arial" w:eastAsia="Arial" w:hAnsi="Arial" w:cs="Arial"/>
          <w:color w:val="366091"/>
          <w:sz w:val="24"/>
          <w:szCs w:val="24"/>
        </w:rPr>
        <w:t>índice de Tablas</w:t>
      </w:r>
    </w:p>
    <w:p w14:paraId="7320B649" w14:textId="28B862E7" w:rsidR="005E1CEC" w:rsidRPr="005E1CEC" w:rsidRDefault="005E1CEC" w:rsidP="005E1CEC">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r w:rsidRPr="005E1CEC">
        <w:rPr>
          <w:rFonts w:ascii="Arial" w:eastAsia="Arial" w:hAnsi="Arial" w:cs="Arial"/>
          <w:color w:val="366091"/>
          <w:sz w:val="24"/>
          <w:szCs w:val="24"/>
        </w:rPr>
        <w:fldChar w:fldCharType="begin"/>
      </w:r>
      <w:r w:rsidRPr="005E1CEC">
        <w:rPr>
          <w:rFonts w:ascii="Arial" w:eastAsia="Arial" w:hAnsi="Arial" w:cs="Arial"/>
          <w:color w:val="366091"/>
          <w:sz w:val="24"/>
          <w:szCs w:val="24"/>
        </w:rPr>
        <w:instrText xml:space="preserve"> TOC \h \z \c "Tabla" </w:instrText>
      </w:r>
      <w:r w:rsidRPr="005E1CEC">
        <w:rPr>
          <w:rFonts w:ascii="Arial" w:eastAsia="Arial" w:hAnsi="Arial" w:cs="Arial"/>
          <w:color w:val="366091"/>
          <w:sz w:val="24"/>
          <w:szCs w:val="24"/>
        </w:rPr>
        <w:fldChar w:fldCharType="separate"/>
      </w:r>
      <w:hyperlink w:anchor="_Toc215491789" w:history="1">
        <w:r w:rsidRPr="005E1CEC">
          <w:rPr>
            <w:rStyle w:val="Hipervnculo"/>
            <w:rFonts w:ascii="Arial" w:hAnsi="Arial" w:cs="Arial"/>
            <w:noProof/>
          </w:rPr>
          <w:t>Tabla 1. Correlación entre acción, unidad de análisis y efecto esperado del proyecto</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_Toc215491789 \h </w:instrText>
        </w:r>
        <w:r w:rsidRPr="005E1CEC">
          <w:rPr>
            <w:rFonts w:ascii="Arial" w:hAnsi="Arial" w:cs="Arial"/>
            <w:noProof/>
            <w:webHidden/>
          </w:rPr>
        </w:r>
        <w:r w:rsidRPr="005E1CEC">
          <w:rPr>
            <w:rFonts w:ascii="Arial" w:hAnsi="Arial" w:cs="Arial"/>
            <w:noProof/>
            <w:webHidden/>
          </w:rPr>
          <w:fldChar w:fldCharType="separate"/>
        </w:r>
        <w:r w:rsidRPr="005E1CEC">
          <w:rPr>
            <w:rFonts w:ascii="Arial" w:hAnsi="Arial" w:cs="Arial"/>
            <w:noProof/>
            <w:webHidden/>
          </w:rPr>
          <w:t>10</w:t>
        </w:r>
        <w:r w:rsidRPr="005E1CEC">
          <w:rPr>
            <w:rFonts w:ascii="Arial" w:hAnsi="Arial" w:cs="Arial"/>
            <w:noProof/>
            <w:webHidden/>
          </w:rPr>
          <w:fldChar w:fldCharType="end"/>
        </w:r>
      </w:hyperlink>
    </w:p>
    <w:p w14:paraId="48FE1158" w14:textId="3AA34A15" w:rsidR="005E1CEC" w:rsidRPr="005E1CEC" w:rsidRDefault="005E1CEC" w:rsidP="005E1CEC">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1790" w:history="1">
        <w:r w:rsidRPr="005E1CEC">
          <w:rPr>
            <w:rStyle w:val="Hipervnculo"/>
            <w:rFonts w:ascii="Arial" w:hAnsi="Arial" w:cs="Arial"/>
            <w:noProof/>
          </w:rPr>
          <w:t>Tabla 2. Plan de ejecución por etapas del proyecto y recursos asociados</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_Toc215491790 \h </w:instrText>
        </w:r>
        <w:r w:rsidRPr="005E1CEC">
          <w:rPr>
            <w:rFonts w:ascii="Arial" w:hAnsi="Arial" w:cs="Arial"/>
            <w:noProof/>
            <w:webHidden/>
          </w:rPr>
        </w:r>
        <w:r w:rsidRPr="005E1CEC">
          <w:rPr>
            <w:rFonts w:ascii="Arial" w:hAnsi="Arial" w:cs="Arial"/>
            <w:noProof/>
            <w:webHidden/>
          </w:rPr>
          <w:fldChar w:fldCharType="separate"/>
        </w:r>
        <w:r w:rsidRPr="005E1CEC">
          <w:rPr>
            <w:rFonts w:ascii="Arial" w:hAnsi="Arial" w:cs="Arial"/>
            <w:noProof/>
            <w:webHidden/>
          </w:rPr>
          <w:t>15</w:t>
        </w:r>
        <w:r w:rsidRPr="005E1CEC">
          <w:rPr>
            <w:rFonts w:ascii="Arial" w:hAnsi="Arial" w:cs="Arial"/>
            <w:noProof/>
            <w:webHidden/>
          </w:rPr>
          <w:fldChar w:fldCharType="end"/>
        </w:r>
      </w:hyperlink>
    </w:p>
    <w:p w14:paraId="55EC3C80" w14:textId="1AAB8C48" w:rsidR="005E1CEC" w:rsidRPr="005E1CEC" w:rsidRDefault="005E1CEC" w:rsidP="005E1CEC">
      <w:pPr>
        <w:pStyle w:val="Tabladeilustraciones"/>
        <w:tabs>
          <w:tab w:val="right" w:leader="dot" w:pos="9055"/>
        </w:tabs>
        <w:spacing w:line="360" w:lineRule="auto"/>
        <w:jc w:val="both"/>
        <w:rPr>
          <w:rFonts w:ascii="Arial" w:eastAsiaTheme="minorEastAsia" w:hAnsi="Arial" w:cs="Arial"/>
          <w:noProof/>
          <w:kern w:val="2"/>
          <w:sz w:val="24"/>
          <w:szCs w:val="24"/>
          <w:lang w:val="es-419"/>
          <w14:ligatures w14:val="standardContextual"/>
        </w:rPr>
      </w:pPr>
      <w:hyperlink w:anchor="_Toc215491791" w:history="1">
        <w:r w:rsidRPr="005E1CEC">
          <w:rPr>
            <w:rStyle w:val="Hipervnculo"/>
            <w:rFonts w:ascii="Arial" w:hAnsi="Arial" w:cs="Arial"/>
            <w:noProof/>
          </w:rPr>
          <w:t>Tabla 3. Beneficios operativos y su impacto económico esperado</w:t>
        </w:r>
        <w:r w:rsidRPr="005E1CEC">
          <w:rPr>
            <w:rFonts w:ascii="Arial" w:hAnsi="Arial" w:cs="Arial"/>
            <w:noProof/>
            <w:webHidden/>
          </w:rPr>
          <w:tab/>
        </w:r>
        <w:r w:rsidRPr="005E1CEC">
          <w:rPr>
            <w:rFonts w:ascii="Arial" w:hAnsi="Arial" w:cs="Arial"/>
            <w:noProof/>
            <w:webHidden/>
          </w:rPr>
          <w:fldChar w:fldCharType="begin"/>
        </w:r>
        <w:r w:rsidRPr="005E1CEC">
          <w:rPr>
            <w:rFonts w:ascii="Arial" w:hAnsi="Arial" w:cs="Arial"/>
            <w:noProof/>
            <w:webHidden/>
          </w:rPr>
          <w:instrText xml:space="preserve"> PAGEREF _Toc215491791 \h </w:instrText>
        </w:r>
        <w:r w:rsidRPr="005E1CEC">
          <w:rPr>
            <w:rFonts w:ascii="Arial" w:hAnsi="Arial" w:cs="Arial"/>
            <w:noProof/>
            <w:webHidden/>
          </w:rPr>
        </w:r>
        <w:r w:rsidRPr="005E1CEC">
          <w:rPr>
            <w:rFonts w:ascii="Arial" w:hAnsi="Arial" w:cs="Arial"/>
            <w:noProof/>
            <w:webHidden/>
          </w:rPr>
          <w:fldChar w:fldCharType="separate"/>
        </w:r>
        <w:r w:rsidRPr="005E1CEC">
          <w:rPr>
            <w:rFonts w:ascii="Arial" w:hAnsi="Arial" w:cs="Arial"/>
            <w:noProof/>
            <w:webHidden/>
          </w:rPr>
          <w:t>29</w:t>
        </w:r>
        <w:r w:rsidRPr="005E1CEC">
          <w:rPr>
            <w:rFonts w:ascii="Arial" w:hAnsi="Arial" w:cs="Arial"/>
            <w:noProof/>
            <w:webHidden/>
          </w:rPr>
          <w:fldChar w:fldCharType="end"/>
        </w:r>
      </w:hyperlink>
    </w:p>
    <w:p w14:paraId="3FB198C7" w14:textId="62D9EB0A" w:rsidR="00940F0A" w:rsidRPr="004019D5" w:rsidRDefault="005E1CEC" w:rsidP="005E1CEC">
      <w:pPr>
        <w:keepNext/>
        <w:keepLines/>
        <w:widowControl/>
        <w:pBdr>
          <w:top w:val="nil"/>
          <w:left w:val="nil"/>
          <w:bottom w:val="nil"/>
          <w:right w:val="nil"/>
          <w:between w:val="nil"/>
        </w:pBdr>
        <w:spacing w:line="360" w:lineRule="auto"/>
        <w:jc w:val="both"/>
        <w:rPr>
          <w:rFonts w:ascii="Arial" w:eastAsia="Arial" w:hAnsi="Arial" w:cs="Arial"/>
          <w:color w:val="366091"/>
          <w:sz w:val="24"/>
          <w:szCs w:val="24"/>
        </w:rPr>
      </w:pPr>
      <w:r w:rsidRPr="005E1CEC">
        <w:rPr>
          <w:rFonts w:ascii="Arial" w:eastAsia="Arial" w:hAnsi="Arial" w:cs="Arial"/>
          <w:color w:val="366091"/>
          <w:sz w:val="24"/>
          <w:szCs w:val="24"/>
        </w:rPr>
        <w:fldChar w:fldCharType="end"/>
      </w:r>
    </w:p>
    <w:p w14:paraId="0000005F" w14:textId="77777777" w:rsidR="00536F2C" w:rsidRPr="004019D5" w:rsidRDefault="00536F2C">
      <w:pPr>
        <w:spacing w:line="360" w:lineRule="auto"/>
        <w:jc w:val="both"/>
        <w:rPr>
          <w:rFonts w:ascii="Arial" w:eastAsia="Arial" w:hAnsi="Arial" w:cs="Arial"/>
        </w:rPr>
      </w:pPr>
    </w:p>
    <w:p w14:paraId="1A5ED66D" w14:textId="77777777" w:rsidR="00F53EC1" w:rsidRDefault="00F53EC1">
      <w:pPr>
        <w:spacing w:line="360" w:lineRule="auto"/>
        <w:jc w:val="both"/>
        <w:rPr>
          <w:rFonts w:ascii="Arial" w:eastAsia="Arial" w:hAnsi="Arial" w:cs="Arial"/>
        </w:rPr>
      </w:pPr>
    </w:p>
    <w:p w14:paraId="394A9A65" w14:textId="77777777" w:rsidR="005E1CEC" w:rsidRDefault="005E1CEC">
      <w:pPr>
        <w:spacing w:line="360" w:lineRule="auto"/>
        <w:jc w:val="both"/>
        <w:rPr>
          <w:rFonts w:ascii="Arial" w:eastAsia="Arial" w:hAnsi="Arial" w:cs="Arial"/>
        </w:rPr>
      </w:pPr>
    </w:p>
    <w:p w14:paraId="10F17971" w14:textId="77777777" w:rsidR="005E1CEC" w:rsidRDefault="005E1CEC">
      <w:pPr>
        <w:spacing w:line="360" w:lineRule="auto"/>
        <w:jc w:val="both"/>
        <w:rPr>
          <w:rFonts w:ascii="Arial" w:eastAsia="Arial" w:hAnsi="Arial" w:cs="Arial"/>
        </w:rPr>
      </w:pPr>
    </w:p>
    <w:p w14:paraId="5900DAA3" w14:textId="77777777" w:rsidR="005E1CEC" w:rsidRDefault="005E1CEC">
      <w:pPr>
        <w:spacing w:line="360" w:lineRule="auto"/>
        <w:jc w:val="both"/>
        <w:rPr>
          <w:rFonts w:ascii="Arial" w:eastAsia="Arial" w:hAnsi="Arial" w:cs="Arial"/>
        </w:rPr>
      </w:pPr>
    </w:p>
    <w:p w14:paraId="38D3A62D" w14:textId="77777777" w:rsidR="005E1CEC" w:rsidRDefault="005E1CEC">
      <w:pPr>
        <w:spacing w:line="360" w:lineRule="auto"/>
        <w:jc w:val="both"/>
        <w:rPr>
          <w:rFonts w:ascii="Arial" w:eastAsia="Arial" w:hAnsi="Arial" w:cs="Arial"/>
        </w:rPr>
      </w:pPr>
    </w:p>
    <w:p w14:paraId="5DD7CE30" w14:textId="77777777" w:rsidR="005E1CEC" w:rsidRDefault="005E1CEC">
      <w:pPr>
        <w:spacing w:line="360" w:lineRule="auto"/>
        <w:jc w:val="both"/>
        <w:rPr>
          <w:rFonts w:ascii="Arial" w:eastAsia="Arial" w:hAnsi="Arial" w:cs="Arial"/>
        </w:rPr>
      </w:pPr>
    </w:p>
    <w:p w14:paraId="4E5CF450" w14:textId="77777777" w:rsidR="005E1CEC" w:rsidRDefault="005E1CEC">
      <w:pPr>
        <w:spacing w:line="360" w:lineRule="auto"/>
        <w:jc w:val="both"/>
        <w:rPr>
          <w:rFonts w:ascii="Arial" w:eastAsia="Arial" w:hAnsi="Arial" w:cs="Arial"/>
        </w:rPr>
      </w:pPr>
    </w:p>
    <w:p w14:paraId="7D629253" w14:textId="77777777" w:rsidR="005E1CEC" w:rsidRPr="004019D5" w:rsidRDefault="005E1CEC">
      <w:pPr>
        <w:spacing w:line="360" w:lineRule="auto"/>
        <w:jc w:val="both"/>
        <w:rPr>
          <w:rFonts w:ascii="Arial" w:eastAsia="Arial" w:hAnsi="Arial" w:cs="Arial"/>
        </w:rPr>
      </w:pPr>
    </w:p>
    <w:p w14:paraId="00000070" w14:textId="13EC3D25" w:rsidR="00536F2C" w:rsidRPr="004019D5" w:rsidRDefault="00000000" w:rsidP="00617F9C">
      <w:pPr>
        <w:pStyle w:val="Ttulo1"/>
        <w:numPr>
          <w:ilvl w:val="0"/>
          <w:numId w:val="35"/>
        </w:numPr>
        <w:rPr>
          <w:rFonts w:ascii="Arial" w:hAnsi="Arial" w:cs="Arial"/>
        </w:rPr>
      </w:pPr>
      <w:bookmarkStart w:id="1" w:name="_heading=h.6uawe5uvt2h1" w:colFirst="0" w:colLast="0"/>
      <w:bookmarkStart w:id="2" w:name="_Toc212661986"/>
      <w:bookmarkStart w:id="3" w:name="_Toc212662471"/>
      <w:bookmarkStart w:id="4" w:name="_Toc215491684"/>
      <w:bookmarkEnd w:id="1"/>
      <w:r w:rsidRPr="004019D5">
        <w:rPr>
          <w:rFonts w:ascii="Arial" w:hAnsi="Arial" w:cs="Arial"/>
        </w:rPr>
        <w:lastRenderedPageBreak/>
        <w:t>Resumen</w:t>
      </w:r>
      <w:bookmarkEnd w:id="2"/>
      <w:bookmarkEnd w:id="3"/>
      <w:bookmarkEnd w:id="4"/>
    </w:p>
    <w:p w14:paraId="00000071" w14:textId="77777777" w:rsidR="00536F2C" w:rsidRPr="004019D5" w:rsidRDefault="00536F2C">
      <w:pPr>
        <w:rPr>
          <w:rFonts w:ascii="Arial" w:hAnsi="Arial" w:cs="Arial"/>
        </w:rPr>
      </w:pPr>
    </w:p>
    <w:p w14:paraId="001618C3" w14:textId="77777777" w:rsidR="007B4181" w:rsidRPr="004019D5" w:rsidRDefault="007B4181" w:rsidP="007B4181">
      <w:pPr>
        <w:widowControl/>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La gestión manual de solicitudes de insumos tecnológicos en Implementos Epysa S.A. ha generado retrasos, duplicidad de información, falta de trazabilidad y dificultades en el seguimiento de cada requerimiento. Para abordar estas limitaciones, el proyecto desarrolla una plataforma web que digitaliza y automatiza el flujo de solicitudes, permitiendo un proceso más ágil, organizado y eficiente.</w:t>
      </w:r>
    </w:p>
    <w:p w14:paraId="6AC0A2AA" w14:textId="77777777" w:rsidR="007B4181" w:rsidRPr="004019D5" w:rsidRDefault="007B4181" w:rsidP="007B4181">
      <w:pPr>
        <w:widowControl/>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La solución integra una interfaz web responsiva, un backend robusto y una base de datos normalizada que centraliza la información de solicitudes, estados, usuarios y auditorías. Con ello se busca reducir errores administrativos, mejorar los tiempos de atención y entregar mayor visibilidad sobre el estado de cada solicitud.</w:t>
      </w:r>
    </w:p>
    <w:p w14:paraId="7B2D4BF1" w14:textId="77777777" w:rsidR="007B4181" w:rsidRPr="004019D5" w:rsidRDefault="007B4181" w:rsidP="007B4181">
      <w:pPr>
        <w:widowControl/>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El desarrollo se estructura mediante una metodología iterativa incremental, con etapas de análisis, diseño, implementación y pruebas, contribuyendo al proceso de transformación digital de la empresa y fortaleciendo la gestión interna de recursos tecnológicos.</w:t>
      </w:r>
    </w:p>
    <w:p w14:paraId="78E94ADF" w14:textId="6298AD16" w:rsidR="00F53EC1" w:rsidRPr="004019D5" w:rsidRDefault="007B4181">
      <w:pPr>
        <w:widowControl/>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Palabras clave: automatización, solicitudes tecnológicas, trazabilidad, sistema web, gestión interna.</w:t>
      </w:r>
    </w:p>
    <w:p w14:paraId="432F96E9" w14:textId="4F0C90B3" w:rsidR="00F53EC1" w:rsidRPr="004019D5" w:rsidRDefault="00F53EC1" w:rsidP="00617F9C">
      <w:pPr>
        <w:pStyle w:val="Ttulo1"/>
        <w:numPr>
          <w:ilvl w:val="0"/>
          <w:numId w:val="35"/>
        </w:numPr>
        <w:rPr>
          <w:rFonts w:ascii="Arial" w:hAnsi="Arial" w:cs="Arial"/>
        </w:rPr>
      </w:pPr>
      <w:bookmarkStart w:id="5" w:name="_Toc212662008"/>
      <w:bookmarkStart w:id="6" w:name="_Toc212662510"/>
      <w:bookmarkStart w:id="7" w:name="_Toc215491685"/>
      <w:r w:rsidRPr="004019D5">
        <w:rPr>
          <w:rFonts w:ascii="Arial" w:hAnsi="Arial" w:cs="Arial"/>
        </w:rPr>
        <w:t>Abstract</w:t>
      </w:r>
      <w:bookmarkEnd w:id="5"/>
      <w:bookmarkEnd w:id="6"/>
      <w:bookmarkEnd w:id="7"/>
    </w:p>
    <w:p w14:paraId="13BD463C" w14:textId="77777777" w:rsidR="00F53EC1" w:rsidRPr="004019D5" w:rsidRDefault="00F53EC1" w:rsidP="00F53EC1">
      <w:pPr>
        <w:rPr>
          <w:rFonts w:ascii="Arial" w:hAnsi="Arial" w:cs="Arial"/>
        </w:rPr>
      </w:pPr>
    </w:p>
    <w:p w14:paraId="0E4C4FF5" w14:textId="77777777" w:rsidR="007B4181" w:rsidRPr="004019D5" w:rsidRDefault="007B4181" w:rsidP="007B4181">
      <w:pPr>
        <w:widowControl/>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The manual handling of technological supply requests at Implementos Epysa S.A. has resulted in delays, duplicated information, limited traceability, and difficulties in tracking each request. To address these issues, this project develops a web platform that digitalizes and automates the request workflow, enabling a faster, more organized, and efficient process.</w:t>
      </w:r>
    </w:p>
    <w:p w14:paraId="20A4281F" w14:textId="77777777" w:rsidR="007B4181" w:rsidRPr="004019D5" w:rsidRDefault="007B4181" w:rsidP="007B4181">
      <w:pPr>
        <w:widowControl/>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The solution integrates a responsive web interface, a stable backend, and a normalized database that centralizes information related to requests, statuses, users, and audit logs. This approach reduces administrative errors, improves response times, and enhances visibility across the entire request lifecycle.</w:t>
      </w:r>
    </w:p>
    <w:p w14:paraId="54A3F6FD" w14:textId="30EA2ADC" w:rsidR="007B4181" w:rsidRPr="004019D5" w:rsidRDefault="007B4181" w:rsidP="007B4181">
      <w:pPr>
        <w:widowControl/>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The project is structured under an iterative</w:t>
      </w:r>
      <w:r w:rsidR="00B26605" w:rsidRPr="004019D5">
        <w:rPr>
          <w:rFonts w:ascii="Arial" w:eastAsia="Arial" w:hAnsi="Arial" w:cs="Arial"/>
          <w:sz w:val="24"/>
          <w:szCs w:val="24"/>
          <w:lang w:val="es-419"/>
        </w:rPr>
        <w:t>-</w:t>
      </w:r>
      <w:r w:rsidRPr="004019D5">
        <w:rPr>
          <w:rFonts w:ascii="Arial" w:eastAsia="Arial" w:hAnsi="Arial" w:cs="Arial"/>
          <w:sz w:val="24"/>
          <w:szCs w:val="24"/>
          <w:lang w:val="es-419"/>
        </w:rPr>
        <w:t>incremental methodology, including analysis, design, implementation, and testing stages, supporting the company’s digital transformation strategy and strengthening internal management of technological resources.</w:t>
      </w:r>
    </w:p>
    <w:p w14:paraId="00000080" w14:textId="2C1841A6" w:rsidR="00536F2C" w:rsidRPr="004019D5" w:rsidRDefault="007B4181">
      <w:pPr>
        <w:widowControl/>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lastRenderedPageBreak/>
        <w:t>Keywords: automation, technological requests, traceability, web system, internal management.</w:t>
      </w:r>
    </w:p>
    <w:p w14:paraId="00000082" w14:textId="4EACEB65" w:rsidR="00536F2C" w:rsidRPr="004019D5" w:rsidRDefault="00000000" w:rsidP="00617F9C">
      <w:pPr>
        <w:pStyle w:val="Ttulo1"/>
        <w:numPr>
          <w:ilvl w:val="0"/>
          <w:numId w:val="35"/>
        </w:numPr>
        <w:rPr>
          <w:rFonts w:ascii="Arial" w:hAnsi="Arial" w:cs="Arial"/>
        </w:rPr>
      </w:pPr>
      <w:bookmarkStart w:id="8" w:name="_heading=h.defsqcu3rl7t" w:colFirst="0" w:colLast="0"/>
      <w:bookmarkStart w:id="9" w:name="_Toc212661987"/>
      <w:bookmarkStart w:id="10" w:name="_Toc212662472"/>
      <w:bookmarkStart w:id="11" w:name="_Toc215491686"/>
      <w:bookmarkEnd w:id="8"/>
      <w:r w:rsidRPr="004019D5">
        <w:rPr>
          <w:rFonts w:ascii="Arial" w:hAnsi="Arial" w:cs="Arial"/>
        </w:rPr>
        <w:t>Planteamiento del Problema</w:t>
      </w:r>
      <w:bookmarkEnd w:id="9"/>
      <w:bookmarkEnd w:id="10"/>
      <w:bookmarkEnd w:id="11"/>
    </w:p>
    <w:p w14:paraId="444C0C39" w14:textId="77777777" w:rsidR="00F53EC1" w:rsidRPr="004019D5" w:rsidRDefault="00F53EC1" w:rsidP="00F53EC1">
      <w:pPr>
        <w:rPr>
          <w:rFonts w:ascii="Arial" w:hAnsi="Arial" w:cs="Arial"/>
        </w:rPr>
      </w:pPr>
    </w:p>
    <w:p w14:paraId="5CE39B63" w14:textId="3EC93E93" w:rsidR="00F53EC1" w:rsidRPr="004019D5" w:rsidRDefault="00F53EC1" w:rsidP="00F53EC1">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 xml:space="preserve">En Implementos Epysa S.A., la gestión de solicitudes de insumos tecnológicos se realiza de manera manual mediante correos electrónicos y planillas. Este método genera retrasos en la atención, duplicidad de datos y pérdida de información, lo que afecta la continuidad operativa y dificulta la planificación estratégica. La dependencia de procesos manuales suele provocar errores humanos, inconsistencias y pérdidas de registros importantes </w:t>
      </w:r>
      <w:r w:rsidR="002D1DF9" w:rsidRPr="004019D5">
        <w:rPr>
          <w:rFonts w:ascii="Arial" w:eastAsia="Arial" w:hAnsi="Arial" w:cs="Arial"/>
          <w:sz w:val="24"/>
          <w:szCs w:val="24"/>
        </w:rPr>
        <w:t>(Tigua, 2025)</w:t>
      </w:r>
      <w:r w:rsidRPr="004019D5">
        <w:rPr>
          <w:rFonts w:ascii="Arial" w:eastAsia="Arial" w:hAnsi="Arial" w:cs="Arial"/>
          <w:sz w:val="24"/>
          <w:szCs w:val="24"/>
          <w:lang w:val="es-419"/>
        </w:rPr>
        <w:t>.</w:t>
      </w:r>
    </w:p>
    <w:p w14:paraId="22CCFC09" w14:textId="77777777" w:rsidR="00F53EC1" w:rsidRPr="004019D5" w:rsidRDefault="00F53EC1" w:rsidP="00F53EC1">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Un punto crítico es la falta de visibilidad del inventario en tiempo real. Esta carencia conlleva sobrepedidos, quiebres inesperados y ausencia de indicadores confiables para la toma de decisiones. La adopción de sistemas automatizados permite monitorear el inventario de manera continua, reducir errores y optimizar los niveles de stock (NetSuite, 2024).</w:t>
      </w:r>
    </w:p>
    <w:p w14:paraId="2CED9B4B" w14:textId="77777777" w:rsidR="00F53EC1" w:rsidRPr="004019D5" w:rsidRDefault="00F53EC1" w:rsidP="00F53EC1">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Asimismo, no existe un sistema de priorización que permita asignar insumos según la urgencia o criticidad de cada requerimiento, lo que limita la capacidad de respuesta de la organización. Desde una perspectiva técnica, el problema refleja la ausencia de un sistema centralizado que integre trazabilidad, seguridad y generación de reportes estratégicos. Los procesos descentralizados o manuales dificultan la auditoría, impiden un control de accesos robusto y exponen a la empresa a riesgos operativos significativos.</w:t>
      </w:r>
    </w:p>
    <w:p w14:paraId="0000008B" w14:textId="1E56C277" w:rsidR="00536F2C" w:rsidRDefault="00F53EC1">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En este contexto, se identifica la necesidad de implementar una plataforma web que automatice el proceso de solicitudes, estandarice el flujo operativo e integre la visualización del inventario en tiempo real. Esta solución no solo aborda las limitaciones actuales, sino que constituye una oportunidad para fortalecer la transformación digital de Epysa S.A., optimizar los procesos internos, aumentar la transparencia administrativa y mejorar la toma de decisiones basada en datos.</w:t>
      </w:r>
    </w:p>
    <w:p w14:paraId="1CB51120" w14:textId="77777777" w:rsidR="004019D5" w:rsidRDefault="004019D5">
      <w:pPr>
        <w:tabs>
          <w:tab w:val="left" w:pos="0"/>
          <w:tab w:val="left" w:pos="3720"/>
          <w:tab w:val="left" w:pos="4320"/>
        </w:tabs>
        <w:spacing w:line="360" w:lineRule="auto"/>
        <w:jc w:val="both"/>
        <w:rPr>
          <w:rFonts w:ascii="Arial" w:eastAsia="Arial" w:hAnsi="Arial" w:cs="Arial"/>
          <w:sz w:val="24"/>
          <w:szCs w:val="24"/>
          <w:lang w:val="es-419"/>
        </w:rPr>
      </w:pPr>
    </w:p>
    <w:p w14:paraId="6FCC5550" w14:textId="77777777" w:rsidR="004019D5" w:rsidRPr="004019D5" w:rsidRDefault="004019D5">
      <w:pPr>
        <w:tabs>
          <w:tab w:val="left" w:pos="0"/>
          <w:tab w:val="left" w:pos="3720"/>
          <w:tab w:val="left" w:pos="4320"/>
        </w:tabs>
        <w:spacing w:line="360" w:lineRule="auto"/>
        <w:jc w:val="both"/>
        <w:rPr>
          <w:rFonts w:ascii="Arial" w:eastAsia="Arial" w:hAnsi="Arial" w:cs="Arial"/>
          <w:sz w:val="24"/>
          <w:szCs w:val="24"/>
          <w:lang w:val="es-419"/>
        </w:rPr>
      </w:pPr>
    </w:p>
    <w:p w14:paraId="0000008C" w14:textId="21C4812B" w:rsidR="00536F2C" w:rsidRPr="004019D5" w:rsidRDefault="00000000" w:rsidP="00617F9C">
      <w:pPr>
        <w:pStyle w:val="Ttulo1"/>
        <w:numPr>
          <w:ilvl w:val="0"/>
          <w:numId w:val="35"/>
        </w:numPr>
        <w:rPr>
          <w:rFonts w:ascii="Arial" w:hAnsi="Arial" w:cs="Arial"/>
        </w:rPr>
      </w:pPr>
      <w:bookmarkStart w:id="12" w:name="_heading=h.4qxil8w38hgj" w:colFirst="0" w:colLast="0"/>
      <w:bookmarkStart w:id="13" w:name="_Toc212661988"/>
      <w:bookmarkStart w:id="14" w:name="_Toc212662473"/>
      <w:bookmarkStart w:id="15" w:name="_Toc215491687"/>
      <w:bookmarkEnd w:id="12"/>
      <w:r w:rsidRPr="004019D5">
        <w:rPr>
          <w:rFonts w:ascii="Arial" w:hAnsi="Arial" w:cs="Arial"/>
        </w:rPr>
        <w:lastRenderedPageBreak/>
        <w:t>Justificación</w:t>
      </w:r>
      <w:bookmarkEnd w:id="13"/>
      <w:bookmarkEnd w:id="14"/>
      <w:bookmarkEnd w:id="15"/>
      <w:r w:rsidRPr="004019D5">
        <w:rPr>
          <w:rFonts w:ascii="Arial" w:hAnsi="Arial" w:cs="Arial"/>
        </w:rPr>
        <w:t xml:space="preserve"> </w:t>
      </w:r>
    </w:p>
    <w:p w14:paraId="0000008D" w14:textId="77777777" w:rsidR="00536F2C" w:rsidRPr="004019D5" w:rsidRDefault="00536F2C">
      <w:pPr>
        <w:rPr>
          <w:rFonts w:ascii="Arial" w:hAnsi="Arial" w:cs="Arial"/>
        </w:rPr>
      </w:pPr>
    </w:p>
    <w:p w14:paraId="6D1B10F1" w14:textId="2C064A5D" w:rsidR="00FF2DDC" w:rsidRPr="004019D5" w:rsidRDefault="00FF2DDC" w:rsidP="00FF2DDC">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 xml:space="preserve">La gestión manual de solicitudes e insumos tecnológicos en Implementos Epysa S.A. provoca retrasos, pérdida de información y falta de control en tiempo real, afectando la eficiencia operativa. Este tipo de limitaciones es común en procesos no automatizados, donde la dispersión de datos incrementa los errores y reduce la confiabilidad de la información </w:t>
      </w:r>
      <w:r w:rsidR="00477843" w:rsidRPr="004019D5">
        <w:rPr>
          <w:rFonts w:ascii="Arial" w:eastAsia="Arial" w:hAnsi="Arial" w:cs="Arial"/>
          <w:sz w:val="24"/>
          <w:szCs w:val="24"/>
          <w:lang w:val="es-419"/>
        </w:rPr>
        <w:t>(</w:t>
      </w:r>
      <w:r w:rsidR="006C1A7B" w:rsidRPr="004019D5">
        <w:rPr>
          <w:rFonts w:ascii="Arial" w:hAnsi="Arial" w:cs="Arial"/>
          <w:sz w:val="24"/>
          <w:szCs w:val="24"/>
        </w:rPr>
        <w:t>Olarewaju et al., 2023</w:t>
      </w:r>
      <w:r w:rsidR="00477843" w:rsidRPr="004019D5">
        <w:rPr>
          <w:rStyle w:val="Textoennegrita"/>
          <w:rFonts w:ascii="Arial" w:hAnsi="Arial" w:cs="Arial"/>
          <w:b w:val="0"/>
          <w:bCs w:val="0"/>
          <w:sz w:val="24"/>
          <w:szCs w:val="24"/>
        </w:rPr>
        <w:t>)</w:t>
      </w:r>
      <w:r w:rsidRPr="004019D5">
        <w:rPr>
          <w:rFonts w:ascii="Arial" w:eastAsia="Arial" w:hAnsi="Arial" w:cs="Arial"/>
          <w:sz w:val="24"/>
          <w:szCs w:val="24"/>
          <w:lang w:val="es-419"/>
        </w:rPr>
        <w:t>.</w:t>
      </w:r>
    </w:p>
    <w:p w14:paraId="4265E643" w14:textId="20C93535" w:rsidR="00FF2DDC" w:rsidRPr="004019D5" w:rsidRDefault="00FF2DDC" w:rsidP="00FF2DDC">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 xml:space="preserve">Se justifica la realización del proyecto porque una plataforma web permite automatizar y estandarizar el flujo de trabajo, disminuyendo errores humanos y fortaleciendo la trazabilidad. Estudios indican que la digitalización de inventarios mejora la precisión de los registros y optimiza la gestión interna </w:t>
      </w:r>
      <w:r w:rsidR="00477843" w:rsidRPr="004019D5">
        <w:rPr>
          <w:rFonts w:ascii="Arial" w:eastAsia="Arial" w:hAnsi="Arial" w:cs="Arial"/>
          <w:sz w:val="24"/>
          <w:szCs w:val="24"/>
          <w:lang w:val="es-419"/>
        </w:rPr>
        <w:t>(</w:t>
      </w:r>
      <w:r w:rsidR="006C1A7B" w:rsidRPr="004019D5">
        <w:rPr>
          <w:rFonts w:ascii="Arial" w:hAnsi="Arial" w:cs="Arial"/>
          <w:sz w:val="24"/>
          <w:szCs w:val="24"/>
        </w:rPr>
        <w:t>Verma &amp; Mohan, 2023</w:t>
      </w:r>
      <w:r w:rsidR="00477843" w:rsidRPr="004019D5">
        <w:rPr>
          <w:rStyle w:val="Textoennegrita"/>
          <w:rFonts w:ascii="Arial" w:hAnsi="Arial" w:cs="Arial"/>
          <w:b w:val="0"/>
          <w:bCs w:val="0"/>
          <w:sz w:val="24"/>
          <w:szCs w:val="24"/>
        </w:rPr>
        <w:t>)</w:t>
      </w:r>
      <w:r w:rsidRPr="004019D5">
        <w:rPr>
          <w:rFonts w:ascii="Arial" w:eastAsia="Arial" w:hAnsi="Arial" w:cs="Arial"/>
          <w:sz w:val="24"/>
          <w:szCs w:val="24"/>
          <w:lang w:val="es-419"/>
        </w:rPr>
        <w:t>, lo cual es especialmente relevante para una empresa con múltiples sucursales y alta demanda operativa.</w:t>
      </w:r>
    </w:p>
    <w:p w14:paraId="5A3F63CB" w14:textId="77777777" w:rsidR="00FF2DDC" w:rsidRPr="004019D5" w:rsidRDefault="00FF2DDC" w:rsidP="00FF2DDC">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En términos económicos, la implementación de un sistema escalable y de bajo costo inicial representa una solución viable para mejorar la planificación y reducir tiempos de respuesta. Además, el proyecto se alinea con la estrategia de transformación digital de la organización, aumentando su competitividad en un entorno empresarial exigente.</w:t>
      </w:r>
    </w:p>
    <w:p w14:paraId="4CE43936" w14:textId="77777777" w:rsidR="00FF2DDC" w:rsidRPr="004019D5" w:rsidRDefault="00FF2DDC" w:rsidP="00FF2DDC">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Desde el ámbito académico, el desarrollo del sistema fortalece competencias profesionales vinculadas al diseño, desarrollo y despliegue de soluciones tecnológicas, coherentes con el perfil de un ingeniero en informática.</w:t>
      </w:r>
    </w:p>
    <w:p w14:paraId="00000096" w14:textId="77777777" w:rsidR="00536F2C" w:rsidRPr="004019D5" w:rsidRDefault="00536F2C">
      <w:pPr>
        <w:tabs>
          <w:tab w:val="left" w:pos="0"/>
          <w:tab w:val="left" w:pos="3720"/>
          <w:tab w:val="left" w:pos="4320"/>
        </w:tabs>
        <w:spacing w:line="360" w:lineRule="auto"/>
        <w:jc w:val="both"/>
        <w:rPr>
          <w:rFonts w:ascii="Arial" w:eastAsia="Arial" w:hAnsi="Arial" w:cs="Arial"/>
          <w:sz w:val="24"/>
          <w:szCs w:val="24"/>
        </w:rPr>
      </w:pPr>
    </w:p>
    <w:p w14:paraId="0F965933" w14:textId="77777777" w:rsidR="00FF2DDC" w:rsidRPr="004019D5" w:rsidRDefault="00FF2DDC">
      <w:pPr>
        <w:tabs>
          <w:tab w:val="left" w:pos="0"/>
          <w:tab w:val="left" w:pos="3720"/>
          <w:tab w:val="left" w:pos="4320"/>
        </w:tabs>
        <w:spacing w:line="360" w:lineRule="auto"/>
        <w:jc w:val="both"/>
        <w:rPr>
          <w:rFonts w:ascii="Arial" w:eastAsia="Arial" w:hAnsi="Arial" w:cs="Arial"/>
          <w:sz w:val="24"/>
          <w:szCs w:val="24"/>
        </w:rPr>
      </w:pPr>
    </w:p>
    <w:p w14:paraId="1AF6E8E4" w14:textId="77777777" w:rsidR="00FF2DDC" w:rsidRPr="004019D5" w:rsidRDefault="00FF2DDC">
      <w:pPr>
        <w:tabs>
          <w:tab w:val="left" w:pos="0"/>
          <w:tab w:val="left" w:pos="3720"/>
          <w:tab w:val="left" w:pos="4320"/>
        </w:tabs>
        <w:spacing w:line="360" w:lineRule="auto"/>
        <w:jc w:val="both"/>
        <w:rPr>
          <w:rFonts w:ascii="Arial" w:eastAsia="Arial" w:hAnsi="Arial" w:cs="Arial"/>
          <w:sz w:val="24"/>
          <w:szCs w:val="24"/>
        </w:rPr>
      </w:pPr>
    </w:p>
    <w:p w14:paraId="53E3B721" w14:textId="77777777" w:rsidR="00FF2DDC" w:rsidRPr="004019D5" w:rsidRDefault="00FF2DDC">
      <w:pPr>
        <w:tabs>
          <w:tab w:val="left" w:pos="0"/>
          <w:tab w:val="left" w:pos="3720"/>
          <w:tab w:val="left" w:pos="4320"/>
        </w:tabs>
        <w:spacing w:line="360" w:lineRule="auto"/>
        <w:jc w:val="both"/>
        <w:rPr>
          <w:rFonts w:ascii="Arial" w:eastAsia="Arial" w:hAnsi="Arial" w:cs="Arial"/>
          <w:sz w:val="24"/>
          <w:szCs w:val="24"/>
        </w:rPr>
      </w:pPr>
    </w:p>
    <w:p w14:paraId="4A415B3E" w14:textId="77777777" w:rsidR="00FF2DDC" w:rsidRDefault="00FF2DDC">
      <w:pPr>
        <w:tabs>
          <w:tab w:val="left" w:pos="0"/>
          <w:tab w:val="left" w:pos="3720"/>
          <w:tab w:val="left" w:pos="4320"/>
        </w:tabs>
        <w:spacing w:line="360" w:lineRule="auto"/>
        <w:jc w:val="both"/>
        <w:rPr>
          <w:rFonts w:ascii="Arial" w:eastAsia="Arial" w:hAnsi="Arial" w:cs="Arial"/>
          <w:sz w:val="24"/>
          <w:szCs w:val="24"/>
        </w:rPr>
      </w:pPr>
    </w:p>
    <w:p w14:paraId="388D3971" w14:textId="77777777" w:rsidR="004019D5" w:rsidRDefault="004019D5">
      <w:pPr>
        <w:tabs>
          <w:tab w:val="left" w:pos="0"/>
          <w:tab w:val="left" w:pos="3720"/>
          <w:tab w:val="left" w:pos="4320"/>
        </w:tabs>
        <w:spacing w:line="360" w:lineRule="auto"/>
        <w:jc w:val="both"/>
        <w:rPr>
          <w:rFonts w:ascii="Arial" w:eastAsia="Arial" w:hAnsi="Arial" w:cs="Arial"/>
          <w:sz w:val="24"/>
          <w:szCs w:val="24"/>
        </w:rPr>
      </w:pPr>
    </w:p>
    <w:p w14:paraId="0B35D34D" w14:textId="77777777" w:rsidR="004019D5" w:rsidRDefault="004019D5">
      <w:pPr>
        <w:tabs>
          <w:tab w:val="left" w:pos="0"/>
          <w:tab w:val="left" w:pos="3720"/>
          <w:tab w:val="left" w:pos="4320"/>
        </w:tabs>
        <w:spacing w:line="360" w:lineRule="auto"/>
        <w:jc w:val="both"/>
        <w:rPr>
          <w:rFonts w:ascii="Arial" w:eastAsia="Arial" w:hAnsi="Arial" w:cs="Arial"/>
          <w:sz w:val="24"/>
          <w:szCs w:val="24"/>
        </w:rPr>
      </w:pPr>
    </w:p>
    <w:p w14:paraId="0FFCCFDA" w14:textId="77777777" w:rsidR="004019D5" w:rsidRDefault="004019D5">
      <w:pPr>
        <w:tabs>
          <w:tab w:val="left" w:pos="0"/>
          <w:tab w:val="left" w:pos="3720"/>
          <w:tab w:val="left" w:pos="4320"/>
        </w:tabs>
        <w:spacing w:line="360" w:lineRule="auto"/>
        <w:jc w:val="both"/>
        <w:rPr>
          <w:rFonts w:ascii="Arial" w:eastAsia="Arial" w:hAnsi="Arial" w:cs="Arial"/>
          <w:sz w:val="24"/>
          <w:szCs w:val="24"/>
        </w:rPr>
      </w:pPr>
    </w:p>
    <w:p w14:paraId="0446A6F4" w14:textId="77777777" w:rsidR="004019D5" w:rsidRPr="004019D5" w:rsidRDefault="004019D5">
      <w:pPr>
        <w:tabs>
          <w:tab w:val="left" w:pos="0"/>
          <w:tab w:val="left" w:pos="3720"/>
          <w:tab w:val="left" w:pos="4320"/>
        </w:tabs>
        <w:spacing w:line="360" w:lineRule="auto"/>
        <w:jc w:val="both"/>
        <w:rPr>
          <w:rFonts w:ascii="Arial" w:eastAsia="Arial" w:hAnsi="Arial" w:cs="Arial"/>
          <w:sz w:val="24"/>
          <w:szCs w:val="24"/>
        </w:rPr>
      </w:pPr>
    </w:p>
    <w:p w14:paraId="00000097" w14:textId="2BE40BA8" w:rsidR="00536F2C" w:rsidRPr="004019D5" w:rsidRDefault="00000000" w:rsidP="00617F9C">
      <w:pPr>
        <w:pStyle w:val="Ttulo1"/>
        <w:numPr>
          <w:ilvl w:val="0"/>
          <w:numId w:val="35"/>
        </w:numPr>
        <w:rPr>
          <w:rFonts w:ascii="Arial" w:hAnsi="Arial" w:cs="Arial"/>
        </w:rPr>
      </w:pPr>
      <w:bookmarkStart w:id="16" w:name="_heading=h.jdrmbvqves1" w:colFirst="0" w:colLast="0"/>
      <w:bookmarkStart w:id="17" w:name="_Toc212661989"/>
      <w:bookmarkStart w:id="18" w:name="_Toc212662474"/>
      <w:bookmarkStart w:id="19" w:name="_Toc215491688"/>
      <w:bookmarkEnd w:id="16"/>
      <w:r w:rsidRPr="004019D5">
        <w:rPr>
          <w:rFonts w:ascii="Arial" w:hAnsi="Arial" w:cs="Arial"/>
        </w:rPr>
        <w:lastRenderedPageBreak/>
        <w:t>Estado del Arte</w:t>
      </w:r>
      <w:bookmarkEnd w:id="17"/>
      <w:bookmarkEnd w:id="18"/>
      <w:bookmarkEnd w:id="19"/>
    </w:p>
    <w:p w14:paraId="00000098" w14:textId="77777777" w:rsidR="00536F2C" w:rsidRPr="004019D5" w:rsidRDefault="00536F2C">
      <w:pPr>
        <w:rPr>
          <w:rFonts w:ascii="Arial" w:hAnsi="Arial" w:cs="Arial"/>
        </w:rPr>
      </w:pPr>
    </w:p>
    <w:p w14:paraId="00000099" w14:textId="436FD14C" w:rsidR="00536F2C" w:rsidRPr="004019D5" w:rsidRDefault="00311815" w:rsidP="00617F9C">
      <w:pPr>
        <w:pStyle w:val="Ttulo2"/>
        <w:numPr>
          <w:ilvl w:val="1"/>
          <w:numId w:val="37"/>
        </w:numPr>
        <w:rPr>
          <w:rFonts w:ascii="Arial" w:hAnsi="Arial" w:cs="Arial"/>
        </w:rPr>
      </w:pPr>
      <w:bookmarkStart w:id="20" w:name="_Toc215491689"/>
      <w:r w:rsidRPr="004019D5">
        <w:rPr>
          <w:rFonts w:ascii="Arial" w:hAnsi="Arial" w:cs="Arial"/>
        </w:rPr>
        <w:t>Procesos manuales de solicitud de insumos en organizaciones</w:t>
      </w:r>
      <w:bookmarkEnd w:id="20"/>
    </w:p>
    <w:p w14:paraId="0000009A" w14:textId="77777777" w:rsidR="00536F2C" w:rsidRPr="004019D5" w:rsidRDefault="00536F2C">
      <w:pPr>
        <w:tabs>
          <w:tab w:val="left" w:pos="0"/>
          <w:tab w:val="left" w:pos="3720"/>
          <w:tab w:val="left" w:pos="4320"/>
        </w:tabs>
        <w:spacing w:line="360" w:lineRule="auto"/>
        <w:jc w:val="both"/>
        <w:rPr>
          <w:rFonts w:ascii="Arial" w:eastAsia="Arial" w:hAnsi="Arial" w:cs="Arial"/>
          <w:b/>
          <w:sz w:val="24"/>
          <w:szCs w:val="24"/>
        </w:rPr>
      </w:pPr>
    </w:p>
    <w:p w14:paraId="0000009D" w14:textId="6135AD5F" w:rsidR="00536F2C" w:rsidRPr="004019D5" w:rsidRDefault="00311815">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Los procesos administrativos basados en formularios físicos o registros manuales presentan limitaciones importantes en términos de eficiencia, trazabilidad y control. La literatura señala que los métodos tradicionales en papel generan demoras, duplicidad de información y pérdida de documentos, lo que afecta la capacidad de respuesta de las organizaciones (</w:t>
      </w:r>
      <w:r w:rsidR="006C1A7B" w:rsidRPr="004019D5">
        <w:rPr>
          <w:rFonts w:ascii="Arial" w:hAnsi="Arial" w:cs="Arial"/>
          <w:sz w:val="24"/>
          <w:szCs w:val="24"/>
        </w:rPr>
        <w:t>Ramírez, 2024</w:t>
      </w:r>
      <w:r w:rsidRPr="004019D5">
        <w:rPr>
          <w:rFonts w:ascii="Arial" w:eastAsia="Arial" w:hAnsi="Arial" w:cs="Arial"/>
          <w:sz w:val="24"/>
          <w:szCs w:val="24"/>
        </w:rPr>
        <w:t xml:space="preserve">). Estos procedimientos dificultan el seguimiento de solicitudes, reducen la visibilidad del estado de cada requerimiento y dependen fuertemente de la gestión individual del encargado, lo que incrementa la probabilidad de errores humanos y deterioro del registro histórico </w:t>
      </w:r>
      <w:r w:rsidR="00477843" w:rsidRPr="004019D5">
        <w:rPr>
          <w:rFonts w:ascii="Arial" w:eastAsia="Arial" w:hAnsi="Arial" w:cs="Arial"/>
          <w:sz w:val="24"/>
          <w:szCs w:val="24"/>
        </w:rPr>
        <w:t>(</w:t>
      </w:r>
      <w:r w:rsidR="006C1A7B" w:rsidRPr="004019D5">
        <w:rPr>
          <w:rFonts w:ascii="Arial" w:hAnsi="Arial" w:cs="Arial"/>
          <w:sz w:val="24"/>
          <w:szCs w:val="24"/>
        </w:rPr>
        <w:t>Olarewaju et al., 2023</w:t>
      </w:r>
      <w:r w:rsidR="00477843" w:rsidRPr="004019D5">
        <w:rPr>
          <w:rStyle w:val="Textoennegrita"/>
          <w:rFonts w:ascii="Arial" w:hAnsi="Arial" w:cs="Arial"/>
          <w:b w:val="0"/>
          <w:bCs w:val="0"/>
          <w:sz w:val="24"/>
          <w:szCs w:val="24"/>
        </w:rPr>
        <w:t>)</w:t>
      </w:r>
      <w:r w:rsidRPr="004019D5">
        <w:rPr>
          <w:rFonts w:ascii="Arial" w:eastAsia="Arial" w:hAnsi="Arial" w:cs="Arial"/>
          <w:sz w:val="24"/>
          <w:szCs w:val="24"/>
        </w:rPr>
        <w:t>.</w:t>
      </w:r>
    </w:p>
    <w:p w14:paraId="7D768767" w14:textId="77777777" w:rsidR="00F53EC1" w:rsidRPr="004019D5" w:rsidRDefault="00F53EC1">
      <w:pPr>
        <w:tabs>
          <w:tab w:val="left" w:pos="0"/>
          <w:tab w:val="left" w:pos="3720"/>
          <w:tab w:val="left" w:pos="4320"/>
        </w:tabs>
        <w:spacing w:line="360" w:lineRule="auto"/>
        <w:jc w:val="both"/>
        <w:rPr>
          <w:rFonts w:ascii="Arial" w:eastAsia="Arial" w:hAnsi="Arial" w:cs="Arial"/>
          <w:sz w:val="24"/>
          <w:szCs w:val="24"/>
        </w:rPr>
      </w:pPr>
    </w:p>
    <w:p w14:paraId="0000009E" w14:textId="58C51FEE" w:rsidR="00536F2C" w:rsidRPr="004019D5" w:rsidRDefault="00311815" w:rsidP="00617F9C">
      <w:pPr>
        <w:pStyle w:val="Ttulo2"/>
        <w:numPr>
          <w:ilvl w:val="1"/>
          <w:numId w:val="37"/>
        </w:numPr>
        <w:rPr>
          <w:rFonts w:ascii="Arial" w:hAnsi="Arial" w:cs="Arial"/>
        </w:rPr>
      </w:pPr>
      <w:bookmarkStart w:id="21" w:name="_Toc215491690"/>
      <w:r w:rsidRPr="004019D5">
        <w:rPr>
          <w:rFonts w:ascii="Arial" w:hAnsi="Arial" w:cs="Arial"/>
        </w:rPr>
        <w:t>Digitalización de procesos administrativos y gestión de requerimientos</w:t>
      </w:r>
      <w:bookmarkEnd w:id="21"/>
    </w:p>
    <w:p w14:paraId="0000009F" w14:textId="77777777" w:rsidR="00536F2C" w:rsidRPr="004019D5" w:rsidRDefault="00536F2C">
      <w:pPr>
        <w:rPr>
          <w:rFonts w:ascii="Arial" w:hAnsi="Arial" w:cs="Arial"/>
        </w:rPr>
      </w:pPr>
    </w:p>
    <w:p w14:paraId="4669A376" w14:textId="063265A8" w:rsidR="00311815" w:rsidRPr="004019D5" w:rsidRDefault="00311815" w:rsidP="00311815">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La digitalización de formularios y solicitudes internas ha demostrado mejorar significativamente la eficiencia operativa de las organizaciones. Estudios recientes destacan que los sistemas digitales de gestión permiten estandarizar flujos, automatizar validaciones y centralizar la información en repositorios únicos, reduciendo inconsistencias y aumentando la confiabilidad de los datos (</w:t>
      </w:r>
      <w:r w:rsidR="006C1A7B" w:rsidRPr="004019D5">
        <w:rPr>
          <w:rFonts w:ascii="Arial" w:hAnsi="Arial" w:cs="Arial"/>
          <w:sz w:val="24"/>
          <w:szCs w:val="24"/>
        </w:rPr>
        <w:t>Verma &amp; Mohan, 2023</w:t>
      </w:r>
      <w:r w:rsidRPr="004019D5">
        <w:rPr>
          <w:rFonts w:ascii="Arial" w:eastAsia="Arial" w:hAnsi="Arial" w:cs="Arial"/>
          <w:sz w:val="24"/>
          <w:szCs w:val="24"/>
          <w:lang w:val="es-419"/>
        </w:rPr>
        <w:t>). La transición hacia plataformas web habilita un acceso más rápido a los procesos administrativos, fortalece la trazabilidad de cada requerimiento y facilita la auditoría interna, elementos esenciales en empresas con alto volumen de solicitudes o con múltiples unidades que necesitan coordinación.</w:t>
      </w:r>
    </w:p>
    <w:p w14:paraId="5DB0BC8F" w14:textId="00E2779D" w:rsidR="00311815" w:rsidRPr="004019D5" w:rsidRDefault="00311815" w:rsidP="00311815">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Además, la transformación digital en la administración de solicitudes contribuye a mejorar los tiempos de respuesta y optimizar los recursos internos, ya que permite gestionar aprobaciones, estados y notificaciones de forma más estructurada (</w:t>
      </w:r>
      <w:r w:rsidR="006C1A7B" w:rsidRPr="004019D5">
        <w:rPr>
          <w:rFonts w:ascii="Arial" w:hAnsi="Arial" w:cs="Arial"/>
          <w:sz w:val="24"/>
          <w:szCs w:val="24"/>
        </w:rPr>
        <w:t>Brahma, 2022</w:t>
      </w:r>
      <w:r w:rsidRPr="004019D5">
        <w:rPr>
          <w:rFonts w:ascii="Arial" w:eastAsia="Arial" w:hAnsi="Arial" w:cs="Arial"/>
          <w:sz w:val="24"/>
          <w:szCs w:val="24"/>
          <w:lang w:val="es-419"/>
        </w:rPr>
        <w:t>). Esto es particularmente relevante en la solicitud de insumos tecnológicos, donde la disponibilidad, urgencia y coherencia del registro son factores clave para asegurar la continuidad operativa.</w:t>
      </w:r>
    </w:p>
    <w:p w14:paraId="7AAE612C" w14:textId="77777777" w:rsidR="00F53EC1" w:rsidRPr="004019D5" w:rsidRDefault="00F53EC1">
      <w:pPr>
        <w:tabs>
          <w:tab w:val="left" w:pos="0"/>
          <w:tab w:val="left" w:pos="3720"/>
          <w:tab w:val="left" w:pos="4320"/>
        </w:tabs>
        <w:spacing w:line="360" w:lineRule="auto"/>
        <w:jc w:val="both"/>
        <w:rPr>
          <w:rFonts w:ascii="Arial" w:eastAsia="Arial" w:hAnsi="Arial" w:cs="Arial"/>
          <w:sz w:val="24"/>
          <w:szCs w:val="24"/>
        </w:rPr>
      </w:pPr>
    </w:p>
    <w:p w14:paraId="000000A3" w14:textId="10A43C0E" w:rsidR="00536F2C" w:rsidRPr="004019D5" w:rsidRDefault="00311815" w:rsidP="00617F9C">
      <w:pPr>
        <w:pStyle w:val="Ttulo2"/>
        <w:numPr>
          <w:ilvl w:val="1"/>
          <w:numId w:val="37"/>
        </w:numPr>
        <w:rPr>
          <w:rFonts w:ascii="Arial" w:hAnsi="Arial" w:cs="Arial"/>
        </w:rPr>
      </w:pPr>
      <w:bookmarkStart w:id="22" w:name="_Toc215491691"/>
      <w:r w:rsidRPr="004019D5">
        <w:rPr>
          <w:rFonts w:ascii="Arial" w:hAnsi="Arial" w:cs="Arial"/>
        </w:rPr>
        <w:lastRenderedPageBreak/>
        <w:t>Plataformas web para la gestión de solicitudes en el sector organizacional</w:t>
      </w:r>
      <w:bookmarkEnd w:id="22"/>
    </w:p>
    <w:p w14:paraId="68B37CFF" w14:textId="77777777" w:rsidR="00F53EC1" w:rsidRPr="004019D5" w:rsidRDefault="00F53EC1" w:rsidP="00F53EC1">
      <w:pPr>
        <w:rPr>
          <w:rFonts w:ascii="Arial" w:hAnsi="Arial" w:cs="Arial"/>
        </w:rPr>
      </w:pPr>
    </w:p>
    <w:p w14:paraId="15154D5B" w14:textId="3EFE53CA" w:rsidR="003C09FA" w:rsidRPr="004019D5" w:rsidRDefault="003C09FA" w:rsidP="003C09FA">
      <w:pPr>
        <w:spacing w:line="360" w:lineRule="auto"/>
        <w:jc w:val="both"/>
        <w:rPr>
          <w:rFonts w:ascii="Arial" w:hAnsi="Arial" w:cs="Arial"/>
          <w:sz w:val="24"/>
          <w:szCs w:val="24"/>
          <w:lang w:val="es-419"/>
        </w:rPr>
      </w:pPr>
      <w:r w:rsidRPr="004019D5">
        <w:rPr>
          <w:rFonts w:ascii="Arial" w:hAnsi="Arial" w:cs="Arial"/>
          <w:sz w:val="24"/>
          <w:szCs w:val="24"/>
          <w:lang w:val="es-419"/>
        </w:rPr>
        <w:t>Las plataformas web se han posicionado como herramientas efectivas para modernizar procesos administrativos internos, ya que ofrecen accesibilidad, escalabilidad y bajos costos de implementación. Investigaciones muestran que este tipo de soluciones permite reducir la redundancia de tareas, mejorar la precisión de los registros y generar reportes estratégicos en tiempo real (</w:t>
      </w:r>
      <w:r w:rsidR="006C1A7B" w:rsidRPr="004019D5">
        <w:rPr>
          <w:rFonts w:ascii="Arial" w:hAnsi="Arial" w:cs="Arial"/>
          <w:sz w:val="24"/>
          <w:szCs w:val="24"/>
        </w:rPr>
        <w:t>Kuuse, 2023</w:t>
      </w:r>
      <w:r w:rsidRPr="004019D5">
        <w:rPr>
          <w:rFonts w:ascii="Arial" w:hAnsi="Arial" w:cs="Arial"/>
          <w:sz w:val="24"/>
          <w:szCs w:val="24"/>
          <w:lang w:val="es-419"/>
        </w:rPr>
        <w:t>). Para empresas del sector transporte y servicios, donde la coordinación entre áreas es constante, estas plataformas facilitan el seguimiento de solicitudes, la estandarización del flujo de trabajo y la integración de funciones de auditoría y control documental.</w:t>
      </w:r>
    </w:p>
    <w:p w14:paraId="45AB8522" w14:textId="77777777" w:rsidR="003C09FA" w:rsidRPr="004019D5" w:rsidRDefault="003C09FA" w:rsidP="003C09FA">
      <w:pPr>
        <w:spacing w:line="360" w:lineRule="auto"/>
        <w:jc w:val="both"/>
        <w:rPr>
          <w:rFonts w:ascii="Arial" w:hAnsi="Arial" w:cs="Arial"/>
          <w:sz w:val="24"/>
          <w:szCs w:val="24"/>
          <w:lang w:val="es-419"/>
        </w:rPr>
      </w:pPr>
    </w:p>
    <w:p w14:paraId="6D456410" w14:textId="77777777" w:rsidR="003C09FA" w:rsidRPr="004019D5" w:rsidRDefault="003C09FA" w:rsidP="003C09FA">
      <w:pPr>
        <w:spacing w:line="360" w:lineRule="auto"/>
        <w:jc w:val="both"/>
        <w:rPr>
          <w:rFonts w:ascii="Arial" w:hAnsi="Arial" w:cs="Arial"/>
          <w:sz w:val="24"/>
          <w:szCs w:val="24"/>
          <w:lang w:val="es-419"/>
        </w:rPr>
      </w:pPr>
      <w:r w:rsidRPr="004019D5">
        <w:rPr>
          <w:rFonts w:ascii="Arial" w:hAnsi="Arial" w:cs="Arial"/>
          <w:sz w:val="24"/>
          <w:szCs w:val="24"/>
          <w:lang w:val="es-419"/>
        </w:rPr>
        <w:t>Dado que Implementos Epysa S.A. actualmente realiza sus solicitudes mediante procesos manuales y no estandarizados, el uso de una plataforma web representa una alternativa moderna, factible y alineada con las tendencias de digitalización organizacional. Además, la literatura respalda que la automatización de este tipo de procesos mejora la eficiencia operativa, fortalece la transparencia administrativa y reduce significativamente los errores derivados del manejo manual de información.</w:t>
      </w:r>
    </w:p>
    <w:p w14:paraId="081788D5" w14:textId="77777777" w:rsidR="00FA52F4" w:rsidRPr="004019D5" w:rsidRDefault="00FA52F4" w:rsidP="00F53EC1">
      <w:pPr>
        <w:rPr>
          <w:rFonts w:ascii="Arial" w:hAnsi="Arial" w:cs="Arial"/>
        </w:rPr>
      </w:pPr>
    </w:p>
    <w:p w14:paraId="000000A7" w14:textId="0DA65181" w:rsidR="00536F2C" w:rsidRPr="004019D5" w:rsidRDefault="00000000" w:rsidP="00617F9C">
      <w:pPr>
        <w:pStyle w:val="Ttulo1"/>
        <w:numPr>
          <w:ilvl w:val="0"/>
          <w:numId w:val="37"/>
        </w:numPr>
        <w:rPr>
          <w:rFonts w:ascii="Arial" w:hAnsi="Arial" w:cs="Arial"/>
        </w:rPr>
      </w:pPr>
      <w:bookmarkStart w:id="23" w:name="_heading=h.pc8d83dlpkt3" w:colFirst="0" w:colLast="0"/>
      <w:bookmarkStart w:id="24" w:name="_Toc212661993"/>
      <w:bookmarkStart w:id="25" w:name="_Toc212662478"/>
      <w:bookmarkStart w:id="26" w:name="_Toc215491692"/>
      <w:bookmarkEnd w:id="23"/>
      <w:r w:rsidRPr="004019D5">
        <w:rPr>
          <w:rFonts w:ascii="Arial" w:hAnsi="Arial" w:cs="Arial"/>
        </w:rPr>
        <w:t>Hipótesis de trabajo</w:t>
      </w:r>
      <w:bookmarkEnd w:id="24"/>
      <w:bookmarkEnd w:id="25"/>
      <w:bookmarkEnd w:id="26"/>
      <w:r w:rsidRPr="004019D5">
        <w:rPr>
          <w:rFonts w:ascii="Arial" w:hAnsi="Arial" w:cs="Arial"/>
        </w:rPr>
        <w:t xml:space="preserve">                                    </w:t>
      </w:r>
    </w:p>
    <w:p w14:paraId="000000A8" w14:textId="77777777" w:rsidR="00536F2C" w:rsidRPr="004019D5" w:rsidRDefault="00536F2C">
      <w:pPr>
        <w:tabs>
          <w:tab w:val="left" w:pos="0"/>
          <w:tab w:val="left" w:pos="3720"/>
          <w:tab w:val="left" w:pos="4320"/>
        </w:tabs>
        <w:spacing w:line="360" w:lineRule="auto"/>
        <w:jc w:val="both"/>
        <w:rPr>
          <w:rFonts w:ascii="Arial" w:eastAsia="Arial" w:hAnsi="Arial" w:cs="Arial"/>
          <w:sz w:val="24"/>
          <w:szCs w:val="24"/>
        </w:rPr>
      </w:pPr>
    </w:p>
    <w:p w14:paraId="000000A9"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Unidad de análisis: Plataforma web de automatización de solicitudes de insumos tecnológicos en Implementos Epysa S.A.</w:t>
      </w:r>
    </w:p>
    <w:p w14:paraId="000000AA"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Variables:</w:t>
      </w:r>
    </w:p>
    <w:p w14:paraId="000000AB" w14:textId="156FD5F6" w:rsidR="00536F2C" w:rsidRPr="004019D5" w:rsidRDefault="00000000">
      <w:pPr>
        <w:numPr>
          <w:ilvl w:val="0"/>
          <w:numId w:val="22"/>
        </w:numPr>
        <w:tabs>
          <w:tab w:val="left" w:pos="0"/>
          <w:tab w:val="left" w:pos="3720"/>
          <w:tab w:val="left" w:pos="4320"/>
        </w:tabs>
        <w:spacing w:after="240" w:line="360" w:lineRule="auto"/>
        <w:jc w:val="both"/>
        <w:rPr>
          <w:rFonts w:ascii="Arial" w:eastAsia="Arial" w:hAnsi="Arial" w:cs="Arial"/>
          <w:sz w:val="24"/>
          <w:szCs w:val="24"/>
        </w:rPr>
      </w:pPr>
      <w:r w:rsidRPr="004019D5">
        <w:rPr>
          <w:rFonts w:ascii="Arial" w:eastAsia="Arial" w:hAnsi="Arial" w:cs="Arial"/>
          <w:sz w:val="24"/>
          <w:szCs w:val="24"/>
        </w:rPr>
        <w:t xml:space="preserve">La automatización del proceso de solicitudes es una variable observable y medible a través de indicadores como los tiempos de atención, la duplicidad de registros y la trazabilidad del </w:t>
      </w:r>
      <w:r w:rsidR="003C09FA" w:rsidRPr="004019D5">
        <w:rPr>
          <w:rFonts w:ascii="Arial" w:eastAsia="Arial" w:hAnsi="Arial" w:cs="Arial"/>
          <w:sz w:val="24"/>
          <w:szCs w:val="24"/>
        </w:rPr>
        <w:t>del requerimiento y cumplimiento del flujo operativo</w:t>
      </w:r>
      <w:r w:rsidRPr="004019D5">
        <w:rPr>
          <w:rFonts w:ascii="Arial" w:eastAsia="Arial" w:hAnsi="Arial" w:cs="Arial"/>
          <w:sz w:val="24"/>
          <w:szCs w:val="24"/>
        </w:rPr>
        <w:t xml:space="preserve">. </w:t>
      </w:r>
      <w:r w:rsidR="003C09FA" w:rsidRPr="004019D5">
        <w:rPr>
          <w:rFonts w:ascii="Arial" w:eastAsia="Arial" w:hAnsi="Arial" w:cs="Arial"/>
          <w:sz w:val="24"/>
          <w:szCs w:val="24"/>
        </w:rPr>
        <w:t>Estudios evidencian que la digitalización de procesos administrativos reduce errores y aumenta la confiabilidad de los registros en empresas con flujos internos intensivos (</w:t>
      </w:r>
      <w:r w:rsidR="006C1A7B" w:rsidRPr="004019D5">
        <w:rPr>
          <w:rFonts w:ascii="Arial" w:eastAsia="Arial" w:hAnsi="Arial" w:cs="Arial"/>
          <w:sz w:val="24"/>
          <w:szCs w:val="24"/>
        </w:rPr>
        <w:t>Olarewaju et al., 2023</w:t>
      </w:r>
      <w:r w:rsidR="003C09FA" w:rsidRPr="004019D5">
        <w:rPr>
          <w:rFonts w:ascii="Arial" w:eastAsia="Arial" w:hAnsi="Arial" w:cs="Arial"/>
          <w:sz w:val="24"/>
          <w:szCs w:val="24"/>
        </w:rPr>
        <w:t>).</w:t>
      </w:r>
    </w:p>
    <w:p w14:paraId="7C41A9B3" w14:textId="77777777" w:rsidR="00FA52F4" w:rsidRPr="004019D5" w:rsidRDefault="00FA52F4" w:rsidP="00FA52F4">
      <w:pPr>
        <w:tabs>
          <w:tab w:val="left" w:pos="0"/>
          <w:tab w:val="left" w:pos="3720"/>
          <w:tab w:val="left" w:pos="4320"/>
        </w:tabs>
        <w:spacing w:after="240" w:line="360" w:lineRule="auto"/>
        <w:jc w:val="both"/>
        <w:rPr>
          <w:rFonts w:ascii="Arial" w:eastAsia="Arial" w:hAnsi="Arial" w:cs="Arial"/>
          <w:sz w:val="24"/>
          <w:szCs w:val="24"/>
        </w:rPr>
      </w:pPr>
    </w:p>
    <w:p w14:paraId="000000AC" w14:textId="2585D3C3" w:rsidR="00536F2C" w:rsidRPr="004019D5" w:rsidRDefault="00000000">
      <w:pPr>
        <w:numPr>
          <w:ilvl w:val="0"/>
          <w:numId w:val="22"/>
        </w:numPr>
        <w:tabs>
          <w:tab w:val="left" w:pos="0"/>
          <w:tab w:val="left" w:pos="3720"/>
          <w:tab w:val="left" w:pos="4320"/>
        </w:tabs>
        <w:spacing w:before="240" w:after="240" w:line="360" w:lineRule="auto"/>
        <w:jc w:val="both"/>
        <w:rPr>
          <w:rFonts w:ascii="Arial" w:eastAsia="Arial" w:hAnsi="Arial" w:cs="Arial"/>
          <w:sz w:val="24"/>
          <w:szCs w:val="24"/>
        </w:rPr>
      </w:pPr>
      <w:r w:rsidRPr="004019D5">
        <w:rPr>
          <w:rFonts w:ascii="Arial" w:eastAsia="Arial" w:hAnsi="Arial" w:cs="Arial"/>
          <w:sz w:val="24"/>
          <w:szCs w:val="24"/>
        </w:rPr>
        <w:lastRenderedPageBreak/>
        <w:t>Por su parte, la eficiencia en la gestión</w:t>
      </w:r>
      <w:r w:rsidR="003C09FA" w:rsidRPr="004019D5">
        <w:rPr>
          <w:rFonts w:ascii="Arial" w:eastAsia="Arial" w:hAnsi="Arial" w:cs="Arial"/>
          <w:sz w:val="24"/>
          <w:szCs w:val="24"/>
        </w:rPr>
        <w:t xml:space="preserve"> de solicitudes internas</w:t>
      </w:r>
      <w:r w:rsidRPr="004019D5">
        <w:rPr>
          <w:rFonts w:ascii="Arial" w:eastAsia="Arial" w:hAnsi="Arial" w:cs="Arial"/>
          <w:sz w:val="24"/>
          <w:szCs w:val="24"/>
        </w:rPr>
        <w:t xml:space="preserve"> de insumos </w:t>
      </w:r>
      <w:r w:rsidR="003C09FA" w:rsidRPr="004019D5">
        <w:rPr>
          <w:rFonts w:ascii="Arial" w:eastAsia="Arial" w:hAnsi="Arial" w:cs="Arial"/>
          <w:sz w:val="24"/>
          <w:szCs w:val="24"/>
        </w:rPr>
        <w:t>es variable medible mediante reducción de errores administrativos, mejora en la visibilidad del estado de cada solicitud y aumento en la rapidez del proceso de atención. Investigaciones recientes muestran que la digitalización de formularios internos y flujos de aprobación mejora significativamente la capacidad de respuesta organizacional (</w:t>
      </w:r>
      <w:r w:rsidR="006C1A7B" w:rsidRPr="004019D5">
        <w:rPr>
          <w:rFonts w:ascii="Arial" w:eastAsia="Arial" w:hAnsi="Arial" w:cs="Arial"/>
          <w:sz w:val="24"/>
          <w:szCs w:val="24"/>
        </w:rPr>
        <w:t>Ramírez, 2024</w:t>
      </w:r>
      <w:r w:rsidR="003C09FA" w:rsidRPr="004019D5">
        <w:rPr>
          <w:rFonts w:ascii="Arial" w:eastAsia="Arial" w:hAnsi="Arial" w:cs="Arial"/>
          <w:sz w:val="24"/>
          <w:szCs w:val="24"/>
        </w:rPr>
        <w:t>).</w:t>
      </w:r>
    </w:p>
    <w:p w14:paraId="35A70BFD" w14:textId="77777777" w:rsidR="006C1A7B" w:rsidRPr="004019D5" w:rsidRDefault="006C1A7B" w:rsidP="006C1A7B">
      <w:pPr>
        <w:tabs>
          <w:tab w:val="left" w:pos="0"/>
          <w:tab w:val="left" w:pos="3720"/>
          <w:tab w:val="left" w:pos="4320"/>
        </w:tabs>
        <w:spacing w:before="240" w:after="240" w:line="360" w:lineRule="auto"/>
        <w:jc w:val="both"/>
        <w:rPr>
          <w:rFonts w:ascii="Arial" w:eastAsia="Arial" w:hAnsi="Arial" w:cs="Arial"/>
          <w:sz w:val="24"/>
          <w:szCs w:val="24"/>
        </w:rPr>
      </w:pPr>
    </w:p>
    <w:p w14:paraId="0015997F" w14:textId="57AE5EB3" w:rsidR="00FA52F4"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Hipótesis:</w:t>
      </w:r>
      <w:r w:rsidRPr="004019D5">
        <w:rPr>
          <w:rFonts w:ascii="Arial" w:eastAsia="Arial" w:hAnsi="Arial" w:cs="Arial"/>
          <w:sz w:val="24"/>
          <w:szCs w:val="24"/>
        </w:rPr>
        <w:br/>
      </w:r>
      <w:r w:rsidR="003C09FA" w:rsidRPr="004019D5">
        <w:rPr>
          <w:rFonts w:ascii="Arial" w:eastAsia="Arial" w:hAnsi="Arial" w:cs="Arial"/>
          <w:sz w:val="24"/>
          <w:szCs w:val="24"/>
        </w:rPr>
        <w:t>La implementación de una plataforma web que automatiza las solicitudes de insumos tecnológicos en Implementos Epysa S.A. mejora de manera significativa la eficiencia del proceso de requerimientos internos, al reducir errores administrativos, disminuir los tiempos de atención y aumentar la trazabilidad de cada solicitud.</w:t>
      </w:r>
    </w:p>
    <w:p w14:paraId="1AD58505" w14:textId="77777777" w:rsidR="00FA52F4" w:rsidRPr="004019D5" w:rsidRDefault="00FA52F4">
      <w:pPr>
        <w:tabs>
          <w:tab w:val="left" w:pos="0"/>
          <w:tab w:val="left" w:pos="3720"/>
          <w:tab w:val="left" w:pos="4320"/>
        </w:tabs>
        <w:spacing w:line="360" w:lineRule="auto"/>
        <w:jc w:val="both"/>
        <w:rPr>
          <w:rFonts w:ascii="Arial" w:eastAsia="Arial" w:hAnsi="Arial" w:cs="Arial"/>
          <w:sz w:val="24"/>
          <w:szCs w:val="24"/>
        </w:rPr>
      </w:pPr>
    </w:p>
    <w:p w14:paraId="000000AF"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Correlación:</w:t>
      </w:r>
    </w:p>
    <w:p w14:paraId="552518D0" w14:textId="77777777" w:rsidR="00E0593D" w:rsidRPr="004019D5" w:rsidRDefault="00E0593D">
      <w:pPr>
        <w:tabs>
          <w:tab w:val="left" w:pos="0"/>
          <w:tab w:val="left" w:pos="3720"/>
          <w:tab w:val="left" w:pos="4320"/>
        </w:tabs>
        <w:spacing w:line="360" w:lineRule="auto"/>
        <w:jc w:val="both"/>
        <w:rPr>
          <w:rFonts w:ascii="Arial" w:eastAsia="Arial" w:hAnsi="Arial" w:cs="Arial"/>
          <w:sz w:val="24"/>
          <w:szCs w:val="24"/>
        </w:rPr>
      </w:pPr>
    </w:p>
    <w:p w14:paraId="7439E724" w14:textId="0C177CB7" w:rsidR="00940F0A" w:rsidRPr="004019D5" w:rsidRDefault="00940F0A" w:rsidP="00940F0A">
      <w:pPr>
        <w:pStyle w:val="Descripcin"/>
        <w:keepNext/>
        <w:rPr>
          <w:rFonts w:ascii="Arial" w:hAnsi="Arial" w:cs="Arial"/>
          <w:i w:val="0"/>
          <w:iCs w:val="0"/>
          <w:sz w:val="24"/>
          <w:szCs w:val="24"/>
        </w:rPr>
      </w:pPr>
      <w:bookmarkStart w:id="27" w:name="_Toc215490712"/>
      <w:bookmarkStart w:id="28" w:name="_Toc215491610"/>
      <w:bookmarkStart w:id="29" w:name="_Toc215491789"/>
      <w:r w:rsidRPr="004019D5">
        <w:rPr>
          <w:rFonts w:ascii="Arial" w:hAnsi="Arial" w:cs="Arial"/>
          <w:i w:val="0"/>
          <w:iCs w:val="0"/>
          <w:sz w:val="24"/>
          <w:szCs w:val="24"/>
        </w:rPr>
        <w:t xml:space="preserve">Tabla </w:t>
      </w:r>
      <w:r w:rsidRPr="004019D5">
        <w:rPr>
          <w:rFonts w:ascii="Arial" w:hAnsi="Arial" w:cs="Arial"/>
          <w:i w:val="0"/>
          <w:iCs w:val="0"/>
          <w:sz w:val="24"/>
          <w:szCs w:val="24"/>
        </w:rPr>
        <w:fldChar w:fldCharType="begin"/>
      </w:r>
      <w:r w:rsidRPr="004019D5">
        <w:rPr>
          <w:rFonts w:ascii="Arial" w:hAnsi="Arial" w:cs="Arial"/>
          <w:i w:val="0"/>
          <w:iCs w:val="0"/>
          <w:sz w:val="24"/>
          <w:szCs w:val="24"/>
        </w:rPr>
        <w:instrText xml:space="preserve"> SEQ Tabla \* ARABIC </w:instrText>
      </w:r>
      <w:r w:rsidRPr="004019D5">
        <w:rPr>
          <w:rFonts w:ascii="Arial" w:hAnsi="Arial" w:cs="Arial"/>
          <w:i w:val="0"/>
          <w:iCs w:val="0"/>
          <w:sz w:val="24"/>
          <w:szCs w:val="24"/>
        </w:rPr>
        <w:fldChar w:fldCharType="separate"/>
      </w:r>
      <w:r w:rsidRPr="004019D5">
        <w:rPr>
          <w:rFonts w:ascii="Arial" w:hAnsi="Arial" w:cs="Arial"/>
          <w:i w:val="0"/>
          <w:iCs w:val="0"/>
          <w:noProof/>
          <w:sz w:val="24"/>
          <w:szCs w:val="24"/>
        </w:rPr>
        <w:t>1</w:t>
      </w:r>
      <w:r w:rsidRPr="004019D5">
        <w:rPr>
          <w:rFonts w:ascii="Arial" w:hAnsi="Arial" w:cs="Arial"/>
          <w:i w:val="0"/>
          <w:iCs w:val="0"/>
          <w:sz w:val="24"/>
          <w:szCs w:val="24"/>
        </w:rPr>
        <w:fldChar w:fldCharType="end"/>
      </w:r>
      <w:r w:rsidRPr="004019D5">
        <w:rPr>
          <w:rFonts w:ascii="Arial" w:hAnsi="Arial" w:cs="Arial"/>
          <w:i w:val="0"/>
          <w:iCs w:val="0"/>
          <w:sz w:val="24"/>
          <w:szCs w:val="24"/>
        </w:rPr>
        <w:t>. Correlación entre acción, unidad de análisis y efecto esperado del proyecto</w:t>
      </w:r>
      <w:bookmarkEnd w:id="27"/>
      <w:bookmarkEnd w:id="28"/>
      <w:bookmarkEnd w:id="29"/>
    </w:p>
    <w:tbl>
      <w:tblPr>
        <w:tblStyle w:val="ab"/>
        <w:tblW w:w="90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7"/>
        <w:gridCol w:w="4528"/>
      </w:tblGrid>
      <w:tr w:rsidR="00536F2C" w:rsidRPr="004019D5" w14:paraId="3EDFE6FF" w14:textId="77777777">
        <w:tc>
          <w:tcPr>
            <w:tcW w:w="4527" w:type="dxa"/>
          </w:tcPr>
          <w:p w14:paraId="000000B0"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b/>
                <w:sz w:val="24"/>
                <w:szCs w:val="24"/>
              </w:rPr>
              <w:t>Elemento</w:t>
            </w:r>
          </w:p>
        </w:tc>
        <w:tc>
          <w:tcPr>
            <w:tcW w:w="4528" w:type="dxa"/>
          </w:tcPr>
          <w:p w14:paraId="000000B1"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b/>
                <w:sz w:val="24"/>
                <w:szCs w:val="24"/>
              </w:rPr>
              <w:t>Descripción</w:t>
            </w:r>
          </w:p>
        </w:tc>
      </w:tr>
      <w:tr w:rsidR="00536F2C" w:rsidRPr="004019D5" w14:paraId="2EAD8959" w14:textId="77777777">
        <w:tc>
          <w:tcPr>
            <w:tcW w:w="4527" w:type="dxa"/>
          </w:tcPr>
          <w:p w14:paraId="000000B2"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Acción</w:t>
            </w:r>
          </w:p>
        </w:tc>
        <w:tc>
          <w:tcPr>
            <w:tcW w:w="4528" w:type="dxa"/>
          </w:tcPr>
          <w:p w14:paraId="000000B3"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Automatización del proceso de solicitudes.</w:t>
            </w:r>
          </w:p>
        </w:tc>
      </w:tr>
      <w:tr w:rsidR="00536F2C" w:rsidRPr="004019D5" w14:paraId="527AE476" w14:textId="77777777">
        <w:tc>
          <w:tcPr>
            <w:tcW w:w="4527" w:type="dxa"/>
          </w:tcPr>
          <w:p w14:paraId="000000B4"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Unidad de análisis</w:t>
            </w:r>
          </w:p>
        </w:tc>
        <w:tc>
          <w:tcPr>
            <w:tcW w:w="4528" w:type="dxa"/>
          </w:tcPr>
          <w:p w14:paraId="000000B5"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Plataforma web de solicitudes implementada en Implementos Epysa S.A.</w:t>
            </w:r>
          </w:p>
        </w:tc>
      </w:tr>
      <w:tr w:rsidR="00536F2C" w:rsidRPr="004019D5" w14:paraId="4F9B677F" w14:textId="77777777">
        <w:tc>
          <w:tcPr>
            <w:tcW w:w="4527" w:type="dxa"/>
          </w:tcPr>
          <w:p w14:paraId="000000B6"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Efecto esperado</w:t>
            </w:r>
          </w:p>
        </w:tc>
        <w:tc>
          <w:tcPr>
            <w:tcW w:w="4528" w:type="dxa"/>
          </w:tcPr>
          <w:p w14:paraId="000000B7" w14:textId="618B70E1" w:rsidR="00536F2C" w:rsidRPr="004019D5" w:rsidRDefault="003C09FA" w:rsidP="003C09FA">
            <w:pPr>
              <w:jc w:val="both"/>
              <w:rPr>
                <w:rFonts w:ascii="Arial" w:hAnsi="Arial" w:cs="Arial"/>
                <w:sz w:val="24"/>
                <w:szCs w:val="24"/>
              </w:rPr>
            </w:pPr>
            <w:r w:rsidRPr="004019D5">
              <w:rPr>
                <w:rFonts w:ascii="Arial" w:hAnsi="Arial" w:cs="Arial"/>
                <w:sz w:val="24"/>
                <w:szCs w:val="24"/>
              </w:rPr>
              <w:t>Mejora en la eficiencia del proceso de requerimientos: menos errores, mayor trazabilidad y tiempos de atención optimizados.</w:t>
            </w:r>
          </w:p>
        </w:tc>
      </w:tr>
    </w:tbl>
    <w:p w14:paraId="110E923A" w14:textId="7269F206" w:rsidR="00FA52F4" w:rsidRPr="004019D5" w:rsidRDefault="00940F0A" w:rsidP="00FA52F4">
      <w:pPr>
        <w:rPr>
          <w:rFonts w:ascii="Arial" w:hAnsi="Arial" w:cs="Arial"/>
          <w:sz w:val="24"/>
          <w:szCs w:val="24"/>
        </w:rPr>
      </w:pPr>
      <w:r w:rsidRPr="004019D5">
        <w:rPr>
          <w:rFonts w:ascii="Arial" w:hAnsi="Arial" w:cs="Arial"/>
          <w:sz w:val="24"/>
          <w:szCs w:val="24"/>
        </w:rPr>
        <w:t>Nota. Elaboración propia.</w:t>
      </w:r>
    </w:p>
    <w:p w14:paraId="3660BB59" w14:textId="77777777" w:rsidR="00FA52F4" w:rsidRPr="004019D5" w:rsidRDefault="00FA52F4" w:rsidP="00FA52F4">
      <w:pPr>
        <w:rPr>
          <w:rFonts w:ascii="Arial" w:hAnsi="Arial" w:cs="Arial"/>
        </w:rPr>
      </w:pPr>
    </w:p>
    <w:p w14:paraId="48AEF760" w14:textId="77777777" w:rsidR="00FA52F4" w:rsidRPr="004019D5" w:rsidRDefault="00FA52F4" w:rsidP="00FA52F4">
      <w:pPr>
        <w:rPr>
          <w:rFonts w:ascii="Arial" w:hAnsi="Arial" w:cs="Arial"/>
        </w:rPr>
      </w:pPr>
    </w:p>
    <w:p w14:paraId="05379055" w14:textId="77777777" w:rsidR="00FA52F4" w:rsidRPr="004019D5" w:rsidRDefault="00FA52F4" w:rsidP="00FA52F4">
      <w:pPr>
        <w:rPr>
          <w:rFonts w:ascii="Arial" w:hAnsi="Arial" w:cs="Arial"/>
        </w:rPr>
      </w:pPr>
    </w:p>
    <w:p w14:paraId="0A22BA8E" w14:textId="77777777" w:rsidR="00FA52F4" w:rsidRPr="004019D5" w:rsidRDefault="00FA52F4" w:rsidP="00FA52F4">
      <w:pPr>
        <w:rPr>
          <w:rFonts w:ascii="Arial" w:hAnsi="Arial" w:cs="Arial"/>
        </w:rPr>
      </w:pPr>
    </w:p>
    <w:p w14:paraId="2D8FD31C" w14:textId="77777777" w:rsidR="00FA52F4" w:rsidRPr="004019D5" w:rsidRDefault="00FA52F4" w:rsidP="00FA52F4">
      <w:pPr>
        <w:rPr>
          <w:rFonts w:ascii="Arial" w:hAnsi="Arial" w:cs="Arial"/>
        </w:rPr>
      </w:pPr>
    </w:p>
    <w:p w14:paraId="10707E1C" w14:textId="77777777" w:rsidR="00FA52F4" w:rsidRPr="004019D5" w:rsidRDefault="00FA52F4" w:rsidP="00FA52F4">
      <w:pPr>
        <w:rPr>
          <w:rFonts w:ascii="Arial" w:hAnsi="Arial" w:cs="Arial"/>
        </w:rPr>
      </w:pPr>
    </w:p>
    <w:p w14:paraId="000000B9" w14:textId="6E6EA527" w:rsidR="00536F2C" w:rsidRPr="004019D5" w:rsidRDefault="00000000" w:rsidP="00617F9C">
      <w:pPr>
        <w:pStyle w:val="Ttulo1"/>
        <w:numPr>
          <w:ilvl w:val="0"/>
          <w:numId w:val="37"/>
        </w:numPr>
        <w:rPr>
          <w:rFonts w:ascii="Arial" w:hAnsi="Arial" w:cs="Arial"/>
        </w:rPr>
      </w:pPr>
      <w:bookmarkStart w:id="30" w:name="_heading=h.d215pswhsn8v" w:colFirst="0" w:colLast="0"/>
      <w:bookmarkStart w:id="31" w:name="_Toc212661994"/>
      <w:bookmarkStart w:id="32" w:name="_Toc212662479"/>
      <w:bookmarkStart w:id="33" w:name="_Toc215491693"/>
      <w:bookmarkEnd w:id="30"/>
      <w:r w:rsidRPr="004019D5">
        <w:rPr>
          <w:rFonts w:ascii="Arial" w:hAnsi="Arial" w:cs="Arial"/>
        </w:rPr>
        <w:lastRenderedPageBreak/>
        <w:t>Objetivos</w:t>
      </w:r>
      <w:bookmarkEnd w:id="31"/>
      <w:bookmarkEnd w:id="32"/>
      <w:bookmarkEnd w:id="33"/>
    </w:p>
    <w:p w14:paraId="000000BA" w14:textId="77777777" w:rsidR="00536F2C" w:rsidRPr="004019D5" w:rsidRDefault="00536F2C">
      <w:pPr>
        <w:rPr>
          <w:rFonts w:ascii="Arial" w:hAnsi="Arial" w:cs="Arial"/>
        </w:rPr>
      </w:pPr>
    </w:p>
    <w:p w14:paraId="000000BB" w14:textId="25F71494" w:rsidR="00536F2C" w:rsidRPr="004019D5" w:rsidRDefault="00000000" w:rsidP="00617F9C">
      <w:pPr>
        <w:pStyle w:val="Ttulo2"/>
        <w:numPr>
          <w:ilvl w:val="1"/>
          <w:numId w:val="37"/>
        </w:numPr>
        <w:rPr>
          <w:rFonts w:ascii="Arial" w:hAnsi="Arial" w:cs="Arial"/>
        </w:rPr>
      </w:pPr>
      <w:bookmarkStart w:id="34" w:name="_Toc212662480"/>
      <w:bookmarkStart w:id="35" w:name="_Toc215491694"/>
      <w:r w:rsidRPr="004019D5">
        <w:rPr>
          <w:rFonts w:ascii="Arial" w:hAnsi="Arial" w:cs="Arial"/>
        </w:rPr>
        <w:t>Objetivo General</w:t>
      </w:r>
      <w:bookmarkEnd w:id="34"/>
      <w:bookmarkEnd w:id="35"/>
    </w:p>
    <w:p w14:paraId="000000BC" w14:textId="2FC44A4B"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br/>
      </w:r>
      <w:r w:rsidR="00895F54" w:rsidRPr="004019D5">
        <w:rPr>
          <w:rFonts w:ascii="Arial" w:eastAsia="Arial" w:hAnsi="Arial" w:cs="Arial"/>
          <w:sz w:val="24"/>
          <w:szCs w:val="24"/>
        </w:rPr>
        <w:t>Desarrollar una plataforma web que automatice la gestión de solicitudes de insumos tecnológicos en Implementos Epysa S.A., con el fin de reducir errores administrativos, mejorar los tiempos de atención y asegurar la trazabilidad de cada requerimiento.</w:t>
      </w:r>
    </w:p>
    <w:p w14:paraId="2F271E34" w14:textId="77777777" w:rsidR="00306387" w:rsidRPr="004019D5" w:rsidRDefault="00306387">
      <w:pPr>
        <w:tabs>
          <w:tab w:val="left" w:pos="0"/>
          <w:tab w:val="left" w:pos="3720"/>
          <w:tab w:val="left" w:pos="4320"/>
        </w:tabs>
        <w:spacing w:line="360" w:lineRule="auto"/>
        <w:jc w:val="both"/>
        <w:rPr>
          <w:rFonts w:ascii="Arial" w:eastAsia="Arial" w:hAnsi="Arial" w:cs="Arial"/>
          <w:sz w:val="24"/>
          <w:szCs w:val="24"/>
        </w:rPr>
      </w:pPr>
    </w:p>
    <w:p w14:paraId="000000BE" w14:textId="292BEEA1" w:rsidR="00536F2C" w:rsidRPr="004019D5" w:rsidRDefault="00000000" w:rsidP="00617F9C">
      <w:pPr>
        <w:pStyle w:val="Ttulo2"/>
        <w:numPr>
          <w:ilvl w:val="1"/>
          <w:numId w:val="37"/>
        </w:numPr>
        <w:rPr>
          <w:rFonts w:ascii="Arial" w:hAnsi="Arial" w:cs="Arial"/>
        </w:rPr>
      </w:pPr>
      <w:bookmarkStart w:id="36" w:name="_Toc212662481"/>
      <w:bookmarkStart w:id="37" w:name="_Toc215491695"/>
      <w:r w:rsidRPr="004019D5">
        <w:rPr>
          <w:rFonts w:ascii="Arial" w:hAnsi="Arial" w:cs="Arial"/>
        </w:rPr>
        <w:t>Objetivos Específicos</w:t>
      </w:r>
      <w:bookmarkEnd w:id="36"/>
      <w:bookmarkEnd w:id="37"/>
    </w:p>
    <w:p w14:paraId="000000BF" w14:textId="77777777" w:rsidR="00536F2C" w:rsidRPr="004019D5" w:rsidRDefault="00536F2C">
      <w:pPr>
        <w:tabs>
          <w:tab w:val="left" w:pos="0"/>
          <w:tab w:val="left" w:pos="3720"/>
          <w:tab w:val="left" w:pos="4320"/>
        </w:tabs>
        <w:spacing w:line="360" w:lineRule="auto"/>
        <w:jc w:val="both"/>
        <w:rPr>
          <w:rFonts w:ascii="Arial" w:eastAsia="Arial" w:hAnsi="Arial" w:cs="Arial"/>
          <w:b/>
          <w:sz w:val="24"/>
          <w:szCs w:val="24"/>
        </w:rPr>
      </w:pPr>
    </w:p>
    <w:p w14:paraId="316781DA" w14:textId="77777777" w:rsidR="00895F54" w:rsidRPr="004019D5" w:rsidRDefault="00895F54">
      <w:pPr>
        <w:numPr>
          <w:ilvl w:val="0"/>
          <w:numId w:val="11"/>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Diseñar una interfaz web responsiva que permita a los colaboradores generar solicitudes y visualizar su estado en tiempo real.</w:t>
      </w:r>
    </w:p>
    <w:p w14:paraId="72A92705" w14:textId="77777777" w:rsidR="00895F54" w:rsidRPr="004019D5" w:rsidRDefault="00895F54">
      <w:pPr>
        <w:numPr>
          <w:ilvl w:val="0"/>
          <w:numId w:val="11"/>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Implementar un flujo digital de gestión de solicitudes que estandarice las etapas de registro, revisión, aprobación y entrega.</w:t>
      </w:r>
    </w:p>
    <w:p w14:paraId="078A1DE1" w14:textId="77777777" w:rsidR="00895F54" w:rsidRPr="004019D5" w:rsidRDefault="00895F54">
      <w:pPr>
        <w:numPr>
          <w:ilvl w:val="0"/>
          <w:numId w:val="11"/>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Configurar un sistema de priorización automática que ordene las solicitudes según su urgencia o criticidad operativa.</w:t>
      </w:r>
    </w:p>
    <w:p w14:paraId="588CA88B" w14:textId="53031626" w:rsidR="00306387" w:rsidRPr="004019D5" w:rsidRDefault="00895F54" w:rsidP="00895F54">
      <w:pPr>
        <w:numPr>
          <w:ilvl w:val="0"/>
          <w:numId w:val="11"/>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Incorporar un módulo de notificaciones internas que informe a los usuarios sobre actualizaciones y cambios en sus solicitudes.</w:t>
      </w:r>
    </w:p>
    <w:p w14:paraId="43C2ED1E" w14:textId="6C472130" w:rsidR="00FA52F4" w:rsidRDefault="00895F54" w:rsidP="00FA52F4">
      <w:pPr>
        <w:numPr>
          <w:ilvl w:val="0"/>
          <w:numId w:val="11"/>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Generar reportes digitales que consoliden información de solicitudes y apoyen la toma de decisiones organizacionales.</w:t>
      </w:r>
    </w:p>
    <w:p w14:paraId="254F7E55" w14:textId="77777777" w:rsidR="004019D5" w:rsidRDefault="004019D5" w:rsidP="004019D5">
      <w:pPr>
        <w:tabs>
          <w:tab w:val="left" w:pos="0"/>
          <w:tab w:val="left" w:pos="3720"/>
          <w:tab w:val="left" w:pos="4320"/>
        </w:tabs>
        <w:spacing w:line="360" w:lineRule="auto"/>
        <w:jc w:val="both"/>
        <w:rPr>
          <w:rFonts w:ascii="Arial" w:eastAsia="Arial" w:hAnsi="Arial" w:cs="Arial"/>
          <w:sz w:val="24"/>
          <w:szCs w:val="24"/>
        </w:rPr>
      </w:pPr>
    </w:p>
    <w:p w14:paraId="3978FAEF" w14:textId="77777777" w:rsidR="004019D5" w:rsidRDefault="004019D5" w:rsidP="004019D5">
      <w:pPr>
        <w:tabs>
          <w:tab w:val="left" w:pos="0"/>
          <w:tab w:val="left" w:pos="3720"/>
          <w:tab w:val="left" w:pos="4320"/>
        </w:tabs>
        <w:spacing w:line="360" w:lineRule="auto"/>
        <w:jc w:val="both"/>
        <w:rPr>
          <w:rFonts w:ascii="Arial" w:eastAsia="Arial" w:hAnsi="Arial" w:cs="Arial"/>
          <w:sz w:val="24"/>
          <w:szCs w:val="24"/>
        </w:rPr>
      </w:pPr>
    </w:p>
    <w:p w14:paraId="651D5EA6" w14:textId="77777777" w:rsidR="004019D5" w:rsidRDefault="004019D5" w:rsidP="004019D5">
      <w:pPr>
        <w:tabs>
          <w:tab w:val="left" w:pos="0"/>
          <w:tab w:val="left" w:pos="3720"/>
          <w:tab w:val="left" w:pos="4320"/>
        </w:tabs>
        <w:spacing w:line="360" w:lineRule="auto"/>
        <w:jc w:val="both"/>
        <w:rPr>
          <w:rFonts w:ascii="Arial" w:eastAsia="Arial" w:hAnsi="Arial" w:cs="Arial"/>
          <w:sz w:val="24"/>
          <w:szCs w:val="24"/>
        </w:rPr>
      </w:pPr>
    </w:p>
    <w:p w14:paraId="6BD9AA42" w14:textId="77777777" w:rsidR="004019D5" w:rsidRDefault="004019D5" w:rsidP="004019D5">
      <w:pPr>
        <w:tabs>
          <w:tab w:val="left" w:pos="0"/>
          <w:tab w:val="left" w:pos="3720"/>
          <w:tab w:val="left" w:pos="4320"/>
        </w:tabs>
        <w:spacing w:line="360" w:lineRule="auto"/>
        <w:jc w:val="both"/>
        <w:rPr>
          <w:rFonts w:ascii="Arial" w:eastAsia="Arial" w:hAnsi="Arial" w:cs="Arial"/>
          <w:sz w:val="24"/>
          <w:szCs w:val="24"/>
        </w:rPr>
      </w:pPr>
    </w:p>
    <w:p w14:paraId="4479B47E" w14:textId="77777777" w:rsidR="004019D5" w:rsidRDefault="004019D5" w:rsidP="004019D5">
      <w:pPr>
        <w:tabs>
          <w:tab w:val="left" w:pos="0"/>
          <w:tab w:val="left" w:pos="3720"/>
          <w:tab w:val="left" w:pos="4320"/>
        </w:tabs>
        <w:spacing w:line="360" w:lineRule="auto"/>
        <w:jc w:val="both"/>
        <w:rPr>
          <w:rFonts w:ascii="Arial" w:eastAsia="Arial" w:hAnsi="Arial" w:cs="Arial"/>
          <w:sz w:val="24"/>
          <w:szCs w:val="24"/>
        </w:rPr>
      </w:pPr>
    </w:p>
    <w:p w14:paraId="4F7271A4" w14:textId="77777777" w:rsidR="004019D5" w:rsidRDefault="004019D5" w:rsidP="004019D5">
      <w:pPr>
        <w:tabs>
          <w:tab w:val="left" w:pos="0"/>
          <w:tab w:val="left" w:pos="3720"/>
          <w:tab w:val="left" w:pos="4320"/>
        </w:tabs>
        <w:spacing w:line="360" w:lineRule="auto"/>
        <w:jc w:val="both"/>
        <w:rPr>
          <w:rFonts w:ascii="Arial" w:eastAsia="Arial" w:hAnsi="Arial" w:cs="Arial"/>
          <w:sz w:val="24"/>
          <w:szCs w:val="24"/>
        </w:rPr>
      </w:pPr>
    </w:p>
    <w:p w14:paraId="2A784844" w14:textId="77777777" w:rsidR="004019D5" w:rsidRDefault="004019D5" w:rsidP="004019D5">
      <w:pPr>
        <w:tabs>
          <w:tab w:val="left" w:pos="0"/>
          <w:tab w:val="left" w:pos="3720"/>
          <w:tab w:val="left" w:pos="4320"/>
        </w:tabs>
        <w:spacing w:line="360" w:lineRule="auto"/>
        <w:jc w:val="both"/>
        <w:rPr>
          <w:rFonts w:ascii="Arial" w:eastAsia="Arial" w:hAnsi="Arial" w:cs="Arial"/>
          <w:sz w:val="24"/>
          <w:szCs w:val="24"/>
        </w:rPr>
      </w:pPr>
    </w:p>
    <w:p w14:paraId="211181B3" w14:textId="77777777" w:rsidR="004019D5" w:rsidRDefault="004019D5" w:rsidP="004019D5">
      <w:pPr>
        <w:tabs>
          <w:tab w:val="left" w:pos="0"/>
          <w:tab w:val="left" w:pos="3720"/>
          <w:tab w:val="left" w:pos="4320"/>
        </w:tabs>
        <w:spacing w:line="360" w:lineRule="auto"/>
        <w:jc w:val="both"/>
        <w:rPr>
          <w:rFonts w:ascii="Arial" w:eastAsia="Arial" w:hAnsi="Arial" w:cs="Arial"/>
          <w:sz w:val="24"/>
          <w:szCs w:val="24"/>
        </w:rPr>
      </w:pPr>
    </w:p>
    <w:p w14:paraId="680D77E6" w14:textId="77777777" w:rsidR="004019D5" w:rsidRDefault="004019D5" w:rsidP="004019D5">
      <w:pPr>
        <w:tabs>
          <w:tab w:val="left" w:pos="0"/>
          <w:tab w:val="left" w:pos="3720"/>
          <w:tab w:val="left" w:pos="4320"/>
        </w:tabs>
        <w:spacing w:line="360" w:lineRule="auto"/>
        <w:jc w:val="both"/>
        <w:rPr>
          <w:rFonts w:ascii="Arial" w:eastAsia="Arial" w:hAnsi="Arial" w:cs="Arial"/>
          <w:sz w:val="24"/>
          <w:szCs w:val="24"/>
        </w:rPr>
      </w:pPr>
    </w:p>
    <w:p w14:paraId="61EC4CD6" w14:textId="77777777" w:rsidR="004019D5" w:rsidRDefault="004019D5" w:rsidP="004019D5">
      <w:pPr>
        <w:tabs>
          <w:tab w:val="left" w:pos="0"/>
          <w:tab w:val="left" w:pos="3720"/>
          <w:tab w:val="left" w:pos="4320"/>
        </w:tabs>
        <w:spacing w:line="360" w:lineRule="auto"/>
        <w:jc w:val="both"/>
        <w:rPr>
          <w:rFonts w:ascii="Arial" w:eastAsia="Arial" w:hAnsi="Arial" w:cs="Arial"/>
          <w:sz w:val="24"/>
          <w:szCs w:val="24"/>
        </w:rPr>
      </w:pPr>
    </w:p>
    <w:p w14:paraId="07FC0218" w14:textId="77777777" w:rsidR="004019D5" w:rsidRPr="004019D5" w:rsidRDefault="004019D5" w:rsidP="004019D5">
      <w:pPr>
        <w:tabs>
          <w:tab w:val="left" w:pos="0"/>
          <w:tab w:val="left" w:pos="3720"/>
          <w:tab w:val="left" w:pos="4320"/>
        </w:tabs>
        <w:spacing w:line="360" w:lineRule="auto"/>
        <w:jc w:val="both"/>
        <w:rPr>
          <w:rFonts w:ascii="Arial" w:eastAsia="Arial" w:hAnsi="Arial" w:cs="Arial"/>
          <w:sz w:val="24"/>
          <w:szCs w:val="24"/>
        </w:rPr>
      </w:pPr>
    </w:p>
    <w:p w14:paraId="000000C6" w14:textId="31B080FC" w:rsidR="00536F2C" w:rsidRPr="004019D5" w:rsidRDefault="00000000" w:rsidP="00617F9C">
      <w:pPr>
        <w:pStyle w:val="Ttulo1"/>
        <w:numPr>
          <w:ilvl w:val="0"/>
          <w:numId w:val="37"/>
        </w:numPr>
        <w:rPr>
          <w:rFonts w:ascii="Arial" w:hAnsi="Arial" w:cs="Arial"/>
        </w:rPr>
      </w:pPr>
      <w:bookmarkStart w:id="38" w:name="_heading=h.cn8g8kf6swsx" w:colFirst="0" w:colLast="0"/>
      <w:bookmarkStart w:id="39" w:name="_Toc212661995"/>
      <w:bookmarkStart w:id="40" w:name="_Toc212662482"/>
      <w:bookmarkStart w:id="41" w:name="_Toc215491696"/>
      <w:bookmarkEnd w:id="38"/>
      <w:r w:rsidRPr="004019D5">
        <w:rPr>
          <w:rFonts w:ascii="Arial" w:hAnsi="Arial" w:cs="Arial"/>
        </w:rPr>
        <w:lastRenderedPageBreak/>
        <w:t>Metodología</w:t>
      </w:r>
      <w:bookmarkEnd w:id="39"/>
      <w:bookmarkEnd w:id="40"/>
      <w:bookmarkEnd w:id="41"/>
    </w:p>
    <w:p w14:paraId="000000C7" w14:textId="77777777" w:rsidR="00536F2C" w:rsidRPr="004019D5" w:rsidRDefault="00536F2C">
      <w:pPr>
        <w:rPr>
          <w:rFonts w:ascii="Arial" w:hAnsi="Arial" w:cs="Arial"/>
        </w:rPr>
      </w:pPr>
    </w:p>
    <w:p w14:paraId="000000C8" w14:textId="42B0A161" w:rsidR="00536F2C" w:rsidRPr="004019D5" w:rsidRDefault="00000000" w:rsidP="00617F9C">
      <w:pPr>
        <w:pStyle w:val="Ttulo2"/>
        <w:numPr>
          <w:ilvl w:val="1"/>
          <w:numId w:val="37"/>
        </w:numPr>
        <w:rPr>
          <w:rFonts w:ascii="Arial" w:hAnsi="Arial" w:cs="Arial"/>
        </w:rPr>
      </w:pPr>
      <w:bookmarkStart w:id="42" w:name="_Toc212661996"/>
      <w:bookmarkStart w:id="43" w:name="_Toc212662483"/>
      <w:bookmarkStart w:id="44" w:name="_Toc215491697"/>
      <w:r w:rsidRPr="004019D5">
        <w:rPr>
          <w:rFonts w:ascii="Arial" w:hAnsi="Arial" w:cs="Arial"/>
        </w:rPr>
        <w:t>Enfoque de la investigación</w:t>
      </w:r>
      <w:bookmarkEnd w:id="42"/>
      <w:bookmarkEnd w:id="43"/>
      <w:bookmarkEnd w:id="44"/>
    </w:p>
    <w:p w14:paraId="000000C9" w14:textId="77777777" w:rsidR="00536F2C" w:rsidRPr="004019D5" w:rsidRDefault="00536F2C">
      <w:pPr>
        <w:tabs>
          <w:tab w:val="left" w:pos="0"/>
          <w:tab w:val="left" w:pos="3720"/>
          <w:tab w:val="left" w:pos="4320"/>
        </w:tabs>
        <w:spacing w:line="360" w:lineRule="auto"/>
        <w:jc w:val="both"/>
        <w:rPr>
          <w:rFonts w:ascii="Arial" w:eastAsia="Arial" w:hAnsi="Arial" w:cs="Arial"/>
          <w:b/>
          <w:sz w:val="24"/>
          <w:szCs w:val="24"/>
        </w:rPr>
      </w:pPr>
    </w:p>
    <w:p w14:paraId="06B1C2DC" w14:textId="6DC0F6EE" w:rsidR="003F358E" w:rsidRPr="004019D5" w:rsidRDefault="003F358E" w:rsidP="003F358E">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 xml:space="preserve">La investigación adopta un enfoque aplicado, pues busca resolver un problema real asociado a la gestión manual de solicitudes de insumos tecnológicos en Implementos Epysa S.A. Según </w:t>
      </w:r>
      <w:r w:rsidR="006C1A7B" w:rsidRPr="004019D5">
        <w:rPr>
          <w:rFonts w:ascii="Arial" w:eastAsia="Arial" w:hAnsi="Arial" w:cs="Arial"/>
          <w:sz w:val="24"/>
          <w:szCs w:val="24"/>
        </w:rPr>
        <w:t>Hernández Sampieri et al. (2014)</w:t>
      </w:r>
      <w:r w:rsidRPr="004019D5">
        <w:rPr>
          <w:rFonts w:ascii="Arial" w:eastAsia="Arial" w:hAnsi="Arial" w:cs="Arial"/>
          <w:sz w:val="24"/>
          <w:szCs w:val="24"/>
          <w:lang w:val="es-419"/>
        </w:rPr>
        <w:t>, la investigación aplicada se orienta a generar soluciones prácticas para mejorar procesos existentes, lo que coincide plenamente con la naturaleza del proyecto.</w:t>
      </w:r>
    </w:p>
    <w:p w14:paraId="6C8D2DA3" w14:textId="77777777" w:rsidR="003F358E" w:rsidRPr="004019D5" w:rsidRDefault="003F358E" w:rsidP="003F358E">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Asimismo, se utiliza un método mixto, combinando datos cuantitativos y cualitativos.</w:t>
      </w:r>
    </w:p>
    <w:p w14:paraId="7F1CBD7F" w14:textId="3591BBE8" w:rsidR="003F358E" w:rsidRPr="004019D5" w:rsidRDefault="003F358E" w:rsidP="003F358E">
      <w:pPr>
        <w:numPr>
          <w:ilvl w:val="0"/>
          <w:numId w:val="39"/>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 xml:space="preserve">El enfoque cuantitativo permite medir variables observables como tiempos de atención, errores administrativos y volumen de solicitudes, lo cual facilita evaluar el impacto de la automatización </w:t>
      </w:r>
      <w:r w:rsidR="006C1A7B" w:rsidRPr="004019D5">
        <w:rPr>
          <w:rFonts w:ascii="Arial" w:eastAsia="Arial" w:hAnsi="Arial" w:cs="Arial"/>
          <w:sz w:val="24"/>
          <w:szCs w:val="24"/>
        </w:rPr>
        <w:t>(Sommerville, 2016)</w:t>
      </w:r>
      <w:r w:rsidRPr="004019D5">
        <w:rPr>
          <w:rFonts w:ascii="Arial" w:eastAsia="Arial" w:hAnsi="Arial" w:cs="Arial"/>
          <w:sz w:val="24"/>
          <w:szCs w:val="24"/>
          <w:lang w:val="es-419"/>
        </w:rPr>
        <w:t>.</w:t>
      </w:r>
    </w:p>
    <w:p w14:paraId="0C9EB7F0" w14:textId="1C508E05" w:rsidR="003F358E" w:rsidRPr="004019D5" w:rsidRDefault="003F358E" w:rsidP="003F358E">
      <w:pPr>
        <w:numPr>
          <w:ilvl w:val="0"/>
          <w:numId w:val="39"/>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 xml:space="preserve">El enfoque cualitativo recoge percepciones de colaboradores y usuarios durante las pruebas, permitiendo valorar usabilidad, aceptación y experiencia de uso. </w:t>
      </w:r>
      <w:r w:rsidR="006C1A7B" w:rsidRPr="004019D5">
        <w:rPr>
          <w:rFonts w:ascii="Arial" w:hAnsi="Arial" w:cs="Arial"/>
          <w:sz w:val="24"/>
          <w:szCs w:val="24"/>
        </w:rPr>
        <w:t>Creswell (2014)</w:t>
      </w:r>
      <w:r w:rsidRPr="004019D5">
        <w:rPr>
          <w:rFonts w:ascii="Arial" w:eastAsia="Arial" w:hAnsi="Arial" w:cs="Arial"/>
          <w:sz w:val="24"/>
          <w:szCs w:val="24"/>
          <w:lang w:val="es-419"/>
        </w:rPr>
        <w:t xml:space="preserve"> destaca que este tipo de enfoque cualitativo es esencial en sistemas interactivos, donde la evaluación subjetiva influye en la adopción tecnológica.</w:t>
      </w:r>
    </w:p>
    <w:p w14:paraId="000000D1" w14:textId="7F92C816" w:rsidR="00536F2C" w:rsidRDefault="003F358E">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Esta combinación asegura una comprensión completa del desempeño de la plataforma y su impacto operativo.</w:t>
      </w:r>
    </w:p>
    <w:p w14:paraId="78996A72" w14:textId="77777777" w:rsidR="004019D5" w:rsidRDefault="004019D5">
      <w:pPr>
        <w:tabs>
          <w:tab w:val="left" w:pos="0"/>
          <w:tab w:val="left" w:pos="3720"/>
          <w:tab w:val="left" w:pos="4320"/>
        </w:tabs>
        <w:spacing w:line="360" w:lineRule="auto"/>
        <w:jc w:val="both"/>
        <w:rPr>
          <w:rFonts w:ascii="Arial" w:eastAsia="Arial" w:hAnsi="Arial" w:cs="Arial"/>
          <w:sz w:val="24"/>
          <w:szCs w:val="24"/>
          <w:lang w:val="es-419"/>
        </w:rPr>
      </w:pPr>
    </w:p>
    <w:p w14:paraId="2CA964E0" w14:textId="77777777" w:rsidR="004019D5" w:rsidRDefault="004019D5">
      <w:pPr>
        <w:tabs>
          <w:tab w:val="left" w:pos="0"/>
          <w:tab w:val="left" w:pos="3720"/>
          <w:tab w:val="left" w:pos="4320"/>
        </w:tabs>
        <w:spacing w:line="360" w:lineRule="auto"/>
        <w:jc w:val="both"/>
        <w:rPr>
          <w:rFonts w:ascii="Arial" w:eastAsia="Arial" w:hAnsi="Arial" w:cs="Arial"/>
          <w:sz w:val="24"/>
          <w:szCs w:val="24"/>
          <w:lang w:val="es-419"/>
        </w:rPr>
      </w:pPr>
    </w:p>
    <w:p w14:paraId="2692A20C" w14:textId="77777777" w:rsidR="004019D5" w:rsidRDefault="004019D5">
      <w:pPr>
        <w:tabs>
          <w:tab w:val="left" w:pos="0"/>
          <w:tab w:val="left" w:pos="3720"/>
          <w:tab w:val="left" w:pos="4320"/>
        </w:tabs>
        <w:spacing w:line="360" w:lineRule="auto"/>
        <w:jc w:val="both"/>
        <w:rPr>
          <w:rFonts w:ascii="Arial" w:eastAsia="Arial" w:hAnsi="Arial" w:cs="Arial"/>
          <w:sz w:val="24"/>
          <w:szCs w:val="24"/>
          <w:lang w:val="es-419"/>
        </w:rPr>
      </w:pPr>
    </w:p>
    <w:p w14:paraId="78A81F09" w14:textId="77777777" w:rsidR="004019D5" w:rsidRDefault="004019D5">
      <w:pPr>
        <w:tabs>
          <w:tab w:val="left" w:pos="0"/>
          <w:tab w:val="left" w:pos="3720"/>
          <w:tab w:val="left" w:pos="4320"/>
        </w:tabs>
        <w:spacing w:line="360" w:lineRule="auto"/>
        <w:jc w:val="both"/>
        <w:rPr>
          <w:rFonts w:ascii="Arial" w:eastAsia="Arial" w:hAnsi="Arial" w:cs="Arial"/>
          <w:sz w:val="24"/>
          <w:szCs w:val="24"/>
          <w:lang w:val="es-419"/>
        </w:rPr>
      </w:pPr>
    </w:p>
    <w:p w14:paraId="0D125BB7" w14:textId="77777777" w:rsidR="004019D5" w:rsidRDefault="004019D5">
      <w:pPr>
        <w:tabs>
          <w:tab w:val="left" w:pos="0"/>
          <w:tab w:val="left" w:pos="3720"/>
          <w:tab w:val="left" w:pos="4320"/>
        </w:tabs>
        <w:spacing w:line="360" w:lineRule="auto"/>
        <w:jc w:val="both"/>
        <w:rPr>
          <w:rFonts w:ascii="Arial" w:eastAsia="Arial" w:hAnsi="Arial" w:cs="Arial"/>
          <w:sz w:val="24"/>
          <w:szCs w:val="24"/>
          <w:lang w:val="es-419"/>
        </w:rPr>
      </w:pPr>
    </w:p>
    <w:p w14:paraId="649CC00C" w14:textId="77777777" w:rsidR="004019D5" w:rsidRDefault="004019D5">
      <w:pPr>
        <w:tabs>
          <w:tab w:val="left" w:pos="0"/>
          <w:tab w:val="left" w:pos="3720"/>
          <w:tab w:val="left" w:pos="4320"/>
        </w:tabs>
        <w:spacing w:line="360" w:lineRule="auto"/>
        <w:jc w:val="both"/>
        <w:rPr>
          <w:rFonts w:ascii="Arial" w:eastAsia="Arial" w:hAnsi="Arial" w:cs="Arial"/>
          <w:sz w:val="24"/>
          <w:szCs w:val="24"/>
          <w:lang w:val="es-419"/>
        </w:rPr>
      </w:pPr>
    </w:p>
    <w:p w14:paraId="28931C41" w14:textId="77777777" w:rsidR="004019D5" w:rsidRDefault="004019D5">
      <w:pPr>
        <w:tabs>
          <w:tab w:val="left" w:pos="0"/>
          <w:tab w:val="left" w:pos="3720"/>
          <w:tab w:val="left" w:pos="4320"/>
        </w:tabs>
        <w:spacing w:line="360" w:lineRule="auto"/>
        <w:jc w:val="both"/>
        <w:rPr>
          <w:rFonts w:ascii="Arial" w:eastAsia="Arial" w:hAnsi="Arial" w:cs="Arial"/>
          <w:sz w:val="24"/>
          <w:szCs w:val="24"/>
          <w:lang w:val="es-419"/>
        </w:rPr>
      </w:pPr>
    </w:p>
    <w:p w14:paraId="5AE551EB" w14:textId="77777777" w:rsidR="004019D5" w:rsidRDefault="004019D5">
      <w:pPr>
        <w:tabs>
          <w:tab w:val="left" w:pos="0"/>
          <w:tab w:val="left" w:pos="3720"/>
          <w:tab w:val="left" w:pos="4320"/>
        </w:tabs>
        <w:spacing w:line="360" w:lineRule="auto"/>
        <w:jc w:val="both"/>
        <w:rPr>
          <w:rFonts w:ascii="Arial" w:eastAsia="Arial" w:hAnsi="Arial" w:cs="Arial"/>
          <w:sz w:val="24"/>
          <w:szCs w:val="24"/>
          <w:lang w:val="es-419"/>
        </w:rPr>
      </w:pPr>
    </w:p>
    <w:p w14:paraId="0424D589" w14:textId="77777777" w:rsidR="004019D5" w:rsidRDefault="004019D5">
      <w:pPr>
        <w:tabs>
          <w:tab w:val="left" w:pos="0"/>
          <w:tab w:val="left" w:pos="3720"/>
          <w:tab w:val="left" w:pos="4320"/>
        </w:tabs>
        <w:spacing w:line="360" w:lineRule="auto"/>
        <w:jc w:val="both"/>
        <w:rPr>
          <w:rFonts w:ascii="Arial" w:eastAsia="Arial" w:hAnsi="Arial" w:cs="Arial"/>
          <w:sz w:val="24"/>
          <w:szCs w:val="24"/>
          <w:lang w:val="es-419"/>
        </w:rPr>
      </w:pPr>
    </w:p>
    <w:p w14:paraId="64A40061" w14:textId="77777777" w:rsidR="004019D5" w:rsidRDefault="004019D5">
      <w:pPr>
        <w:tabs>
          <w:tab w:val="left" w:pos="0"/>
          <w:tab w:val="left" w:pos="3720"/>
          <w:tab w:val="left" w:pos="4320"/>
        </w:tabs>
        <w:spacing w:line="360" w:lineRule="auto"/>
        <w:jc w:val="both"/>
        <w:rPr>
          <w:rFonts w:ascii="Arial" w:eastAsia="Arial" w:hAnsi="Arial" w:cs="Arial"/>
          <w:sz w:val="24"/>
          <w:szCs w:val="24"/>
          <w:lang w:val="es-419"/>
        </w:rPr>
      </w:pPr>
    </w:p>
    <w:p w14:paraId="148A25DF" w14:textId="77777777" w:rsidR="004019D5" w:rsidRPr="004019D5" w:rsidRDefault="004019D5">
      <w:pPr>
        <w:tabs>
          <w:tab w:val="left" w:pos="0"/>
          <w:tab w:val="left" w:pos="3720"/>
          <w:tab w:val="left" w:pos="4320"/>
        </w:tabs>
        <w:spacing w:line="360" w:lineRule="auto"/>
        <w:jc w:val="both"/>
        <w:rPr>
          <w:rFonts w:ascii="Arial" w:eastAsia="Arial" w:hAnsi="Arial" w:cs="Arial"/>
          <w:sz w:val="24"/>
          <w:szCs w:val="24"/>
          <w:lang w:val="es-419"/>
        </w:rPr>
      </w:pPr>
    </w:p>
    <w:p w14:paraId="000000D3" w14:textId="6D7A102A" w:rsidR="00536F2C" w:rsidRPr="004019D5" w:rsidRDefault="00000000" w:rsidP="003F358E">
      <w:pPr>
        <w:pStyle w:val="Ttulo2"/>
        <w:numPr>
          <w:ilvl w:val="1"/>
          <w:numId w:val="37"/>
        </w:numPr>
        <w:rPr>
          <w:rFonts w:ascii="Arial" w:hAnsi="Arial" w:cs="Arial"/>
        </w:rPr>
      </w:pPr>
      <w:bookmarkStart w:id="45" w:name="_Toc212661997"/>
      <w:bookmarkStart w:id="46" w:name="_Toc212662484"/>
      <w:bookmarkStart w:id="47" w:name="_Toc215491698"/>
      <w:r w:rsidRPr="004019D5">
        <w:rPr>
          <w:rFonts w:ascii="Arial" w:hAnsi="Arial" w:cs="Arial"/>
        </w:rPr>
        <w:lastRenderedPageBreak/>
        <w:t>Diseño metodológico</w:t>
      </w:r>
      <w:bookmarkEnd w:id="45"/>
      <w:bookmarkEnd w:id="46"/>
      <w:bookmarkEnd w:id="47"/>
    </w:p>
    <w:p w14:paraId="4EA1C9CB" w14:textId="77777777" w:rsidR="003F358E" w:rsidRPr="004019D5" w:rsidRDefault="003F358E" w:rsidP="003F358E">
      <w:pPr>
        <w:rPr>
          <w:rFonts w:ascii="Arial" w:hAnsi="Arial" w:cs="Arial"/>
        </w:rPr>
      </w:pPr>
    </w:p>
    <w:p w14:paraId="2AA79AF8" w14:textId="4AFF171B" w:rsidR="003F358E" w:rsidRPr="004019D5" w:rsidRDefault="003F358E" w:rsidP="003F358E">
      <w:pPr>
        <w:tabs>
          <w:tab w:val="left" w:pos="0"/>
          <w:tab w:val="left" w:pos="3720"/>
          <w:tab w:val="left" w:pos="4320"/>
        </w:tabs>
        <w:spacing w:line="360" w:lineRule="auto"/>
        <w:jc w:val="both"/>
        <w:rPr>
          <w:rFonts w:ascii="Arial" w:eastAsia="Arial" w:hAnsi="Arial" w:cs="Arial"/>
          <w:bCs/>
          <w:sz w:val="24"/>
          <w:szCs w:val="24"/>
          <w:lang w:val="es-419"/>
        </w:rPr>
      </w:pPr>
      <w:r w:rsidRPr="004019D5">
        <w:rPr>
          <w:rFonts w:ascii="Arial" w:eastAsia="Arial" w:hAnsi="Arial" w:cs="Arial"/>
          <w:bCs/>
          <w:sz w:val="24"/>
          <w:szCs w:val="24"/>
          <w:lang w:val="es-419"/>
        </w:rPr>
        <w:t xml:space="preserve">El proyecto utiliza un diseño de desarrollo tecnológico, sustentado en la metodología iterativa incremental, ampliamente utilizada en ingeniería de software. Este enfoque permite construir el sistema en ciclos sucesivos donde se desarrollan, validan y mejoran versiones parciales del producto </w:t>
      </w:r>
      <w:r w:rsidR="006C1A7B" w:rsidRPr="004019D5">
        <w:rPr>
          <w:rFonts w:ascii="Arial" w:eastAsia="Arial" w:hAnsi="Arial" w:cs="Arial"/>
          <w:bCs/>
          <w:sz w:val="24"/>
          <w:szCs w:val="24"/>
        </w:rPr>
        <w:t>(Pressman &amp; Maxim, 2020)</w:t>
      </w:r>
      <w:r w:rsidRPr="004019D5">
        <w:rPr>
          <w:rFonts w:ascii="Arial" w:eastAsia="Arial" w:hAnsi="Arial" w:cs="Arial"/>
          <w:bCs/>
          <w:sz w:val="24"/>
          <w:szCs w:val="24"/>
          <w:lang w:val="es-419"/>
        </w:rPr>
        <w:t>.</w:t>
      </w:r>
    </w:p>
    <w:p w14:paraId="0A5A3B9E" w14:textId="77777777" w:rsidR="003F358E" w:rsidRPr="004019D5" w:rsidRDefault="003F358E" w:rsidP="003F358E">
      <w:pPr>
        <w:tabs>
          <w:tab w:val="left" w:pos="0"/>
          <w:tab w:val="left" w:pos="3720"/>
          <w:tab w:val="left" w:pos="4320"/>
        </w:tabs>
        <w:spacing w:line="360" w:lineRule="auto"/>
        <w:jc w:val="both"/>
        <w:rPr>
          <w:rFonts w:ascii="Arial" w:eastAsia="Arial" w:hAnsi="Arial" w:cs="Arial"/>
          <w:bCs/>
          <w:sz w:val="24"/>
          <w:szCs w:val="24"/>
          <w:lang w:val="es-419"/>
        </w:rPr>
      </w:pPr>
    </w:p>
    <w:p w14:paraId="7AF0D32A" w14:textId="33A5F028" w:rsidR="003F358E" w:rsidRPr="004019D5" w:rsidRDefault="003F358E" w:rsidP="003F358E">
      <w:pPr>
        <w:tabs>
          <w:tab w:val="left" w:pos="0"/>
          <w:tab w:val="left" w:pos="3720"/>
          <w:tab w:val="left" w:pos="4320"/>
        </w:tabs>
        <w:spacing w:line="360" w:lineRule="auto"/>
        <w:jc w:val="both"/>
        <w:rPr>
          <w:rFonts w:ascii="Arial" w:eastAsia="Arial" w:hAnsi="Arial" w:cs="Arial"/>
          <w:bCs/>
          <w:sz w:val="24"/>
          <w:szCs w:val="24"/>
          <w:lang w:val="es-419"/>
        </w:rPr>
      </w:pPr>
      <w:r w:rsidRPr="004019D5">
        <w:rPr>
          <w:rFonts w:ascii="Arial" w:eastAsia="Arial" w:hAnsi="Arial" w:cs="Arial"/>
          <w:bCs/>
          <w:sz w:val="24"/>
          <w:szCs w:val="24"/>
          <w:lang w:val="es-419"/>
        </w:rPr>
        <w:t>Boehm</w:t>
      </w:r>
      <w:r w:rsidR="006C1A7B" w:rsidRPr="004019D5">
        <w:rPr>
          <w:rFonts w:ascii="Arial" w:eastAsia="Arial" w:hAnsi="Arial" w:cs="Arial"/>
          <w:bCs/>
          <w:sz w:val="24"/>
          <w:szCs w:val="24"/>
          <w:lang w:val="es-419"/>
        </w:rPr>
        <w:t xml:space="preserve"> </w:t>
      </w:r>
      <w:r w:rsidRPr="004019D5">
        <w:rPr>
          <w:rFonts w:ascii="Arial" w:eastAsia="Arial" w:hAnsi="Arial" w:cs="Arial"/>
          <w:bCs/>
          <w:sz w:val="24"/>
          <w:szCs w:val="24"/>
          <w:lang w:val="es-419"/>
        </w:rPr>
        <w:t>(1988) destaca que los modelos iterativos reducen riesgos y permiten incorporar retroalimentación temprana, lo cual es fundamental en proyectos donde los requerimientos pueden ajustarse con base en la interacción con usuarios reales, como ocurre en Epysa S.A.</w:t>
      </w:r>
    </w:p>
    <w:p w14:paraId="21F84B72" w14:textId="77777777" w:rsidR="003F358E" w:rsidRPr="004019D5" w:rsidRDefault="003F358E" w:rsidP="003F358E">
      <w:pPr>
        <w:tabs>
          <w:tab w:val="left" w:pos="0"/>
          <w:tab w:val="left" w:pos="3720"/>
          <w:tab w:val="left" w:pos="4320"/>
        </w:tabs>
        <w:spacing w:line="360" w:lineRule="auto"/>
        <w:jc w:val="both"/>
        <w:rPr>
          <w:rFonts w:ascii="Arial" w:eastAsia="Arial" w:hAnsi="Arial" w:cs="Arial"/>
          <w:bCs/>
          <w:sz w:val="24"/>
          <w:szCs w:val="24"/>
          <w:lang w:val="es-419"/>
        </w:rPr>
      </w:pPr>
    </w:p>
    <w:p w14:paraId="6252AFD5" w14:textId="77777777" w:rsidR="00FA52F4" w:rsidRPr="004019D5" w:rsidRDefault="00FA52F4" w:rsidP="003F358E">
      <w:pPr>
        <w:tabs>
          <w:tab w:val="left" w:pos="0"/>
          <w:tab w:val="left" w:pos="3720"/>
          <w:tab w:val="left" w:pos="4320"/>
        </w:tabs>
        <w:spacing w:line="360" w:lineRule="auto"/>
        <w:jc w:val="both"/>
        <w:rPr>
          <w:rFonts w:ascii="Arial" w:eastAsia="Arial" w:hAnsi="Arial" w:cs="Arial"/>
          <w:bCs/>
          <w:sz w:val="24"/>
          <w:szCs w:val="24"/>
          <w:lang w:val="es-419"/>
        </w:rPr>
      </w:pPr>
    </w:p>
    <w:p w14:paraId="520AFB9A" w14:textId="5658A7C2" w:rsidR="003F358E" w:rsidRPr="004019D5" w:rsidRDefault="003F358E" w:rsidP="003F358E">
      <w:pPr>
        <w:tabs>
          <w:tab w:val="left" w:pos="0"/>
          <w:tab w:val="left" w:pos="3720"/>
          <w:tab w:val="left" w:pos="4320"/>
        </w:tabs>
        <w:spacing w:line="360" w:lineRule="auto"/>
        <w:jc w:val="both"/>
        <w:rPr>
          <w:rFonts w:ascii="Arial" w:eastAsia="Arial" w:hAnsi="Arial" w:cs="Arial"/>
          <w:bCs/>
          <w:sz w:val="24"/>
          <w:szCs w:val="24"/>
          <w:lang w:val="es-419"/>
        </w:rPr>
      </w:pPr>
      <w:r w:rsidRPr="004019D5">
        <w:rPr>
          <w:rFonts w:ascii="Arial" w:eastAsia="Arial" w:hAnsi="Arial" w:cs="Arial"/>
          <w:bCs/>
          <w:sz w:val="24"/>
          <w:szCs w:val="24"/>
          <w:lang w:val="es-419"/>
        </w:rPr>
        <w:t>Aplicación de la metodología iterativa incremental al proyecto</w:t>
      </w:r>
      <w:r w:rsidR="00535D7B" w:rsidRPr="004019D5">
        <w:rPr>
          <w:rFonts w:ascii="Arial" w:eastAsia="Arial" w:hAnsi="Arial" w:cs="Arial"/>
          <w:bCs/>
          <w:sz w:val="24"/>
          <w:szCs w:val="24"/>
          <w:lang w:val="es-419"/>
        </w:rPr>
        <w:t>:</w:t>
      </w:r>
    </w:p>
    <w:p w14:paraId="0B482B69" w14:textId="77777777" w:rsidR="003F358E" w:rsidRPr="004019D5" w:rsidRDefault="003F358E" w:rsidP="003F358E">
      <w:pPr>
        <w:tabs>
          <w:tab w:val="left" w:pos="0"/>
          <w:tab w:val="left" w:pos="3720"/>
          <w:tab w:val="left" w:pos="4320"/>
        </w:tabs>
        <w:spacing w:line="360" w:lineRule="auto"/>
        <w:jc w:val="both"/>
        <w:rPr>
          <w:rFonts w:ascii="Arial" w:eastAsia="Arial" w:hAnsi="Arial" w:cs="Arial"/>
          <w:bCs/>
          <w:sz w:val="24"/>
          <w:szCs w:val="24"/>
          <w:lang w:val="es-419"/>
        </w:rPr>
      </w:pPr>
      <w:r w:rsidRPr="004019D5">
        <w:rPr>
          <w:rFonts w:ascii="Arial" w:eastAsia="Arial" w:hAnsi="Arial" w:cs="Arial"/>
          <w:bCs/>
          <w:sz w:val="24"/>
          <w:szCs w:val="24"/>
          <w:lang w:val="es-419"/>
        </w:rPr>
        <w:t>La metodología se ejecuta en tres fases iterativas, cada una con etapas de análisis, diseño, implementación, pruebas y cierre. Este enfoque es especialmente útil cuando:</w:t>
      </w:r>
    </w:p>
    <w:p w14:paraId="6AB622EC" w14:textId="77777777" w:rsidR="003F358E" w:rsidRPr="004019D5" w:rsidRDefault="003F358E" w:rsidP="003F358E">
      <w:pPr>
        <w:numPr>
          <w:ilvl w:val="0"/>
          <w:numId w:val="40"/>
        </w:numPr>
        <w:tabs>
          <w:tab w:val="left" w:pos="0"/>
          <w:tab w:val="left" w:pos="3720"/>
          <w:tab w:val="left" w:pos="4320"/>
        </w:tabs>
        <w:spacing w:line="360" w:lineRule="auto"/>
        <w:jc w:val="both"/>
        <w:rPr>
          <w:rFonts w:ascii="Arial" w:eastAsia="Arial" w:hAnsi="Arial" w:cs="Arial"/>
          <w:bCs/>
          <w:sz w:val="24"/>
          <w:szCs w:val="24"/>
          <w:lang w:val="es-419"/>
        </w:rPr>
      </w:pPr>
      <w:r w:rsidRPr="004019D5">
        <w:rPr>
          <w:rFonts w:ascii="Arial" w:eastAsia="Arial" w:hAnsi="Arial" w:cs="Arial"/>
          <w:bCs/>
          <w:sz w:val="24"/>
          <w:szCs w:val="24"/>
          <w:lang w:val="es-419"/>
        </w:rPr>
        <w:t>El proceso existente es manual y requiere ser digitalizado progresivamente.</w:t>
      </w:r>
    </w:p>
    <w:p w14:paraId="6866B862" w14:textId="77777777" w:rsidR="003F358E" w:rsidRPr="004019D5" w:rsidRDefault="003F358E" w:rsidP="003F358E">
      <w:pPr>
        <w:numPr>
          <w:ilvl w:val="0"/>
          <w:numId w:val="40"/>
        </w:numPr>
        <w:tabs>
          <w:tab w:val="left" w:pos="0"/>
          <w:tab w:val="left" w:pos="3720"/>
          <w:tab w:val="left" w:pos="4320"/>
        </w:tabs>
        <w:spacing w:line="360" w:lineRule="auto"/>
        <w:jc w:val="both"/>
        <w:rPr>
          <w:rFonts w:ascii="Arial" w:eastAsia="Arial" w:hAnsi="Arial" w:cs="Arial"/>
          <w:bCs/>
          <w:sz w:val="24"/>
          <w:szCs w:val="24"/>
          <w:lang w:val="es-419"/>
        </w:rPr>
      </w:pPr>
      <w:r w:rsidRPr="004019D5">
        <w:rPr>
          <w:rFonts w:ascii="Arial" w:eastAsia="Arial" w:hAnsi="Arial" w:cs="Arial"/>
          <w:bCs/>
          <w:sz w:val="24"/>
          <w:szCs w:val="24"/>
          <w:lang w:val="es-419"/>
        </w:rPr>
        <w:t>La solución debe validarse con los usuarios finales.</w:t>
      </w:r>
    </w:p>
    <w:p w14:paraId="47BC8315" w14:textId="77777777" w:rsidR="003F358E" w:rsidRPr="004019D5" w:rsidRDefault="003F358E" w:rsidP="003F358E">
      <w:pPr>
        <w:numPr>
          <w:ilvl w:val="0"/>
          <w:numId w:val="40"/>
        </w:numPr>
        <w:tabs>
          <w:tab w:val="left" w:pos="0"/>
          <w:tab w:val="left" w:pos="3720"/>
          <w:tab w:val="left" w:pos="4320"/>
        </w:tabs>
        <w:spacing w:line="360" w:lineRule="auto"/>
        <w:jc w:val="both"/>
        <w:rPr>
          <w:rFonts w:ascii="Arial" w:eastAsia="Arial" w:hAnsi="Arial" w:cs="Arial"/>
          <w:bCs/>
          <w:sz w:val="24"/>
          <w:szCs w:val="24"/>
          <w:lang w:val="es-419"/>
        </w:rPr>
      </w:pPr>
      <w:r w:rsidRPr="004019D5">
        <w:rPr>
          <w:rFonts w:ascii="Arial" w:eastAsia="Arial" w:hAnsi="Arial" w:cs="Arial"/>
          <w:bCs/>
          <w:sz w:val="24"/>
          <w:szCs w:val="24"/>
          <w:lang w:val="es-419"/>
        </w:rPr>
        <w:t>La organización requiere resultados funcionales tempranos.</w:t>
      </w:r>
    </w:p>
    <w:p w14:paraId="53B7E1C9" w14:textId="77777777" w:rsidR="003F358E" w:rsidRPr="004019D5" w:rsidRDefault="003F358E" w:rsidP="003F358E">
      <w:pPr>
        <w:tabs>
          <w:tab w:val="left" w:pos="0"/>
          <w:tab w:val="left" w:pos="3720"/>
          <w:tab w:val="left" w:pos="4320"/>
        </w:tabs>
        <w:spacing w:line="360" w:lineRule="auto"/>
        <w:jc w:val="both"/>
        <w:rPr>
          <w:rFonts w:ascii="Arial" w:eastAsia="Arial" w:hAnsi="Arial" w:cs="Arial"/>
          <w:bCs/>
          <w:sz w:val="24"/>
          <w:szCs w:val="24"/>
          <w:lang w:val="es-419"/>
        </w:rPr>
      </w:pPr>
    </w:p>
    <w:p w14:paraId="25FDA3A8" w14:textId="2228AC13" w:rsidR="003F358E" w:rsidRPr="004019D5" w:rsidRDefault="003F358E" w:rsidP="003F358E">
      <w:pPr>
        <w:tabs>
          <w:tab w:val="left" w:pos="0"/>
          <w:tab w:val="left" w:pos="3720"/>
          <w:tab w:val="left" w:pos="4320"/>
        </w:tabs>
        <w:spacing w:line="360" w:lineRule="auto"/>
        <w:jc w:val="both"/>
        <w:rPr>
          <w:rFonts w:ascii="Arial" w:eastAsia="Arial" w:hAnsi="Arial" w:cs="Arial"/>
          <w:bCs/>
          <w:sz w:val="24"/>
          <w:szCs w:val="24"/>
          <w:lang w:val="es-419"/>
        </w:rPr>
      </w:pPr>
      <w:r w:rsidRPr="004019D5">
        <w:rPr>
          <w:rFonts w:ascii="Arial" w:eastAsia="Arial" w:hAnsi="Arial" w:cs="Arial"/>
          <w:bCs/>
          <w:sz w:val="24"/>
          <w:szCs w:val="24"/>
          <w:lang w:val="es-419"/>
        </w:rPr>
        <w:t>Fase Iterativa 1: Análisis, diseño y módulos esenciales</w:t>
      </w:r>
      <w:r w:rsidR="00535D7B" w:rsidRPr="004019D5">
        <w:rPr>
          <w:rFonts w:ascii="Arial" w:eastAsia="Arial" w:hAnsi="Arial" w:cs="Arial"/>
          <w:bCs/>
          <w:sz w:val="24"/>
          <w:szCs w:val="24"/>
          <w:lang w:val="es-419"/>
        </w:rPr>
        <w:t>:</w:t>
      </w:r>
    </w:p>
    <w:p w14:paraId="0E7C3482" w14:textId="1D761EC5" w:rsidR="003F358E" w:rsidRPr="004019D5" w:rsidRDefault="003F358E" w:rsidP="003F358E">
      <w:pPr>
        <w:tabs>
          <w:tab w:val="left" w:pos="0"/>
          <w:tab w:val="left" w:pos="3720"/>
          <w:tab w:val="left" w:pos="4320"/>
        </w:tabs>
        <w:spacing w:line="360" w:lineRule="auto"/>
        <w:jc w:val="both"/>
        <w:rPr>
          <w:rFonts w:ascii="Arial" w:eastAsia="Arial" w:hAnsi="Arial" w:cs="Arial"/>
          <w:bCs/>
          <w:sz w:val="24"/>
          <w:szCs w:val="24"/>
          <w:lang w:val="es-419"/>
        </w:rPr>
      </w:pPr>
      <w:r w:rsidRPr="004019D5">
        <w:rPr>
          <w:rFonts w:ascii="Arial" w:eastAsia="Arial" w:hAnsi="Arial" w:cs="Arial"/>
          <w:bCs/>
          <w:sz w:val="24"/>
          <w:szCs w:val="24"/>
          <w:lang w:val="es-419"/>
        </w:rPr>
        <w:t xml:space="preserve">Incluye levantamiento de requerimientos, modelado As-Is, diseño de arquitectura y desarrollo inicial de los módulos de Solicitud y Stock. </w:t>
      </w:r>
      <w:r w:rsidR="006C1A7B" w:rsidRPr="004019D5">
        <w:rPr>
          <w:rFonts w:ascii="Arial" w:eastAsia="Arial" w:hAnsi="Arial" w:cs="Arial"/>
          <w:bCs/>
          <w:sz w:val="24"/>
          <w:szCs w:val="24"/>
        </w:rPr>
        <w:t xml:space="preserve">Dumas et al. (2018) </w:t>
      </w:r>
      <w:r w:rsidRPr="004019D5">
        <w:rPr>
          <w:rFonts w:ascii="Arial" w:eastAsia="Arial" w:hAnsi="Arial" w:cs="Arial"/>
          <w:bCs/>
          <w:sz w:val="24"/>
          <w:szCs w:val="24"/>
          <w:lang w:val="es-419"/>
        </w:rPr>
        <w:t>señalan que modelar procesos actuales es clave para identificar ineficiencias y justificar el rediseño.</w:t>
      </w:r>
    </w:p>
    <w:p w14:paraId="37611BB9" w14:textId="77777777" w:rsidR="003F358E" w:rsidRPr="004019D5" w:rsidRDefault="003F358E" w:rsidP="003F358E">
      <w:pPr>
        <w:tabs>
          <w:tab w:val="left" w:pos="0"/>
          <w:tab w:val="left" w:pos="3720"/>
          <w:tab w:val="left" w:pos="4320"/>
        </w:tabs>
        <w:spacing w:line="360" w:lineRule="auto"/>
        <w:jc w:val="both"/>
        <w:rPr>
          <w:rFonts w:ascii="Arial" w:eastAsia="Arial" w:hAnsi="Arial" w:cs="Arial"/>
          <w:bCs/>
          <w:sz w:val="24"/>
          <w:szCs w:val="24"/>
          <w:lang w:val="es-419"/>
        </w:rPr>
      </w:pPr>
    </w:p>
    <w:p w14:paraId="4DF715D9" w14:textId="0D5E0C47" w:rsidR="003F358E" w:rsidRPr="004019D5" w:rsidRDefault="003F358E" w:rsidP="003F358E">
      <w:pPr>
        <w:tabs>
          <w:tab w:val="left" w:pos="0"/>
          <w:tab w:val="left" w:pos="3720"/>
          <w:tab w:val="left" w:pos="4320"/>
        </w:tabs>
        <w:spacing w:line="360" w:lineRule="auto"/>
        <w:jc w:val="both"/>
        <w:rPr>
          <w:rFonts w:ascii="Arial" w:eastAsia="Arial" w:hAnsi="Arial" w:cs="Arial"/>
          <w:bCs/>
          <w:sz w:val="24"/>
          <w:szCs w:val="24"/>
          <w:lang w:val="es-419"/>
        </w:rPr>
      </w:pPr>
      <w:r w:rsidRPr="004019D5">
        <w:rPr>
          <w:rFonts w:ascii="Arial" w:eastAsia="Arial" w:hAnsi="Arial" w:cs="Arial"/>
          <w:bCs/>
          <w:sz w:val="24"/>
          <w:szCs w:val="24"/>
          <w:lang w:val="es-419"/>
        </w:rPr>
        <w:t>Fase Iterativa 2: Ajustes y desarrollo intermedio</w:t>
      </w:r>
      <w:r w:rsidR="00535D7B" w:rsidRPr="004019D5">
        <w:rPr>
          <w:rFonts w:ascii="Arial" w:eastAsia="Arial" w:hAnsi="Arial" w:cs="Arial"/>
          <w:bCs/>
          <w:sz w:val="24"/>
          <w:szCs w:val="24"/>
          <w:lang w:val="es-419"/>
        </w:rPr>
        <w:t>:</w:t>
      </w:r>
    </w:p>
    <w:p w14:paraId="1B0E0FA2" w14:textId="77777777" w:rsidR="003F358E" w:rsidRPr="004019D5" w:rsidRDefault="003F358E" w:rsidP="003F358E">
      <w:pPr>
        <w:tabs>
          <w:tab w:val="left" w:pos="0"/>
          <w:tab w:val="left" w:pos="3720"/>
          <w:tab w:val="left" w:pos="4320"/>
        </w:tabs>
        <w:spacing w:line="360" w:lineRule="auto"/>
        <w:jc w:val="both"/>
        <w:rPr>
          <w:rFonts w:ascii="Arial" w:eastAsia="Arial" w:hAnsi="Arial" w:cs="Arial"/>
          <w:bCs/>
          <w:sz w:val="24"/>
          <w:szCs w:val="24"/>
          <w:lang w:val="es-419"/>
        </w:rPr>
      </w:pPr>
      <w:r w:rsidRPr="004019D5">
        <w:rPr>
          <w:rFonts w:ascii="Arial" w:eastAsia="Arial" w:hAnsi="Arial" w:cs="Arial"/>
          <w:bCs/>
          <w:sz w:val="24"/>
          <w:szCs w:val="24"/>
          <w:lang w:val="es-419"/>
        </w:rPr>
        <w:t>Se refinan requerimientos, se reajustan interfaces y se agregan módulos fundamentales como autenticación, búsqueda y lógica jerárquica.</w:t>
      </w:r>
    </w:p>
    <w:p w14:paraId="4DB1B037" w14:textId="77777777" w:rsidR="003F358E" w:rsidRPr="004019D5" w:rsidRDefault="003F358E" w:rsidP="003F358E">
      <w:pPr>
        <w:tabs>
          <w:tab w:val="left" w:pos="0"/>
          <w:tab w:val="left" w:pos="3720"/>
          <w:tab w:val="left" w:pos="4320"/>
        </w:tabs>
        <w:spacing w:line="360" w:lineRule="auto"/>
        <w:jc w:val="both"/>
        <w:rPr>
          <w:rFonts w:ascii="Arial" w:eastAsia="Arial" w:hAnsi="Arial" w:cs="Arial"/>
          <w:bCs/>
          <w:sz w:val="24"/>
          <w:szCs w:val="24"/>
          <w:lang w:val="es-419"/>
        </w:rPr>
      </w:pPr>
    </w:p>
    <w:p w14:paraId="057A7F9D" w14:textId="6C09BC2F" w:rsidR="003F358E" w:rsidRPr="004019D5" w:rsidRDefault="003F358E" w:rsidP="003F358E">
      <w:pPr>
        <w:tabs>
          <w:tab w:val="left" w:pos="0"/>
          <w:tab w:val="left" w:pos="3720"/>
          <w:tab w:val="left" w:pos="4320"/>
        </w:tabs>
        <w:spacing w:line="360" w:lineRule="auto"/>
        <w:jc w:val="both"/>
        <w:rPr>
          <w:rFonts w:ascii="Arial" w:eastAsia="Arial" w:hAnsi="Arial" w:cs="Arial"/>
          <w:bCs/>
          <w:sz w:val="24"/>
          <w:szCs w:val="24"/>
          <w:lang w:val="es-419"/>
        </w:rPr>
      </w:pPr>
      <w:r w:rsidRPr="004019D5">
        <w:rPr>
          <w:rFonts w:ascii="Arial" w:eastAsia="Arial" w:hAnsi="Arial" w:cs="Arial"/>
          <w:bCs/>
          <w:sz w:val="24"/>
          <w:szCs w:val="24"/>
          <w:lang w:val="es-419"/>
        </w:rPr>
        <w:t>Fase Iterativa 3: Módulos finales, auditorías y cierre</w:t>
      </w:r>
      <w:r w:rsidR="00535D7B" w:rsidRPr="004019D5">
        <w:rPr>
          <w:rFonts w:ascii="Arial" w:eastAsia="Arial" w:hAnsi="Arial" w:cs="Arial"/>
          <w:bCs/>
          <w:sz w:val="24"/>
          <w:szCs w:val="24"/>
          <w:lang w:val="es-419"/>
        </w:rPr>
        <w:t>:</w:t>
      </w:r>
    </w:p>
    <w:p w14:paraId="2A50E6A3" w14:textId="5787254C" w:rsidR="003F358E" w:rsidRDefault="003F358E">
      <w:pPr>
        <w:tabs>
          <w:tab w:val="left" w:pos="0"/>
          <w:tab w:val="left" w:pos="3720"/>
          <w:tab w:val="left" w:pos="4320"/>
        </w:tabs>
        <w:spacing w:line="360" w:lineRule="auto"/>
        <w:jc w:val="both"/>
        <w:rPr>
          <w:rFonts w:ascii="Arial" w:eastAsia="Arial" w:hAnsi="Arial" w:cs="Arial"/>
          <w:bCs/>
          <w:sz w:val="24"/>
          <w:szCs w:val="24"/>
          <w:lang w:val="es-419"/>
        </w:rPr>
      </w:pPr>
      <w:r w:rsidRPr="004019D5">
        <w:rPr>
          <w:rFonts w:ascii="Arial" w:eastAsia="Arial" w:hAnsi="Arial" w:cs="Arial"/>
          <w:bCs/>
          <w:sz w:val="24"/>
          <w:szCs w:val="24"/>
          <w:lang w:val="es-419"/>
        </w:rPr>
        <w:t>Incluye módulos de reportes, auditoría, pruebas finales y entrega del producto.</w:t>
      </w:r>
      <w:r w:rsidRPr="004019D5">
        <w:rPr>
          <w:rFonts w:ascii="Arial" w:eastAsia="Arial" w:hAnsi="Arial" w:cs="Arial"/>
          <w:bCs/>
          <w:sz w:val="24"/>
          <w:szCs w:val="24"/>
          <w:lang w:val="es-419"/>
        </w:rPr>
        <w:br/>
      </w:r>
      <w:r w:rsidRPr="004019D5">
        <w:rPr>
          <w:rFonts w:ascii="Arial" w:eastAsia="Arial" w:hAnsi="Arial" w:cs="Arial"/>
          <w:bCs/>
          <w:sz w:val="24"/>
          <w:szCs w:val="24"/>
          <w:lang w:val="es-419"/>
        </w:rPr>
        <w:lastRenderedPageBreak/>
        <w:t>IEEE (2014) establece que el aseguramiento de calidad y las pruebas finales son esenciales para garantizar confiabilidad en sistemas corporativos.</w:t>
      </w:r>
    </w:p>
    <w:p w14:paraId="594A5530" w14:textId="77777777" w:rsidR="004019D5" w:rsidRPr="004019D5" w:rsidRDefault="004019D5">
      <w:pPr>
        <w:tabs>
          <w:tab w:val="left" w:pos="0"/>
          <w:tab w:val="left" w:pos="3720"/>
          <w:tab w:val="left" w:pos="4320"/>
        </w:tabs>
        <w:spacing w:line="360" w:lineRule="auto"/>
        <w:jc w:val="both"/>
        <w:rPr>
          <w:rFonts w:ascii="Arial" w:eastAsia="Arial" w:hAnsi="Arial" w:cs="Arial"/>
          <w:bCs/>
          <w:sz w:val="24"/>
          <w:szCs w:val="24"/>
          <w:lang w:val="es-419"/>
        </w:rPr>
      </w:pPr>
    </w:p>
    <w:p w14:paraId="000000E4" w14:textId="1A0C8486" w:rsidR="00536F2C" w:rsidRPr="004019D5" w:rsidRDefault="00000000" w:rsidP="00617F9C">
      <w:pPr>
        <w:pStyle w:val="Ttulo2"/>
        <w:numPr>
          <w:ilvl w:val="1"/>
          <w:numId w:val="37"/>
        </w:numPr>
        <w:rPr>
          <w:rFonts w:ascii="Arial" w:hAnsi="Arial" w:cs="Arial"/>
        </w:rPr>
      </w:pPr>
      <w:bookmarkStart w:id="48" w:name="_Toc212661998"/>
      <w:bookmarkStart w:id="49" w:name="_Toc212662485"/>
      <w:bookmarkStart w:id="50" w:name="_Toc215491699"/>
      <w:r w:rsidRPr="004019D5">
        <w:rPr>
          <w:rFonts w:ascii="Arial" w:hAnsi="Arial" w:cs="Arial"/>
        </w:rPr>
        <w:t>Instrumentos y técnicas</w:t>
      </w:r>
      <w:bookmarkEnd w:id="48"/>
      <w:bookmarkEnd w:id="49"/>
      <w:bookmarkEnd w:id="50"/>
    </w:p>
    <w:p w14:paraId="000000E5" w14:textId="77777777" w:rsidR="00536F2C" w:rsidRPr="004019D5" w:rsidRDefault="00536F2C">
      <w:pPr>
        <w:tabs>
          <w:tab w:val="left" w:pos="0"/>
          <w:tab w:val="left" w:pos="3720"/>
          <w:tab w:val="left" w:pos="4320"/>
        </w:tabs>
        <w:spacing w:line="360" w:lineRule="auto"/>
        <w:jc w:val="both"/>
        <w:rPr>
          <w:rFonts w:ascii="Arial" w:eastAsia="Arial" w:hAnsi="Arial" w:cs="Arial"/>
          <w:sz w:val="24"/>
          <w:szCs w:val="24"/>
        </w:rPr>
      </w:pPr>
    </w:p>
    <w:p w14:paraId="1F2C5920" w14:textId="77777777" w:rsidR="003F358E" w:rsidRPr="004019D5" w:rsidRDefault="003F358E" w:rsidP="003F358E">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La investigación utiliza instrumentos de validación y herramientas de desarrollo ampliamente respaldados en literatura especializada:</w:t>
      </w:r>
    </w:p>
    <w:p w14:paraId="0363EE2E" w14:textId="5FA4653E" w:rsidR="003F358E" w:rsidRPr="004019D5" w:rsidRDefault="003F358E" w:rsidP="003F358E">
      <w:pPr>
        <w:numPr>
          <w:ilvl w:val="0"/>
          <w:numId w:val="41"/>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 xml:space="preserve">Entrevistas y reuniones para el levantamiento de requerimientos, recomendadas por su utilidad para identificar necesidades reales del usuario </w:t>
      </w:r>
      <w:r w:rsidR="006C1A7B" w:rsidRPr="004019D5">
        <w:rPr>
          <w:rFonts w:ascii="Arial" w:eastAsia="Arial" w:hAnsi="Arial" w:cs="Arial"/>
          <w:sz w:val="24"/>
          <w:szCs w:val="24"/>
          <w:lang w:val="es-419"/>
        </w:rPr>
        <w:t>(Hernández Sampieri et al., 2014)</w:t>
      </w:r>
      <w:r w:rsidRPr="004019D5">
        <w:rPr>
          <w:rFonts w:ascii="Arial" w:eastAsia="Arial" w:hAnsi="Arial" w:cs="Arial"/>
          <w:sz w:val="24"/>
          <w:szCs w:val="24"/>
          <w:lang w:val="es-419"/>
        </w:rPr>
        <w:t>.</w:t>
      </w:r>
    </w:p>
    <w:p w14:paraId="2BB50E1D" w14:textId="433DC32D" w:rsidR="003F358E" w:rsidRPr="004019D5" w:rsidRDefault="003F358E" w:rsidP="003F358E">
      <w:pPr>
        <w:numPr>
          <w:ilvl w:val="0"/>
          <w:numId w:val="41"/>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 xml:space="preserve">Diagramas As-Is y To-Be, fundamentales para comprender procesos y estructurar el rediseño </w:t>
      </w:r>
      <w:r w:rsidR="006C1A7B" w:rsidRPr="004019D5">
        <w:rPr>
          <w:rFonts w:ascii="Arial" w:eastAsia="Arial" w:hAnsi="Arial" w:cs="Arial"/>
          <w:sz w:val="24"/>
          <w:szCs w:val="24"/>
        </w:rPr>
        <w:t>(Dumas et al., 2018).</w:t>
      </w:r>
    </w:p>
    <w:p w14:paraId="5BEB393D" w14:textId="3B42D598" w:rsidR="003F358E" w:rsidRPr="004019D5" w:rsidRDefault="003F358E" w:rsidP="003F358E">
      <w:pPr>
        <w:numPr>
          <w:ilvl w:val="0"/>
          <w:numId w:val="41"/>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phpMyAdmin (XAMPP) para modelamiento y administración de base de datos, herramienta utilizada extensivamente en entornos educativos y corporativos para gestionar esquemas MySQL (Oracle</w:t>
      </w:r>
      <w:r w:rsidR="006C1A7B" w:rsidRPr="004019D5">
        <w:rPr>
          <w:rFonts w:ascii="Arial" w:eastAsia="Arial" w:hAnsi="Arial" w:cs="Arial"/>
          <w:sz w:val="24"/>
          <w:szCs w:val="24"/>
          <w:lang w:val="es-419"/>
        </w:rPr>
        <w:t>,</w:t>
      </w:r>
      <w:r w:rsidRPr="004019D5">
        <w:rPr>
          <w:rFonts w:ascii="Arial" w:eastAsia="Arial" w:hAnsi="Arial" w:cs="Arial"/>
          <w:sz w:val="24"/>
          <w:szCs w:val="24"/>
          <w:lang w:val="es-419"/>
        </w:rPr>
        <w:t xml:space="preserve"> 2024).</w:t>
      </w:r>
    </w:p>
    <w:p w14:paraId="69FFB6AB" w14:textId="2758736B" w:rsidR="003F358E" w:rsidRPr="004019D5" w:rsidRDefault="003F358E" w:rsidP="003F358E">
      <w:pPr>
        <w:numPr>
          <w:ilvl w:val="0"/>
          <w:numId w:val="41"/>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Prototipado visual con Canva, adecuado para validar interfaces antes del desarrollo (Canva</w:t>
      </w:r>
      <w:r w:rsidR="00B52058" w:rsidRPr="004019D5">
        <w:rPr>
          <w:rFonts w:ascii="Arial" w:eastAsia="Arial" w:hAnsi="Arial" w:cs="Arial"/>
          <w:sz w:val="24"/>
          <w:szCs w:val="24"/>
          <w:lang w:val="es-419"/>
        </w:rPr>
        <w:t>.</w:t>
      </w:r>
      <w:r w:rsidRPr="004019D5">
        <w:rPr>
          <w:rFonts w:ascii="Arial" w:eastAsia="Arial" w:hAnsi="Arial" w:cs="Arial"/>
          <w:sz w:val="24"/>
          <w:szCs w:val="24"/>
          <w:lang w:val="es-419"/>
        </w:rPr>
        <w:t xml:space="preserve"> 2024).</w:t>
      </w:r>
    </w:p>
    <w:p w14:paraId="120FB257" w14:textId="0817285A" w:rsidR="003F358E" w:rsidRPr="004019D5" w:rsidRDefault="003F358E" w:rsidP="003F358E">
      <w:pPr>
        <w:numPr>
          <w:ilvl w:val="0"/>
          <w:numId w:val="41"/>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Control de versiones con GitHub, reconocido como estándar de la industria para colaboración y trazabilidad (GitHub</w:t>
      </w:r>
      <w:r w:rsidR="006C1A7B" w:rsidRPr="004019D5">
        <w:rPr>
          <w:rFonts w:ascii="Arial" w:eastAsia="Arial" w:hAnsi="Arial" w:cs="Arial"/>
          <w:sz w:val="24"/>
          <w:szCs w:val="24"/>
          <w:lang w:val="es-419"/>
        </w:rPr>
        <w:t>,</w:t>
      </w:r>
      <w:r w:rsidRPr="004019D5">
        <w:rPr>
          <w:rFonts w:ascii="Arial" w:eastAsia="Arial" w:hAnsi="Arial" w:cs="Arial"/>
          <w:sz w:val="24"/>
          <w:szCs w:val="24"/>
          <w:lang w:val="es-419"/>
        </w:rPr>
        <w:t xml:space="preserve"> 2024).</w:t>
      </w:r>
    </w:p>
    <w:p w14:paraId="2FE3AADB" w14:textId="61B9CCBB" w:rsidR="003F358E" w:rsidRPr="004019D5" w:rsidRDefault="003F358E" w:rsidP="003F358E">
      <w:pPr>
        <w:numPr>
          <w:ilvl w:val="0"/>
          <w:numId w:val="41"/>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JMeter para pruebas de rendimiento y carga (Apache</w:t>
      </w:r>
      <w:r w:rsidR="006C1A7B" w:rsidRPr="004019D5">
        <w:rPr>
          <w:rFonts w:ascii="Arial" w:eastAsia="Arial" w:hAnsi="Arial" w:cs="Arial"/>
          <w:sz w:val="24"/>
          <w:szCs w:val="24"/>
          <w:lang w:val="es-419"/>
        </w:rPr>
        <w:t>,</w:t>
      </w:r>
      <w:r w:rsidRPr="004019D5">
        <w:rPr>
          <w:rFonts w:ascii="Arial" w:eastAsia="Arial" w:hAnsi="Arial" w:cs="Arial"/>
          <w:sz w:val="24"/>
          <w:szCs w:val="24"/>
          <w:lang w:val="es-419"/>
        </w:rPr>
        <w:t xml:space="preserve"> 2024).</w:t>
      </w:r>
    </w:p>
    <w:p w14:paraId="4C1E5A4A" w14:textId="2AFAFA57" w:rsidR="003F358E" w:rsidRPr="004019D5" w:rsidRDefault="003F358E" w:rsidP="003F358E">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 xml:space="preserve">Finalmente, se emplean indicadores cuantitativos y cualitativos para evaluar eficiencia, satisfacción y mejora operativa </w:t>
      </w:r>
      <w:r w:rsidR="006C1A7B" w:rsidRPr="004019D5">
        <w:rPr>
          <w:rFonts w:ascii="Arial" w:eastAsia="Arial" w:hAnsi="Arial" w:cs="Arial"/>
          <w:sz w:val="24"/>
          <w:szCs w:val="24"/>
        </w:rPr>
        <w:t>(Sommerville, 2016)</w:t>
      </w:r>
      <w:r w:rsidRPr="004019D5">
        <w:rPr>
          <w:rFonts w:ascii="Arial" w:eastAsia="Arial" w:hAnsi="Arial" w:cs="Arial"/>
          <w:sz w:val="24"/>
          <w:szCs w:val="24"/>
          <w:lang w:val="es-419"/>
        </w:rPr>
        <w:t>.</w:t>
      </w:r>
    </w:p>
    <w:p w14:paraId="589C66F3" w14:textId="77777777" w:rsidR="003F358E" w:rsidRPr="004019D5" w:rsidRDefault="003F358E">
      <w:pPr>
        <w:tabs>
          <w:tab w:val="left" w:pos="0"/>
          <w:tab w:val="left" w:pos="3720"/>
          <w:tab w:val="left" w:pos="4320"/>
        </w:tabs>
        <w:spacing w:line="360" w:lineRule="auto"/>
        <w:jc w:val="both"/>
        <w:rPr>
          <w:rFonts w:ascii="Arial" w:eastAsia="Arial" w:hAnsi="Arial" w:cs="Arial"/>
          <w:sz w:val="24"/>
          <w:szCs w:val="24"/>
        </w:rPr>
      </w:pPr>
    </w:p>
    <w:p w14:paraId="00000102" w14:textId="40DE0BB8" w:rsidR="00536F2C" w:rsidRPr="004019D5" w:rsidRDefault="00000000" w:rsidP="00617F9C">
      <w:pPr>
        <w:pStyle w:val="Ttulo2"/>
        <w:numPr>
          <w:ilvl w:val="1"/>
          <w:numId w:val="37"/>
        </w:numPr>
        <w:rPr>
          <w:rFonts w:ascii="Arial" w:hAnsi="Arial" w:cs="Arial"/>
        </w:rPr>
      </w:pPr>
      <w:bookmarkStart w:id="51" w:name="_Toc212662486"/>
      <w:bookmarkStart w:id="52" w:name="_Toc215491700"/>
      <w:r w:rsidRPr="004019D5">
        <w:rPr>
          <w:rFonts w:ascii="Arial" w:hAnsi="Arial" w:cs="Arial"/>
        </w:rPr>
        <w:t>Procedimiento y etapas de la investigación</w:t>
      </w:r>
      <w:bookmarkEnd w:id="51"/>
      <w:bookmarkEnd w:id="52"/>
    </w:p>
    <w:p w14:paraId="522A4C26" w14:textId="77777777" w:rsidR="003F358E" w:rsidRPr="004019D5" w:rsidRDefault="003F358E" w:rsidP="003F358E">
      <w:pPr>
        <w:rPr>
          <w:rFonts w:ascii="Arial" w:hAnsi="Arial" w:cs="Arial"/>
        </w:rPr>
      </w:pPr>
    </w:p>
    <w:p w14:paraId="00000103" w14:textId="6F7EE470"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 xml:space="preserve">El desarrollo del proyecto se organiza en fases secuenciales e iterativas, con actividades revisadas en cada ciclo a través del uso </w:t>
      </w:r>
      <w:r w:rsidR="00516792" w:rsidRPr="004019D5">
        <w:rPr>
          <w:rFonts w:ascii="Arial" w:eastAsia="Arial" w:hAnsi="Arial" w:cs="Arial"/>
          <w:sz w:val="24"/>
          <w:szCs w:val="24"/>
        </w:rPr>
        <w:t xml:space="preserve">de la </w:t>
      </w:r>
      <w:r w:rsidRPr="004019D5">
        <w:rPr>
          <w:rFonts w:ascii="Arial" w:eastAsia="Arial" w:hAnsi="Arial" w:cs="Arial"/>
          <w:sz w:val="24"/>
          <w:szCs w:val="24"/>
        </w:rPr>
        <w:t>Carta Gantt, que permiten mantener una planificación visual y flexible.</w:t>
      </w:r>
    </w:p>
    <w:p w14:paraId="5919E580" w14:textId="77777777" w:rsidR="00940F0A" w:rsidRDefault="00940F0A">
      <w:pPr>
        <w:tabs>
          <w:tab w:val="left" w:pos="0"/>
          <w:tab w:val="left" w:pos="3720"/>
          <w:tab w:val="left" w:pos="4320"/>
        </w:tabs>
        <w:spacing w:line="360" w:lineRule="auto"/>
        <w:jc w:val="both"/>
        <w:rPr>
          <w:rFonts w:ascii="Arial" w:eastAsia="Arial" w:hAnsi="Arial" w:cs="Arial"/>
          <w:sz w:val="24"/>
          <w:szCs w:val="24"/>
        </w:rPr>
      </w:pPr>
    </w:p>
    <w:p w14:paraId="0C1B6EA5" w14:textId="77777777" w:rsidR="004019D5" w:rsidRDefault="004019D5">
      <w:pPr>
        <w:tabs>
          <w:tab w:val="left" w:pos="0"/>
          <w:tab w:val="left" w:pos="3720"/>
          <w:tab w:val="left" w:pos="4320"/>
        </w:tabs>
        <w:spacing w:line="360" w:lineRule="auto"/>
        <w:jc w:val="both"/>
        <w:rPr>
          <w:rFonts w:ascii="Arial" w:eastAsia="Arial" w:hAnsi="Arial" w:cs="Arial"/>
          <w:sz w:val="24"/>
          <w:szCs w:val="24"/>
        </w:rPr>
      </w:pPr>
    </w:p>
    <w:p w14:paraId="25153DFA" w14:textId="77777777" w:rsidR="004019D5" w:rsidRDefault="004019D5">
      <w:pPr>
        <w:tabs>
          <w:tab w:val="left" w:pos="0"/>
          <w:tab w:val="left" w:pos="3720"/>
          <w:tab w:val="left" w:pos="4320"/>
        </w:tabs>
        <w:spacing w:line="360" w:lineRule="auto"/>
        <w:jc w:val="both"/>
        <w:rPr>
          <w:rFonts w:ascii="Arial" w:eastAsia="Arial" w:hAnsi="Arial" w:cs="Arial"/>
          <w:sz w:val="24"/>
          <w:szCs w:val="24"/>
        </w:rPr>
      </w:pPr>
    </w:p>
    <w:p w14:paraId="6AD0191D" w14:textId="77777777" w:rsidR="004019D5" w:rsidRPr="004019D5" w:rsidRDefault="004019D5">
      <w:pPr>
        <w:tabs>
          <w:tab w:val="left" w:pos="0"/>
          <w:tab w:val="left" w:pos="3720"/>
          <w:tab w:val="left" w:pos="4320"/>
        </w:tabs>
        <w:spacing w:line="360" w:lineRule="auto"/>
        <w:jc w:val="both"/>
        <w:rPr>
          <w:rFonts w:ascii="Arial" w:eastAsia="Arial" w:hAnsi="Arial" w:cs="Arial"/>
          <w:sz w:val="24"/>
          <w:szCs w:val="24"/>
        </w:rPr>
      </w:pPr>
    </w:p>
    <w:p w14:paraId="1B675AE3" w14:textId="6A38B717" w:rsidR="00940F0A" w:rsidRPr="004019D5" w:rsidRDefault="00940F0A" w:rsidP="00940F0A">
      <w:pPr>
        <w:pStyle w:val="Descripcin"/>
        <w:keepNext/>
        <w:rPr>
          <w:rFonts w:ascii="Arial" w:hAnsi="Arial" w:cs="Arial"/>
          <w:i w:val="0"/>
          <w:iCs w:val="0"/>
          <w:sz w:val="24"/>
          <w:szCs w:val="24"/>
        </w:rPr>
      </w:pPr>
      <w:bookmarkStart w:id="53" w:name="_Toc215490713"/>
      <w:bookmarkStart w:id="54" w:name="_Toc215491611"/>
      <w:bookmarkStart w:id="55" w:name="_Toc215491790"/>
      <w:r w:rsidRPr="004019D5">
        <w:rPr>
          <w:rFonts w:ascii="Arial" w:hAnsi="Arial" w:cs="Arial"/>
          <w:i w:val="0"/>
          <w:iCs w:val="0"/>
          <w:sz w:val="24"/>
          <w:szCs w:val="24"/>
        </w:rPr>
        <w:lastRenderedPageBreak/>
        <w:t xml:space="preserve">Tabla </w:t>
      </w:r>
      <w:r w:rsidRPr="004019D5">
        <w:rPr>
          <w:rFonts w:ascii="Arial" w:hAnsi="Arial" w:cs="Arial"/>
          <w:i w:val="0"/>
          <w:iCs w:val="0"/>
          <w:sz w:val="24"/>
          <w:szCs w:val="24"/>
        </w:rPr>
        <w:fldChar w:fldCharType="begin"/>
      </w:r>
      <w:r w:rsidRPr="004019D5">
        <w:rPr>
          <w:rFonts w:ascii="Arial" w:hAnsi="Arial" w:cs="Arial"/>
          <w:i w:val="0"/>
          <w:iCs w:val="0"/>
          <w:sz w:val="24"/>
          <w:szCs w:val="24"/>
        </w:rPr>
        <w:instrText xml:space="preserve"> SEQ Tabla \* ARABIC </w:instrText>
      </w:r>
      <w:r w:rsidRPr="004019D5">
        <w:rPr>
          <w:rFonts w:ascii="Arial" w:hAnsi="Arial" w:cs="Arial"/>
          <w:i w:val="0"/>
          <w:iCs w:val="0"/>
          <w:sz w:val="24"/>
          <w:szCs w:val="24"/>
        </w:rPr>
        <w:fldChar w:fldCharType="separate"/>
      </w:r>
      <w:r w:rsidRPr="004019D5">
        <w:rPr>
          <w:rFonts w:ascii="Arial" w:hAnsi="Arial" w:cs="Arial"/>
          <w:i w:val="0"/>
          <w:iCs w:val="0"/>
          <w:noProof/>
          <w:sz w:val="24"/>
          <w:szCs w:val="24"/>
        </w:rPr>
        <w:t>2</w:t>
      </w:r>
      <w:r w:rsidRPr="004019D5">
        <w:rPr>
          <w:rFonts w:ascii="Arial" w:hAnsi="Arial" w:cs="Arial"/>
          <w:i w:val="0"/>
          <w:iCs w:val="0"/>
          <w:sz w:val="24"/>
          <w:szCs w:val="24"/>
        </w:rPr>
        <w:fldChar w:fldCharType="end"/>
      </w:r>
      <w:r w:rsidRPr="004019D5">
        <w:rPr>
          <w:rFonts w:ascii="Arial" w:hAnsi="Arial" w:cs="Arial"/>
          <w:i w:val="0"/>
          <w:iCs w:val="0"/>
          <w:sz w:val="24"/>
          <w:szCs w:val="24"/>
        </w:rPr>
        <w:t>. Plan de ejecución por etapas del proyecto y recursos asociados</w:t>
      </w:r>
      <w:bookmarkEnd w:id="53"/>
      <w:bookmarkEnd w:id="54"/>
      <w:bookmarkEnd w:id="55"/>
    </w:p>
    <w:tbl>
      <w:tblPr>
        <w:tblStyle w:val="ac"/>
        <w:tblW w:w="90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7"/>
        <w:gridCol w:w="1611"/>
        <w:gridCol w:w="1807"/>
        <w:gridCol w:w="1871"/>
        <w:gridCol w:w="1709"/>
      </w:tblGrid>
      <w:tr w:rsidR="00536F2C" w:rsidRPr="004019D5" w14:paraId="17DE4ACE" w14:textId="77777777">
        <w:tc>
          <w:tcPr>
            <w:tcW w:w="2057" w:type="dxa"/>
          </w:tcPr>
          <w:p w14:paraId="00000104"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b/>
                <w:sz w:val="24"/>
                <w:szCs w:val="24"/>
              </w:rPr>
              <w:t>Etapa</w:t>
            </w:r>
          </w:p>
        </w:tc>
        <w:tc>
          <w:tcPr>
            <w:tcW w:w="1611" w:type="dxa"/>
          </w:tcPr>
          <w:p w14:paraId="00000105"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b/>
                <w:sz w:val="24"/>
                <w:szCs w:val="24"/>
              </w:rPr>
              <w:t>Periodo (Semanas)</w:t>
            </w:r>
          </w:p>
        </w:tc>
        <w:tc>
          <w:tcPr>
            <w:tcW w:w="1807" w:type="dxa"/>
          </w:tcPr>
          <w:p w14:paraId="00000106"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b/>
                <w:sz w:val="24"/>
                <w:szCs w:val="24"/>
              </w:rPr>
              <w:t>Actividades principales</w:t>
            </w:r>
          </w:p>
        </w:tc>
        <w:tc>
          <w:tcPr>
            <w:tcW w:w="1871" w:type="dxa"/>
          </w:tcPr>
          <w:p w14:paraId="00000107"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b/>
                <w:sz w:val="24"/>
                <w:szCs w:val="24"/>
              </w:rPr>
              <w:t>Meta</w:t>
            </w:r>
          </w:p>
        </w:tc>
        <w:tc>
          <w:tcPr>
            <w:tcW w:w="1709" w:type="dxa"/>
          </w:tcPr>
          <w:p w14:paraId="00000108"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b/>
                <w:sz w:val="24"/>
                <w:szCs w:val="24"/>
              </w:rPr>
              <w:t>Recursos utilizados</w:t>
            </w:r>
          </w:p>
        </w:tc>
      </w:tr>
      <w:tr w:rsidR="00536F2C" w:rsidRPr="004019D5" w14:paraId="45E8883E" w14:textId="77777777">
        <w:tc>
          <w:tcPr>
            <w:tcW w:w="2057" w:type="dxa"/>
          </w:tcPr>
          <w:p w14:paraId="00000109"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Etapa 1: Análisis y levantamiento de requerimientos</w:t>
            </w:r>
          </w:p>
        </w:tc>
        <w:tc>
          <w:tcPr>
            <w:tcW w:w="1611" w:type="dxa"/>
          </w:tcPr>
          <w:p w14:paraId="0000010A" w14:textId="0CF9EE03"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1</w:t>
            </w:r>
            <w:r w:rsidR="00F53EC1" w:rsidRPr="004019D5">
              <w:rPr>
                <w:rFonts w:ascii="Arial" w:eastAsia="Arial" w:hAnsi="Arial" w:cs="Arial"/>
                <w:sz w:val="24"/>
                <w:szCs w:val="24"/>
              </w:rPr>
              <w:t xml:space="preserve"> - </w:t>
            </w:r>
            <w:r w:rsidRPr="004019D5">
              <w:rPr>
                <w:rFonts w:ascii="Arial" w:eastAsia="Arial" w:hAnsi="Arial" w:cs="Arial"/>
                <w:sz w:val="24"/>
                <w:szCs w:val="24"/>
              </w:rPr>
              <w:t>2</w:t>
            </w:r>
          </w:p>
        </w:tc>
        <w:tc>
          <w:tcPr>
            <w:tcW w:w="1807" w:type="dxa"/>
          </w:tcPr>
          <w:p w14:paraId="0000010B"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Realización de entrevistas, mapeo de flujos y definición de requerimientos funcionales y no funcionales.</w:t>
            </w:r>
          </w:p>
        </w:tc>
        <w:tc>
          <w:tcPr>
            <w:tcW w:w="1871" w:type="dxa"/>
          </w:tcPr>
          <w:p w14:paraId="0000010C"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Documento validado de requerimientos.</w:t>
            </w:r>
          </w:p>
        </w:tc>
        <w:tc>
          <w:tcPr>
            <w:tcW w:w="1709" w:type="dxa"/>
          </w:tcPr>
          <w:p w14:paraId="0000010D" w14:textId="4D408B9C"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MS Teams, actas de reunión.</w:t>
            </w:r>
          </w:p>
        </w:tc>
      </w:tr>
      <w:tr w:rsidR="00536F2C" w:rsidRPr="004019D5" w14:paraId="04BF9056" w14:textId="77777777">
        <w:tc>
          <w:tcPr>
            <w:tcW w:w="2057" w:type="dxa"/>
          </w:tcPr>
          <w:p w14:paraId="0000010E"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Etapa 2: Diseño del sistema</w:t>
            </w:r>
          </w:p>
        </w:tc>
        <w:tc>
          <w:tcPr>
            <w:tcW w:w="1611" w:type="dxa"/>
          </w:tcPr>
          <w:p w14:paraId="0000010F" w14:textId="4AC384F0"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3</w:t>
            </w:r>
            <w:r w:rsidR="00F53EC1" w:rsidRPr="004019D5">
              <w:rPr>
                <w:rFonts w:ascii="Arial" w:eastAsia="Arial" w:hAnsi="Arial" w:cs="Arial"/>
                <w:sz w:val="24"/>
                <w:szCs w:val="24"/>
              </w:rPr>
              <w:t xml:space="preserve"> - </w:t>
            </w:r>
            <w:r w:rsidRPr="004019D5">
              <w:rPr>
                <w:rFonts w:ascii="Arial" w:eastAsia="Arial" w:hAnsi="Arial" w:cs="Arial"/>
                <w:sz w:val="24"/>
                <w:szCs w:val="24"/>
              </w:rPr>
              <w:t>4</w:t>
            </w:r>
          </w:p>
        </w:tc>
        <w:tc>
          <w:tcPr>
            <w:tcW w:w="1807" w:type="dxa"/>
          </w:tcPr>
          <w:p w14:paraId="00000110"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Elaboración del modelo de datos, diagramas UML y prototipos de interfaz en Canva.</w:t>
            </w:r>
          </w:p>
        </w:tc>
        <w:tc>
          <w:tcPr>
            <w:tcW w:w="1871" w:type="dxa"/>
          </w:tcPr>
          <w:p w14:paraId="00000111"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Modelo SQL validado y prototipo funcional.</w:t>
            </w:r>
          </w:p>
        </w:tc>
        <w:tc>
          <w:tcPr>
            <w:tcW w:w="1709" w:type="dxa"/>
          </w:tcPr>
          <w:p w14:paraId="00000112"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phpMyAdmin (XAMPP), Canva, VSCode.</w:t>
            </w:r>
          </w:p>
        </w:tc>
      </w:tr>
      <w:tr w:rsidR="00536F2C" w:rsidRPr="004019D5" w14:paraId="4410F69A" w14:textId="77777777">
        <w:tc>
          <w:tcPr>
            <w:tcW w:w="2057" w:type="dxa"/>
          </w:tcPr>
          <w:p w14:paraId="00000113"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Etapa 3: Desarrollo</w:t>
            </w:r>
          </w:p>
        </w:tc>
        <w:tc>
          <w:tcPr>
            <w:tcW w:w="1611" w:type="dxa"/>
          </w:tcPr>
          <w:p w14:paraId="00000114" w14:textId="029BCF36"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5</w:t>
            </w:r>
            <w:r w:rsidR="00F53EC1" w:rsidRPr="004019D5">
              <w:rPr>
                <w:rFonts w:ascii="Arial" w:eastAsia="Arial" w:hAnsi="Arial" w:cs="Arial"/>
                <w:sz w:val="24"/>
                <w:szCs w:val="24"/>
              </w:rPr>
              <w:t xml:space="preserve"> - </w:t>
            </w:r>
            <w:r w:rsidRPr="004019D5">
              <w:rPr>
                <w:rFonts w:ascii="Arial" w:eastAsia="Arial" w:hAnsi="Arial" w:cs="Arial"/>
                <w:sz w:val="24"/>
                <w:szCs w:val="24"/>
              </w:rPr>
              <w:t>10</w:t>
            </w:r>
          </w:p>
        </w:tc>
        <w:tc>
          <w:tcPr>
            <w:tcW w:w="1807" w:type="dxa"/>
          </w:tcPr>
          <w:p w14:paraId="00000115"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Codificación del backend en Laravel, frontend en React, e integración con la base de datos.</w:t>
            </w:r>
          </w:p>
        </w:tc>
        <w:tc>
          <w:tcPr>
            <w:tcW w:w="1871" w:type="dxa"/>
          </w:tcPr>
          <w:p w14:paraId="00000116"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Versión funcional inicial del sistema.</w:t>
            </w:r>
          </w:p>
        </w:tc>
        <w:tc>
          <w:tcPr>
            <w:tcW w:w="1709" w:type="dxa"/>
          </w:tcPr>
          <w:p w14:paraId="00000117"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VSCode, GitHub, hosting de prueba.</w:t>
            </w:r>
          </w:p>
        </w:tc>
      </w:tr>
      <w:tr w:rsidR="00536F2C" w:rsidRPr="004019D5" w14:paraId="59D15719" w14:textId="77777777">
        <w:tc>
          <w:tcPr>
            <w:tcW w:w="2057" w:type="dxa"/>
          </w:tcPr>
          <w:p w14:paraId="00000118"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Etapa 4: Pruebas e integración</w:t>
            </w:r>
          </w:p>
        </w:tc>
        <w:tc>
          <w:tcPr>
            <w:tcW w:w="1611" w:type="dxa"/>
          </w:tcPr>
          <w:p w14:paraId="00000119" w14:textId="0423CD35"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11</w:t>
            </w:r>
            <w:r w:rsidR="00F53EC1" w:rsidRPr="004019D5">
              <w:rPr>
                <w:rFonts w:ascii="Arial" w:eastAsia="Arial" w:hAnsi="Arial" w:cs="Arial"/>
                <w:sz w:val="24"/>
                <w:szCs w:val="24"/>
              </w:rPr>
              <w:t xml:space="preserve"> - </w:t>
            </w:r>
            <w:r w:rsidRPr="004019D5">
              <w:rPr>
                <w:rFonts w:ascii="Arial" w:eastAsia="Arial" w:hAnsi="Arial" w:cs="Arial"/>
                <w:sz w:val="24"/>
                <w:szCs w:val="24"/>
              </w:rPr>
              <w:t>13</w:t>
            </w:r>
          </w:p>
        </w:tc>
        <w:tc>
          <w:tcPr>
            <w:tcW w:w="1807" w:type="dxa"/>
          </w:tcPr>
          <w:p w14:paraId="0000011A"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 xml:space="preserve">Ejecución de pruebas unitarias, </w:t>
            </w:r>
            <w:r w:rsidRPr="004019D5">
              <w:rPr>
                <w:rFonts w:ascii="Arial" w:eastAsia="Arial" w:hAnsi="Arial" w:cs="Arial"/>
                <w:sz w:val="24"/>
                <w:szCs w:val="24"/>
              </w:rPr>
              <w:lastRenderedPageBreak/>
              <w:t>funcionales e integración del sistema.</w:t>
            </w:r>
          </w:p>
        </w:tc>
        <w:tc>
          <w:tcPr>
            <w:tcW w:w="1871" w:type="dxa"/>
          </w:tcPr>
          <w:p w14:paraId="0000011B"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lastRenderedPageBreak/>
              <w:t xml:space="preserve">Sistema estable con tiempos de </w:t>
            </w:r>
            <w:r w:rsidRPr="004019D5">
              <w:rPr>
                <w:rFonts w:ascii="Arial" w:eastAsia="Arial" w:hAnsi="Arial" w:cs="Arial"/>
                <w:sz w:val="24"/>
                <w:szCs w:val="24"/>
              </w:rPr>
              <w:lastRenderedPageBreak/>
              <w:t>respuesta óptimos.</w:t>
            </w:r>
          </w:p>
        </w:tc>
        <w:tc>
          <w:tcPr>
            <w:tcW w:w="1709" w:type="dxa"/>
          </w:tcPr>
          <w:p w14:paraId="0000011C" w14:textId="6B9DDD8F"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lastRenderedPageBreak/>
              <w:t>J</w:t>
            </w:r>
            <w:r w:rsidR="007E2CA4" w:rsidRPr="004019D5">
              <w:rPr>
                <w:rFonts w:ascii="Arial" w:eastAsia="Arial" w:hAnsi="Arial" w:cs="Arial"/>
                <w:sz w:val="24"/>
                <w:szCs w:val="24"/>
              </w:rPr>
              <w:t>m</w:t>
            </w:r>
            <w:r w:rsidRPr="004019D5">
              <w:rPr>
                <w:rFonts w:ascii="Arial" w:eastAsia="Arial" w:hAnsi="Arial" w:cs="Arial"/>
                <w:sz w:val="24"/>
                <w:szCs w:val="24"/>
              </w:rPr>
              <w:t>eter</w:t>
            </w:r>
            <w:r w:rsidR="007E2CA4" w:rsidRPr="004019D5">
              <w:rPr>
                <w:rFonts w:ascii="Arial" w:eastAsia="Arial" w:hAnsi="Arial" w:cs="Arial"/>
                <w:sz w:val="24"/>
                <w:szCs w:val="24"/>
              </w:rPr>
              <w:t>.</w:t>
            </w:r>
          </w:p>
        </w:tc>
      </w:tr>
      <w:tr w:rsidR="00536F2C" w:rsidRPr="004019D5" w14:paraId="4F073C2A" w14:textId="77777777">
        <w:tc>
          <w:tcPr>
            <w:tcW w:w="2057" w:type="dxa"/>
          </w:tcPr>
          <w:p w14:paraId="0000011D"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Etapa 5: Despliegue y capacitación</w:t>
            </w:r>
          </w:p>
        </w:tc>
        <w:tc>
          <w:tcPr>
            <w:tcW w:w="1611" w:type="dxa"/>
          </w:tcPr>
          <w:p w14:paraId="0000011E" w14:textId="6076FE72"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14</w:t>
            </w:r>
            <w:r w:rsidR="00F53EC1" w:rsidRPr="004019D5">
              <w:rPr>
                <w:rFonts w:ascii="Arial" w:eastAsia="Arial" w:hAnsi="Arial" w:cs="Arial"/>
                <w:sz w:val="24"/>
                <w:szCs w:val="24"/>
              </w:rPr>
              <w:t xml:space="preserve"> - </w:t>
            </w:r>
            <w:r w:rsidRPr="004019D5">
              <w:rPr>
                <w:rFonts w:ascii="Arial" w:eastAsia="Arial" w:hAnsi="Arial" w:cs="Arial"/>
                <w:sz w:val="24"/>
                <w:szCs w:val="24"/>
              </w:rPr>
              <w:t>16</w:t>
            </w:r>
          </w:p>
        </w:tc>
        <w:tc>
          <w:tcPr>
            <w:tcW w:w="1807" w:type="dxa"/>
          </w:tcPr>
          <w:p w14:paraId="0000011F"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Migración de datos, despliegue en hosting y capacitación a usuarios clave.</w:t>
            </w:r>
          </w:p>
        </w:tc>
        <w:tc>
          <w:tcPr>
            <w:tcW w:w="1871" w:type="dxa"/>
          </w:tcPr>
          <w:p w14:paraId="00000120"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Plataforma operativa validada con usuarios.</w:t>
            </w:r>
          </w:p>
        </w:tc>
        <w:tc>
          <w:tcPr>
            <w:tcW w:w="1709" w:type="dxa"/>
          </w:tcPr>
          <w:p w14:paraId="00000121"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BlueHosting, guías de usuario.</w:t>
            </w:r>
          </w:p>
        </w:tc>
      </w:tr>
      <w:tr w:rsidR="00536F2C" w:rsidRPr="004019D5" w14:paraId="639BE82E" w14:textId="77777777">
        <w:tc>
          <w:tcPr>
            <w:tcW w:w="2057" w:type="dxa"/>
          </w:tcPr>
          <w:p w14:paraId="00000122"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Etapa 6: Evaluación y retroalimentación final</w:t>
            </w:r>
          </w:p>
        </w:tc>
        <w:tc>
          <w:tcPr>
            <w:tcW w:w="1611" w:type="dxa"/>
          </w:tcPr>
          <w:p w14:paraId="00000123" w14:textId="096C4020"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17</w:t>
            </w:r>
            <w:r w:rsidR="00F53EC1" w:rsidRPr="004019D5">
              <w:rPr>
                <w:rFonts w:ascii="Arial" w:eastAsia="Arial" w:hAnsi="Arial" w:cs="Arial"/>
                <w:sz w:val="24"/>
                <w:szCs w:val="24"/>
              </w:rPr>
              <w:t xml:space="preserve"> - </w:t>
            </w:r>
            <w:r w:rsidRPr="004019D5">
              <w:rPr>
                <w:rFonts w:ascii="Arial" w:eastAsia="Arial" w:hAnsi="Arial" w:cs="Arial"/>
                <w:sz w:val="24"/>
                <w:szCs w:val="24"/>
              </w:rPr>
              <w:t>18</w:t>
            </w:r>
          </w:p>
        </w:tc>
        <w:tc>
          <w:tcPr>
            <w:tcW w:w="1807" w:type="dxa"/>
          </w:tcPr>
          <w:p w14:paraId="00000124"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Aplicación de encuestas de satisfacción, revisión de indicadores y ajustes finales.</w:t>
            </w:r>
          </w:p>
        </w:tc>
        <w:tc>
          <w:tcPr>
            <w:tcW w:w="1871" w:type="dxa"/>
          </w:tcPr>
          <w:p w14:paraId="00000125" w14:textId="77777777" w:rsidR="00536F2C" w:rsidRPr="004019D5" w:rsidRDefault="00000000">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Sistema entregado con informe de evaluación.</w:t>
            </w:r>
          </w:p>
        </w:tc>
        <w:tc>
          <w:tcPr>
            <w:tcW w:w="1709" w:type="dxa"/>
          </w:tcPr>
          <w:p w14:paraId="00000126" w14:textId="322D709D" w:rsidR="00536F2C" w:rsidRPr="004019D5" w:rsidRDefault="00000000">
            <w:pPr>
              <w:keepNext/>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Encuestas, métricas</w:t>
            </w:r>
            <w:r w:rsidR="00516792" w:rsidRPr="004019D5">
              <w:rPr>
                <w:rFonts w:ascii="Arial" w:eastAsia="Arial" w:hAnsi="Arial" w:cs="Arial"/>
                <w:sz w:val="24"/>
                <w:szCs w:val="24"/>
              </w:rPr>
              <w:t>.</w:t>
            </w:r>
          </w:p>
        </w:tc>
      </w:tr>
    </w:tbl>
    <w:p w14:paraId="16740E22" w14:textId="3361DBD1" w:rsidR="003F358E" w:rsidRPr="004019D5" w:rsidRDefault="00940F0A" w:rsidP="004019D5">
      <w:pPr>
        <w:tabs>
          <w:tab w:val="left" w:pos="0"/>
          <w:tab w:val="left" w:pos="3720"/>
          <w:tab w:val="left" w:pos="4320"/>
        </w:tabs>
        <w:spacing w:line="360" w:lineRule="auto"/>
        <w:rPr>
          <w:rFonts w:ascii="Arial" w:eastAsia="Arial" w:hAnsi="Arial" w:cs="Arial"/>
          <w:sz w:val="24"/>
          <w:szCs w:val="24"/>
        </w:rPr>
      </w:pPr>
      <w:r w:rsidRPr="004019D5">
        <w:rPr>
          <w:rFonts w:ascii="Arial" w:eastAsia="Arial" w:hAnsi="Arial" w:cs="Arial"/>
          <w:sz w:val="24"/>
          <w:szCs w:val="24"/>
        </w:rPr>
        <w:t>Nota. Elaboración propia.</w:t>
      </w:r>
    </w:p>
    <w:p w14:paraId="01CAA5F4" w14:textId="77777777" w:rsidR="003F358E" w:rsidRPr="004019D5" w:rsidRDefault="003F358E">
      <w:pPr>
        <w:tabs>
          <w:tab w:val="left" w:pos="0"/>
          <w:tab w:val="left" w:pos="3720"/>
          <w:tab w:val="left" w:pos="4320"/>
        </w:tabs>
        <w:spacing w:line="360" w:lineRule="auto"/>
        <w:jc w:val="both"/>
        <w:rPr>
          <w:rFonts w:ascii="Arial" w:eastAsia="Arial" w:hAnsi="Arial" w:cs="Arial"/>
          <w:sz w:val="24"/>
          <w:szCs w:val="24"/>
        </w:rPr>
      </w:pPr>
    </w:p>
    <w:p w14:paraId="0000012C" w14:textId="51D4F195" w:rsidR="00536F2C" w:rsidRPr="004019D5" w:rsidRDefault="00000000" w:rsidP="00617F9C">
      <w:pPr>
        <w:pStyle w:val="Ttulo2"/>
        <w:numPr>
          <w:ilvl w:val="1"/>
          <w:numId w:val="37"/>
        </w:numPr>
        <w:rPr>
          <w:rFonts w:ascii="Arial" w:hAnsi="Arial" w:cs="Arial"/>
        </w:rPr>
      </w:pPr>
      <w:bookmarkStart w:id="56" w:name="_Toc212662487"/>
      <w:bookmarkStart w:id="57" w:name="_Toc215491701"/>
      <w:r w:rsidRPr="004019D5">
        <w:rPr>
          <w:rFonts w:ascii="Arial" w:hAnsi="Arial" w:cs="Arial"/>
        </w:rPr>
        <w:t>Recursos requeridos</w:t>
      </w:r>
      <w:bookmarkEnd w:id="56"/>
      <w:bookmarkEnd w:id="57"/>
    </w:p>
    <w:p w14:paraId="660DAEC6" w14:textId="77777777" w:rsidR="003F358E" w:rsidRPr="004019D5" w:rsidRDefault="003F358E" w:rsidP="003F358E">
      <w:pPr>
        <w:rPr>
          <w:rFonts w:ascii="Arial" w:hAnsi="Arial" w:cs="Arial"/>
        </w:rPr>
      </w:pPr>
    </w:p>
    <w:p w14:paraId="0000012D"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Humanos:</w:t>
      </w:r>
    </w:p>
    <w:p w14:paraId="0000012E" w14:textId="77777777" w:rsidR="00536F2C" w:rsidRPr="004019D5" w:rsidRDefault="00000000">
      <w:pPr>
        <w:numPr>
          <w:ilvl w:val="0"/>
          <w:numId w:val="7"/>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Desarrolladores frontend y backend: responsables de la implementación de la interfaz de usuario y la lógica del servidor, respectivamente.</w:t>
      </w:r>
    </w:p>
    <w:p w14:paraId="0000012F" w14:textId="77777777" w:rsidR="00536F2C" w:rsidRPr="004019D5" w:rsidRDefault="00000000">
      <w:pPr>
        <w:numPr>
          <w:ilvl w:val="0"/>
          <w:numId w:val="7"/>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QA (Quality Assurance): encargado de diseñar y ejecutar pruebas para garantizar la calidad del software.</w:t>
      </w:r>
    </w:p>
    <w:p w14:paraId="00000130" w14:textId="77777777" w:rsidR="00536F2C" w:rsidRPr="004019D5" w:rsidRDefault="00000000">
      <w:pPr>
        <w:numPr>
          <w:ilvl w:val="0"/>
          <w:numId w:val="7"/>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Jefe de proyecto: coordina al equipo, asegura el cumplimiento de plazos y gestiona la comunicación con la organización.</w:t>
      </w:r>
    </w:p>
    <w:p w14:paraId="00000131" w14:textId="77777777" w:rsidR="00536F2C" w:rsidRPr="004019D5" w:rsidRDefault="00536F2C">
      <w:pPr>
        <w:tabs>
          <w:tab w:val="left" w:pos="0"/>
          <w:tab w:val="left" w:pos="3720"/>
          <w:tab w:val="left" w:pos="4320"/>
        </w:tabs>
        <w:spacing w:line="360" w:lineRule="auto"/>
        <w:ind w:left="720"/>
        <w:jc w:val="both"/>
        <w:rPr>
          <w:rFonts w:ascii="Arial" w:eastAsia="Arial" w:hAnsi="Arial" w:cs="Arial"/>
          <w:sz w:val="24"/>
          <w:szCs w:val="24"/>
        </w:rPr>
      </w:pPr>
    </w:p>
    <w:p w14:paraId="00000132" w14:textId="77777777" w:rsidR="00536F2C" w:rsidRDefault="00536F2C">
      <w:pPr>
        <w:tabs>
          <w:tab w:val="left" w:pos="0"/>
          <w:tab w:val="left" w:pos="3720"/>
          <w:tab w:val="left" w:pos="4320"/>
        </w:tabs>
        <w:spacing w:line="360" w:lineRule="auto"/>
        <w:ind w:left="720"/>
        <w:jc w:val="both"/>
        <w:rPr>
          <w:rFonts w:ascii="Arial" w:eastAsia="Arial" w:hAnsi="Arial" w:cs="Arial"/>
          <w:sz w:val="24"/>
          <w:szCs w:val="24"/>
        </w:rPr>
      </w:pPr>
    </w:p>
    <w:p w14:paraId="02E550D9" w14:textId="77777777" w:rsidR="004019D5" w:rsidRDefault="004019D5">
      <w:pPr>
        <w:tabs>
          <w:tab w:val="left" w:pos="0"/>
          <w:tab w:val="left" w:pos="3720"/>
          <w:tab w:val="left" w:pos="4320"/>
        </w:tabs>
        <w:spacing w:line="360" w:lineRule="auto"/>
        <w:ind w:left="720"/>
        <w:jc w:val="both"/>
        <w:rPr>
          <w:rFonts w:ascii="Arial" w:eastAsia="Arial" w:hAnsi="Arial" w:cs="Arial"/>
          <w:sz w:val="24"/>
          <w:szCs w:val="24"/>
        </w:rPr>
      </w:pPr>
    </w:p>
    <w:p w14:paraId="70962B87" w14:textId="77777777" w:rsidR="004019D5" w:rsidRDefault="004019D5">
      <w:pPr>
        <w:tabs>
          <w:tab w:val="left" w:pos="0"/>
          <w:tab w:val="left" w:pos="3720"/>
          <w:tab w:val="left" w:pos="4320"/>
        </w:tabs>
        <w:spacing w:line="360" w:lineRule="auto"/>
        <w:ind w:left="720"/>
        <w:jc w:val="both"/>
        <w:rPr>
          <w:rFonts w:ascii="Arial" w:eastAsia="Arial" w:hAnsi="Arial" w:cs="Arial"/>
          <w:sz w:val="24"/>
          <w:szCs w:val="24"/>
        </w:rPr>
      </w:pPr>
    </w:p>
    <w:p w14:paraId="3E690B02" w14:textId="77777777" w:rsidR="004019D5" w:rsidRPr="004019D5" w:rsidRDefault="004019D5">
      <w:pPr>
        <w:tabs>
          <w:tab w:val="left" w:pos="0"/>
          <w:tab w:val="left" w:pos="3720"/>
          <w:tab w:val="left" w:pos="4320"/>
        </w:tabs>
        <w:spacing w:line="360" w:lineRule="auto"/>
        <w:ind w:left="720"/>
        <w:jc w:val="both"/>
        <w:rPr>
          <w:rFonts w:ascii="Arial" w:eastAsia="Arial" w:hAnsi="Arial" w:cs="Arial"/>
          <w:sz w:val="24"/>
          <w:szCs w:val="24"/>
        </w:rPr>
      </w:pPr>
    </w:p>
    <w:p w14:paraId="00000133"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lastRenderedPageBreak/>
        <w:t>Tecnológicos:</w:t>
      </w:r>
    </w:p>
    <w:p w14:paraId="00000134" w14:textId="77777777" w:rsidR="00536F2C" w:rsidRPr="004019D5" w:rsidRDefault="00000000">
      <w:pPr>
        <w:numPr>
          <w:ilvl w:val="0"/>
          <w:numId w:val="4"/>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Visual Studio Code (VSCode): editor de código multiplataforma ampliamente utilizado en la industria por su flexibilidad y ecosistema de extensiones (Microsoft, 2024).</w:t>
      </w:r>
    </w:p>
    <w:p w14:paraId="00000135" w14:textId="77777777" w:rsidR="00536F2C" w:rsidRPr="004019D5" w:rsidRDefault="00000000">
      <w:pPr>
        <w:numPr>
          <w:ilvl w:val="0"/>
          <w:numId w:val="4"/>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phpMyAdmin (XAMPP): entorno de administración de bases de datos MySQL, utilizado para crear, gestionar y consultar estructuras relacionales de manera eficiente. Su interfaz gráfica integrada facilita la gestión de esquemas, consultas SQL y control de integridad de datos (Apache Friends, 2024).</w:t>
      </w:r>
    </w:p>
    <w:p w14:paraId="00000136" w14:textId="29D35077" w:rsidR="00536F2C" w:rsidRPr="004019D5" w:rsidRDefault="00000000">
      <w:pPr>
        <w:numPr>
          <w:ilvl w:val="0"/>
          <w:numId w:val="4"/>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Canva: plataforma de diseño gráfico y prototipado visual, útil para validar interfaces antes del desarrollo (Canva</w:t>
      </w:r>
      <w:r w:rsidR="006C1A7B" w:rsidRPr="004019D5">
        <w:rPr>
          <w:rFonts w:ascii="Arial" w:eastAsia="Arial" w:hAnsi="Arial" w:cs="Arial"/>
          <w:sz w:val="24"/>
          <w:szCs w:val="24"/>
        </w:rPr>
        <w:t>,</w:t>
      </w:r>
      <w:r w:rsidRPr="004019D5">
        <w:rPr>
          <w:rFonts w:ascii="Arial" w:eastAsia="Arial" w:hAnsi="Arial" w:cs="Arial"/>
          <w:sz w:val="24"/>
          <w:szCs w:val="24"/>
        </w:rPr>
        <w:t xml:space="preserve"> 2024).</w:t>
      </w:r>
    </w:p>
    <w:p w14:paraId="00000137" w14:textId="2ACC8ED1" w:rsidR="00536F2C" w:rsidRPr="004019D5" w:rsidRDefault="00000000">
      <w:pPr>
        <w:numPr>
          <w:ilvl w:val="0"/>
          <w:numId w:val="4"/>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GitHub: sistema de control de versiones y colaboración en línea que facilita la trazabilidad del código y el trabajo en equipo (GitHub</w:t>
      </w:r>
      <w:r w:rsidR="00B52058" w:rsidRPr="004019D5">
        <w:rPr>
          <w:rFonts w:ascii="Arial" w:eastAsia="Arial" w:hAnsi="Arial" w:cs="Arial"/>
          <w:sz w:val="24"/>
          <w:szCs w:val="24"/>
        </w:rPr>
        <w:t>.</w:t>
      </w:r>
      <w:r w:rsidRPr="004019D5">
        <w:rPr>
          <w:rFonts w:ascii="Arial" w:eastAsia="Arial" w:hAnsi="Arial" w:cs="Arial"/>
          <w:sz w:val="24"/>
          <w:szCs w:val="24"/>
        </w:rPr>
        <w:t xml:space="preserve"> 2024).</w:t>
      </w:r>
    </w:p>
    <w:p w14:paraId="0000013A" w14:textId="0C5F84C2" w:rsidR="00536F2C" w:rsidRPr="004019D5" w:rsidRDefault="00000000">
      <w:pPr>
        <w:numPr>
          <w:ilvl w:val="0"/>
          <w:numId w:val="4"/>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JMeter: herramienta de pruebas de rendimiento que simula múltiples usuarios para evaluar la estabilidad y velocidad del sistema (Apache</w:t>
      </w:r>
      <w:r w:rsidR="006C1A7B" w:rsidRPr="004019D5">
        <w:rPr>
          <w:rFonts w:ascii="Arial" w:eastAsia="Arial" w:hAnsi="Arial" w:cs="Arial"/>
          <w:sz w:val="24"/>
          <w:szCs w:val="24"/>
        </w:rPr>
        <w:t>,</w:t>
      </w:r>
      <w:r w:rsidRPr="004019D5">
        <w:rPr>
          <w:rFonts w:ascii="Arial" w:eastAsia="Arial" w:hAnsi="Arial" w:cs="Arial"/>
          <w:sz w:val="24"/>
          <w:szCs w:val="24"/>
        </w:rPr>
        <w:t xml:space="preserve"> 2024).</w:t>
      </w:r>
    </w:p>
    <w:p w14:paraId="0000013B" w14:textId="77777777" w:rsidR="00536F2C" w:rsidRPr="004019D5" w:rsidRDefault="00000000">
      <w:pPr>
        <w:numPr>
          <w:ilvl w:val="0"/>
          <w:numId w:val="4"/>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Hosting compartido: servicio de alojamiento web económico que permite desplegar MVPs y entornos de prueba sin necesidad de infraestructura propia (Brahma, 2022).</w:t>
      </w:r>
    </w:p>
    <w:p w14:paraId="0000013C" w14:textId="77777777" w:rsidR="00536F2C" w:rsidRPr="004019D5" w:rsidRDefault="00536F2C">
      <w:pPr>
        <w:tabs>
          <w:tab w:val="left" w:pos="0"/>
          <w:tab w:val="left" w:pos="3720"/>
          <w:tab w:val="left" w:pos="4320"/>
        </w:tabs>
        <w:spacing w:line="360" w:lineRule="auto"/>
        <w:ind w:left="720"/>
        <w:jc w:val="both"/>
        <w:rPr>
          <w:rFonts w:ascii="Arial" w:eastAsia="Arial" w:hAnsi="Arial" w:cs="Arial"/>
          <w:sz w:val="24"/>
          <w:szCs w:val="24"/>
        </w:rPr>
      </w:pPr>
    </w:p>
    <w:p w14:paraId="0000013D"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Documentales:</w:t>
      </w:r>
    </w:p>
    <w:p w14:paraId="0000013E" w14:textId="77777777" w:rsidR="00536F2C" w:rsidRPr="004019D5" w:rsidRDefault="00000000">
      <w:pPr>
        <w:numPr>
          <w:ilvl w:val="0"/>
          <w:numId w:val="3"/>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Manuales de usuario: guías dirigidas a los colaboradores de Epysa S.A. para la correcta utilización de la plataforma.</w:t>
      </w:r>
    </w:p>
    <w:p w14:paraId="0000013F" w14:textId="77777777" w:rsidR="00536F2C" w:rsidRPr="004019D5" w:rsidRDefault="00000000">
      <w:pPr>
        <w:numPr>
          <w:ilvl w:val="0"/>
          <w:numId w:val="3"/>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Documentación técnica: incluye diseño de base de datos, diagramas de arquitectura y procedimientos de despliegue.</w:t>
      </w:r>
    </w:p>
    <w:p w14:paraId="00000140" w14:textId="77777777" w:rsidR="00536F2C" w:rsidRPr="004019D5" w:rsidRDefault="00000000">
      <w:pPr>
        <w:numPr>
          <w:ilvl w:val="0"/>
          <w:numId w:val="3"/>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Actas de entrega y retroalimentación: documentos de cierre y evaluación que permiten garantizar trazabilidad en el proyecto.</w:t>
      </w:r>
    </w:p>
    <w:p w14:paraId="00000141" w14:textId="77777777" w:rsidR="00536F2C" w:rsidRDefault="00536F2C">
      <w:pPr>
        <w:tabs>
          <w:tab w:val="left" w:pos="0"/>
          <w:tab w:val="left" w:pos="3720"/>
          <w:tab w:val="left" w:pos="4320"/>
        </w:tabs>
        <w:spacing w:line="360" w:lineRule="auto"/>
        <w:jc w:val="both"/>
        <w:rPr>
          <w:rFonts w:ascii="Arial" w:eastAsia="Arial" w:hAnsi="Arial" w:cs="Arial"/>
          <w:sz w:val="24"/>
          <w:szCs w:val="24"/>
        </w:rPr>
      </w:pPr>
    </w:p>
    <w:p w14:paraId="26D809D2" w14:textId="77777777" w:rsidR="004019D5" w:rsidRDefault="004019D5">
      <w:pPr>
        <w:tabs>
          <w:tab w:val="left" w:pos="0"/>
          <w:tab w:val="left" w:pos="3720"/>
          <w:tab w:val="left" w:pos="4320"/>
        </w:tabs>
        <w:spacing w:line="360" w:lineRule="auto"/>
        <w:jc w:val="both"/>
        <w:rPr>
          <w:rFonts w:ascii="Arial" w:eastAsia="Arial" w:hAnsi="Arial" w:cs="Arial"/>
          <w:sz w:val="24"/>
          <w:szCs w:val="24"/>
        </w:rPr>
      </w:pPr>
    </w:p>
    <w:p w14:paraId="42458E0D" w14:textId="77777777" w:rsidR="004019D5" w:rsidRDefault="004019D5">
      <w:pPr>
        <w:tabs>
          <w:tab w:val="left" w:pos="0"/>
          <w:tab w:val="left" w:pos="3720"/>
          <w:tab w:val="left" w:pos="4320"/>
        </w:tabs>
        <w:spacing w:line="360" w:lineRule="auto"/>
        <w:jc w:val="both"/>
        <w:rPr>
          <w:rFonts w:ascii="Arial" w:eastAsia="Arial" w:hAnsi="Arial" w:cs="Arial"/>
          <w:sz w:val="24"/>
          <w:szCs w:val="24"/>
        </w:rPr>
      </w:pPr>
    </w:p>
    <w:p w14:paraId="657019E9" w14:textId="77777777" w:rsidR="004019D5" w:rsidRDefault="004019D5">
      <w:pPr>
        <w:tabs>
          <w:tab w:val="left" w:pos="0"/>
          <w:tab w:val="left" w:pos="3720"/>
          <w:tab w:val="left" w:pos="4320"/>
        </w:tabs>
        <w:spacing w:line="360" w:lineRule="auto"/>
        <w:jc w:val="both"/>
        <w:rPr>
          <w:rFonts w:ascii="Arial" w:eastAsia="Arial" w:hAnsi="Arial" w:cs="Arial"/>
          <w:sz w:val="24"/>
          <w:szCs w:val="24"/>
        </w:rPr>
      </w:pPr>
    </w:p>
    <w:p w14:paraId="36EC4D3F" w14:textId="77777777" w:rsidR="004019D5" w:rsidRPr="004019D5" w:rsidRDefault="004019D5">
      <w:pPr>
        <w:tabs>
          <w:tab w:val="left" w:pos="0"/>
          <w:tab w:val="left" w:pos="3720"/>
          <w:tab w:val="left" w:pos="4320"/>
        </w:tabs>
        <w:spacing w:line="360" w:lineRule="auto"/>
        <w:jc w:val="both"/>
        <w:rPr>
          <w:rFonts w:ascii="Arial" w:eastAsia="Arial" w:hAnsi="Arial" w:cs="Arial"/>
          <w:sz w:val="24"/>
          <w:szCs w:val="24"/>
        </w:rPr>
      </w:pPr>
    </w:p>
    <w:p w14:paraId="00000142" w14:textId="2088036D" w:rsidR="00536F2C" w:rsidRPr="004019D5" w:rsidRDefault="00000000" w:rsidP="00617F9C">
      <w:pPr>
        <w:pStyle w:val="Ttulo1"/>
        <w:numPr>
          <w:ilvl w:val="0"/>
          <w:numId w:val="37"/>
        </w:numPr>
        <w:rPr>
          <w:rFonts w:ascii="Arial" w:hAnsi="Arial" w:cs="Arial"/>
        </w:rPr>
      </w:pPr>
      <w:bookmarkStart w:id="58" w:name="_heading=h.z97jkomkluef" w:colFirst="0" w:colLast="0"/>
      <w:bookmarkStart w:id="59" w:name="_Toc212661999"/>
      <w:bookmarkStart w:id="60" w:name="_Toc212662488"/>
      <w:bookmarkStart w:id="61" w:name="_Toc215491702"/>
      <w:bookmarkEnd w:id="58"/>
      <w:r w:rsidRPr="004019D5">
        <w:rPr>
          <w:rFonts w:ascii="Arial" w:hAnsi="Arial" w:cs="Arial"/>
        </w:rPr>
        <w:lastRenderedPageBreak/>
        <w:t>Resultados y productos esperados</w:t>
      </w:r>
      <w:bookmarkEnd w:id="59"/>
      <w:bookmarkEnd w:id="60"/>
      <w:bookmarkEnd w:id="61"/>
    </w:p>
    <w:p w14:paraId="1B55210E" w14:textId="77777777" w:rsidR="00C22294" w:rsidRPr="004019D5" w:rsidRDefault="00C22294" w:rsidP="00C22294">
      <w:pPr>
        <w:rPr>
          <w:rFonts w:ascii="Arial" w:hAnsi="Arial" w:cs="Arial"/>
        </w:rPr>
      </w:pPr>
    </w:p>
    <w:p w14:paraId="6DA1A9D8" w14:textId="6DCCB76E" w:rsidR="00C22294" w:rsidRPr="004019D5" w:rsidRDefault="00C22294" w:rsidP="00C22294">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 xml:space="preserve">La implementación de la plataforma web para la automatización de solicitudes de insumos tecnológicos en Implementos Epysa S.A. permitirá obtener mejoras significativas en la gestión administrativa interna. Se espera una disminución de los errores derivados del proceso manual, tales como duplicidad de registros y pérdida de documentos, junto con una reducción de los tiempos de atención gracias a la estandarización del flujo y la priorización automática de solicitudes. Estudios previos respaldan que la digitalización de procesos administrativos incrementa la precisión y mejora la eficiencia operativa en organizaciones con alto volumen de requerimientos </w:t>
      </w:r>
      <w:r w:rsidR="00051782" w:rsidRPr="004019D5">
        <w:rPr>
          <w:rFonts w:ascii="Arial" w:hAnsi="Arial" w:cs="Arial"/>
          <w:sz w:val="24"/>
          <w:szCs w:val="24"/>
        </w:rPr>
        <w:t>(Olarewaju et al., 2023)</w:t>
      </w:r>
      <w:r w:rsidRPr="004019D5">
        <w:rPr>
          <w:rFonts w:ascii="Arial" w:eastAsia="Arial" w:hAnsi="Arial" w:cs="Arial"/>
          <w:sz w:val="24"/>
          <w:szCs w:val="24"/>
          <w:lang w:val="es-419"/>
        </w:rPr>
        <w:t>.</w:t>
      </w:r>
    </w:p>
    <w:p w14:paraId="6DFDC53E" w14:textId="2FC74036" w:rsidR="00C22294" w:rsidRPr="004019D5" w:rsidRDefault="00C22294" w:rsidP="00C22294">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 xml:space="preserve">Como parte del desarrollo, se generó un diagrama de proceso To-Be que evidencia las mejoras del flujo automatizado respecto al proceso manual actual. Este modelo permite visualizar la reducción de tareas redundantes, el aumento de la trazabilidad y la integración entre áreas, elementos esenciales para sustentar los beneficios de la automatización </w:t>
      </w:r>
      <w:r w:rsidR="00051782" w:rsidRPr="004019D5">
        <w:rPr>
          <w:rFonts w:ascii="Arial" w:eastAsia="Arial" w:hAnsi="Arial" w:cs="Arial"/>
          <w:sz w:val="24"/>
          <w:szCs w:val="24"/>
        </w:rPr>
        <w:t>(Dumas et al., 2018)</w:t>
      </w:r>
      <w:r w:rsidRPr="004019D5">
        <w:rPr>
          <w:rFonts w:ascii="Arial" w:eastAsia="Arial" w:hAnsi="Arial" w:cs="Arial"/>
          <w:sz w:val="24"/>
          <w:szCs w:val="24"/>
          <w:lang w:val="es-419"/>
        </w:rPr>
        <w:t>.</w:t>
      </w:r>
    </w:p>
    <w:p w14:paraId="3B84CC71" w14:textId="77777777" w:rsidR="00C22294" w:rsidRPr="004019D5" w:rsidRDefault="00C22294" w:rsidP="00C22294">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Para evaluar el desempeño del sistema una vez implementado, se definieron tres indicadores clave (KPI):</w:t>
      </w:r>
    </w:p>
    <w:p w14:paraId="70A3DAB2" w14:textId="77777777" w:rsidR="00C22294" w:rsidRPr="004019D5" w:rsidRDefault="00C22294" w:rsidP="00C22294">
      <w:pPr>
        <w:numPr>
          <w:ilvl w:val="0"/>
          <w:numId w:val="42"/>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Tasa de aprobación de solicitudes, para medir claridad y consistencia del flujo.</w:t>
      </w:r>
    </w:p>
    <w:p w14:paraId="5909E216" w14:textId="77777777" w:rsidR="00C22294" w:rsidRPr="004019D5" w:rsidRDefault="00C22294" w:rsidP="00C22294">
      <w:pPr>
        <w:numPr>
          <w:ilvl w:val="0"/>
          <w:numId w:val="42"/>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Frecuencia de solicitudes por periodo, para anticipar cargas de trabajo.</w:t>
      </w:r>
    </w:p>
    <w:p w14:paraId="6B3356E8" w14:textId="77777777" w:rsidR="00C22294" w:rsidRPr="004019D5" w:rsidRDefault="00C22294" w:rsidP="00C22294">
      <w:pPr>
        <w:numPr>
          <w:ilvl w:val="0"/>
          <w:numId w:val="42"/>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Nivel de cumplimiento de plazos, para evaluar eficiencia del proceso.</w:t>
      </w:r>
    </w:p>
    <w:p w14:paraId="2B99F838" w14:textId="77777777" w:rsidR="00C22294" w:rsidRPr="004019D5" w:rsidRDefault="00C22294" w:rsidP="00C22294">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Estos indicadores permitirán monitorear el impacto de la plataforma de manera continua y aportar evidencia cuantitativa sobre su efectividad (Parmenter, 2015).</w:t>
      </w:r>
    </w:p>
    <w:p w14:paraId="4CD45296" w14:textId="77777777" w:rsidR="00C22294" w:rsidRPr="004019D5" w:rsidRDefault="00C22294" w:rsidP="00C22294">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En cuanto a productos, se espera obtener:</w:t>
      </w:r>
    </w:p>
    <w:p w14:paraId="087120F5" w14:textId="77777777" w:rsidR="00C22294" w:rsidRPr="004019D5" w:rsidRDefault="00C22294" w:rsidP="00C22294">
      <w:pPr>
        <w:numPr>
          <w:ilvl w:val="0"/>
          <w:numId w:val="43"/>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Una plataforma web full-stack funcional (MVP) con módulos de solicitudes, priorización, seguimiento, notificaciones y reportes.</w:t>
      </w:r>
    </w:p>
    <w:p w14:paraId="770A1005" w14:textId="77777777" w:rsidR="00C22294" w:rsidRPr="004019D5" w:rsidRDefault="00C22294" w:rsidP="00C22294">
      <w:pPr>
        <w:numPr>
          <w:ilvl w:val="0"/>
          <w:numId w:val="43"/>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Una base de datos normalizada, que asegure integridad y trazabilidad de los registros.</w:t>
      </w:r>
    </w:p>
    <w:p w14:paraId="581598C9" w14:textId="77777777" w:rsidR="00C22294" w:rsidRPr="004019D5" w:rsidRDefault="00C22294" w:rsidP="00C22294">
      <w:pPr>
        <w:numPr>
          <w:ilvl w:val="0"/>
          <w:numId w:val="43"/>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Reportes automatizados que apoyen decisiones operativas.</w:t>
      </w:r>
    </w:p>
    <w:p w14:paraId="4F93325B" w14:textId="77777777" w:rsidR="00C22294" w:rsidRPr="004019D5" w:rsidRDefault="00C22294" w:rsidP="00C22294">
      <w:pPr>
        <w:numPr>
          <w:ilvl w:val="0"/>
          <w:numId w:val="43"/>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Un manual de usuario y plan de capacitación para facilitar la adopción del sistema.</w:t>
      </w:r>
    </w:p>
    <w:p w14:paraId="4703576F" w14:textId="51B64203" w:rsidR="00051782" w:rsidRPr="004019D5" w:rsidRDefault="00C22294">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 xml:space="preserve">Respecto a la hipótesis planteada, los resultados esperados permiten proyectar que </w:t>
      </w:r>
      <w:r w:rsidRPr="004019D5">
        <w:rPr>
          <w:rFonts w:ascii="Arial" w:eastAsia="Arial" w:hAnsi="Arial" w:cs="Arial"/>
          <w:sz w:val="24"/>
          <w:szCs w:val="24"/>
          <w:lang w:val="es-419"/>
        </w:rPr>
        <w:lastRenderedPageBreak/>
        <w:t>esta será verificada, dado que la automatización del proceso de solicitudes mejora la eficiencia del flujo de atención, reduce errores administrativos y aumenta la trazabilidad de cada requerimiento. Esto coincide con la literatura, que destaca el impacto positivo de la digitalización sobre la calidad y continuidad de los procesos administrativos (Ramírez, 2024; Brahma, 2022).</w:t>
      </w:r>
    </w:p>
    <w:p w14:paraId="00000159" w14:textId="71C3E6F0" w:rsidR="00536F2C" w:rsidRPr="004019D5" w:rsidRDefault="00000000" w:rsidP="00617F9C">
      <w:pPr>
        <w:pStyle w:val="Ttulo1"/>
        <w:numPr>
          <w:ilvl w:val="0"/>
          <w:numId w:val="37"/>
        </w:numPr>
        <w:rPr>
          <w:rFonts w:ascii="Arial" w:hAnsi="Arial" w:cs="Arial"/>
        </w:rPr>
      </w:pPr>
      <w:bookmarkStart w:id="62" w:name="_heading=h.nc3w08nxlsuz" w:colFirst="0" w:colLast="0"/>
      <w:bookmarkStart w:id="63" w:name="_Toc212662000"/>
      <w:bookmarkStart w:id="64" w:name="_Toc212662489"/>
      <w:bookmarkStart w:id="65" w:name="_Toc215491703"/>
      <w:bookmarkEnd w:id="62"/>
      <w:r w:rsidRPr="004019D5">
        <w:rPr>
          <w:rFonts w:ascii="Arial" w:hAnsi="Arial" w:cs="Arial"/>
        </w:rPr>
        <w:t>Ajuste del proyecto APT</w:t>
      </w:r>
      <w:bookmarkEnd w:id="63"/>
      <w:bookmarkEnd w:id="64"/>
      <w:bookmarkEnd w:id="65"/>
    </w:p>
    <w:p w14:paraId="4A03AC56" w14:textId="77777777" w:rsidR="00FA52F4" w:rsidRPr="004019D5" w:rsidRDefault="00FA52F4" w:rsidP="00FA52F4">
      <w:pPr>
        <w:rPr>
          <w:rFonts w:ascii="Arial" w:hAnsi="Arial" w:cs="Arial"/>
        </w:rPr>
      </w:pPr>
    </w:p>
    <w:p w14:paraId="0000015A"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Durante el desarrollo del proyecto “Plataforma para la Automatización de Solicitudes de Insumos Tecnológicos en Implementos Epysa S.A.”, el equipo identificó la necesidad de realizar ajustes significativos tanto en el enfoque como en el diseño funcional del sistema. Inicialmente, el proyecto fue concebido con una orientación similar a la de un e-commerce, donde los procesos se centraban en la compra de insumos tecnológicos. Sin embargo, a medida que avanzó el análisis de requerimientos y se recibió retroalimentación tanto de docente como del cliente, se reconoció que el foco debía desplazarse hacia la gestión logística y administrativa de los insumos dentro de la organización.</w:t>
      </w:r>
    </w:p>
    <w:p w14:paraId="0000015B"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En consecuencia, se modificó el flujo principal del sistema, pasando de una plataforma de compra abierta a un entorno cerrado y jerárquico, donde las cuentas de usuario solo pueden ser creadas por el jefe del área de Tecnología. Esta decisión responde a la necesidad de mantener la trazabilidad y control interno de los procesos vinculados a la gestión de insumos corporativos, evitando duplicidades o solicitudes no autorizadas. Asimismo, se incorporó una vista de logística, la cual representa el punto final del flujo de aprobaciones, permitiendo visualizar y administrar el despacho, la entrega y el seguimiento de cada solicitud tecnológica.</w:t>
      </w:r>
    </w:p>
    <w:p w14:paraId="0000015C"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Otro cambio importante fue la redefinición del uso del protocolo SMTP, que originalmente estaba destinado al envío de notificaciones con un enfoque comercial, típico de un comercio electrónico. Ahora, este componente se reorientó para gestionar las notificaciones internas relacionadas con la logística intersucursal, garantizando comunicación efectiva entre las áreas responsables.</w:t>
      </w:r>
    </w:p>
    <w:p w14:paraId="0000015D"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 xml:space="preserve">Por último, el equipo decidió implementar un módulo de auditoría, que registrará acciones relevantes del sistema como la creación de usuarios, la aprobación o </w:t>
      </w:r>
      <w:r w:rsidRPr="004019D5">
        <w:rPr>
          <w:rFonts w:ascii="Arial" w:eastAsia="Arial" w:hAnsi="Arial" w:cs="Arial"/>
          <w:sz w:val="24"/>
          <w:szCs w:val="24"/>
        </w:rPr>
        <w:lastRenderedPageBreak/>
        <w:t>rechazo de solicitudes y la actualización de inventarios. Este cambio busca fortalecer la transparencia y trazabilidad de los procesos, cumpliendo con buenas prácticas de ingeniería de software (IEEE, 2014).</w:t>
      </w:r>
    </w:p>
    <w:p w14:paraId="00000160" w14:textId="0160997C"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En conjunto, estos ajustes surgen como respuesta a las dificultades técnicas detectadas, a la retroalimentación del docente guía y el cliente en la búsqueda de alineación con los objetivos reales de la empresa, demostrando capacidad de adaptación y mejora continua, competencias propias de la disciplina de Ingeniería en Informática.</w:t>
      </w:r>
    </w:p>
    <w:p w14:paraId="7BB19AC3" w14:textId="33A0E09F" w:rsidR="00D06F4B" w:rsidRPr="004019D5" w:rsidRDefault="00916F46" w:rsidP="00916F46">
      <w:pPr>
        <w:pStyle w:val="Ttulo1"/>
        <w:numPr>
          <w:ilvl w:val="0"/>
          <w:numId w:val="37"/>
        </w:numPr>
        <w:rPr>
          <w:rFonts w:ascii="Arial" w:hAnsi="Arial" w:cs="Arial"/>
          <w:shd w:val="clear" w:color="auto" w:fill="EEEEEE"/>
        </w:rPr>
      </w:pPr>
      <w:bookmarkStart w:id="66" w:name="_Toc215491704"/>
      <w:r w:rsidRPr="004019D5">
        <w:rPr>
          <w:rFonts w:ascii="Arial" w:hAnsi="Arial" w:cs="Arial"/>
          <w:shd w:val="clear" w:color="auto" w:fill="EEEEEE"/>
        </w:rPr>
        <w:t>Relación del Proyecto APT con los Intereses Profesionales</w:t>
      </w:r>
      <w:bookmarkEnd w:id="66"/>
    </w:p>
    <w:p w14:paraId="7E0E3FB2" w14:textId="77777777" w:rsidR="00916F46" w:rsidRPr="004019D5" w:rsidRDefault="00916F46" w:rsidP="00916F46">
      <w:pPr>
        <w:rPr>
          <w:rFonts w:ascii="Arial" w:hAnsi="Arial" w:cs="Arial"/>
        </w:rPr>
      </w:pPr>
    </w:p>
    <w:p w14:paraId="611793E0" w14:textId="77777777" w:rsidR="00516792" w:rsidRPr="004019D5" w:rsidRDefault="00516792" w:rsidP="00516792">
      <w:pPr>
        <w:spacing w:line="360" w:lineRule="auto"/>
        <w:jc w:val="both"/>
        <w:rPr>
          <w:rFonts w:ascii="Arial" w:hAnsi="Arial" w:cs="Arial"/>
          <w:sz w:val="24"/>
          <w:szCs w:val="24"/>
          <w:lang w:val="es-419"/>
        </w:rPr>
      </w:pPr>
      <w:r w:rsidRPr="00516792">
        <w:rPr>
          <w:rFonts w:ascii="Arial" w:hAnsi="Arial" w:cs="Arial"/>
          <w:sz w:val="24"/>
          <w:szCs w:val="24"/>
          <w:lang w:val="es-419"/>
        </w:rPr>
        <w:t>El desarrollo de la plataforma web para la gestión de solicitudes de insumos tecnológicos en Implementos Epysa S.A. permitió que cada integrante del equipo conectara directamente el proyecto con sus intereses profesionales y las áreas en las que buscan especializarse dentro del campo de la Ingeniería en Informática. Este proyecto no solo implicó programación, sino también análisis, diseño, levantamiento de requerimientos, modelado de datos, pruebas, documentación y despliegue, lo que permitió a cada estudiante profundizar en los ámbitos que más les motivan.</w:t>
      </w:r>
    </w:p>
    <w:p w14:paraId="50094B73" w14:textId="77777777" w:rsidR="00516792" w:rsidRPr="00516792" w:rsidRDefault="00516792" w:rsidP="00516792">
      <w:pPr>
        <w:spacing w:line="360" w:lineRule="auto"/>
        <w:jc w:val="both"/>
        <w:rPr>
          <w:rFonts w:ascii="Arial" w:hAnsi="Arial" w:cs="Arial"/>
          <w:sz w:val="24"/>
          <w:szCs w:val="24"/>
          <w:lang w:val="es-419"/>
        </w:rPr>
      </w:pPr>
    </w:p>
    <w:p w14:paraId="6090EF22" w14:textId="77777777" w:rsidR="00516792" w:rsidRPr="00516792" w:rsidRDefault="00516792" w:rsidP="00516792">
      <w:pPr>
        <w:spacing w:line="360" w:lineRule="auto"/>
        <w:jc w:val="both"/>
        <w:rPr>
          <w:rFonts w:ascii="Arial" w:hAnsi="Arial" w:cs="Arial"/>
          <w:sz w:val="24"/>
          <w:szCs w:val="24"/>
          <w:lang w:val="es-419"/>
        </w:rPr>
      </w:pPr>
      <w:r w:rsidRPr="00516792">
        <w:rPr>
          <w:rFonts w:ascii="Arial" w:hAnsi="Arial" w:cs="Arial"/>
          <w:sz w:val="24"/>
          <w:szCs w:val="24"/>
          <w:lang w:val="es-419"/>
        </w:rPr>
        <w:t>Camilo Chávez</w:t>
      </w:r>
    </w:p>
    <w:p w14:paraId="3332E7BC" w14:textId="77777777" w:rsidR="00516792" w:rsidRPr="004019D5" w:rsidRDefault="00516792" w:rsidP="00516792">
      <w:pPr>
        <w:spacing w:line="360" w:lineRule="auto"/>
        <w:jc w:val="both"/>
        <w:rPr>
          <w:rFonts w:ascii="Arial" w:hAnsi="Arial" w:cs="Arial"/>
          <w:sz w:val="24"/>
          <w:szCs w:val="24"/>
          <w:lang w:val="es-419"/>
        </w:rPr>
      </w:pPr>
      <w:r w:rsidRPr="00516792">
        <w:rPr>
          <w:rFonts w:ascii="Arial" w:hAnsi="Arial" w:cs="Arial"/>
          <w:sz w:val="24"/>
          <w:szCs w:val="24"/>
          <w:lang w:val="es-419"/>
        </w:rPr>
        <w:t>El proyecto se vincula con sus intereses en desarrollo de software, administración de datos y gestión tecnológica. La participación en el diseño, construcción y despliegue de un MVP le permitió tomar decisiones técnicas clave, como la selección del stack frontend/backend, estructura de base de datos, diseño del flujo de solicitudes y configuración de notificaciones. Esta experiencia reforzó su interés por liderar procesos completos de desarrollo: desde la definición de requisitos y prototipos hasta las pruebas, documentación y entrega formal. El trabajo en automatización de procesos reales dentro de una empresa también fortaleció su motivación por seguir creciendo en el ámbito de soluciones empresariales y transformación digital.</w:t>
      </w:r>
    </w:p>
    <w:p w14:paraId="14008CE7" w14:textId="77777777" w:rsidR="00516792" w:rsidRDefault="00516792" w:rsidP="00516792">
      <w:pPr>
        <w:spacing w:line="360" w:lineRule="auto"/>
        <w:jc w:val="both"/>
        <w:rPr>
          <w:rFonts w:ascii="Arial" w:hAnsi="Arial" w:cs="Arial"/>
          <w:sz w:val="24"/>
          <w:szCs w:val="24"/>
          <w:lang w:val="es-419"/>
        </w:rPr>
      </w:pPr>
    </w:p>
    <w:p w14:paraId="5CE76CB8" w14:textId="77777777" w:rsidR="004019D5" w:rsidRPr="00516792" w:rsidRDefault="004019D5" w:rsidP="00516792">
      <w:pPr>
        <w:spacing w:line="360" w:lineRule="auto"/>
        <w:jc w:val="both"/>
        <w:rPr>
          <w:rFonts w:ascii="Arial" w:hAnsi="Arial" w:cs="Arial"/>
          <w:sz w:val="24"/>
          <w:szCs w:val="24"/>
          <w:lang w:val="es-419"/>
        </w:rPr>
      </w:pPr>
    </w:p>
    <w:p w14:paraId="42F0DEDB" w14:textId="77777777" w:rsidR="00516792" w:rsidRPr="00516792" w:rsidRDefault="00516792" w:rsidP="00516792">
      <w:pPr>
        <w:spacing w:line="360" w:lineRule="auto"/>
        <w:jc w:val="both"/>
        <w:rPr>
          <w:rFonts w:ascii="Arial" w:hAnsi="Arial" w:cs="Arial"/>
          <w:sz w:val="24"/>
          <w:szCs w:val="24"/>
          <w:lang w:val="es-419"/>
        </w:rPr>
      </w:pPr>
      <w:r w:rsidRPr="00516792">
        <w:rPr>
          <w:rFonts w:ascii="Arial" w:hAnsi="Arial" w:cs="Arial"/>
          <w:sz w:val="24"/>
          <w:szCs w:val="24"/>
          <w:lang w:val="es-419"/>
        </w:rPr>
        <w:lastRenderedPageBreak/>
        <w:t>Diego Osores</w:t>
      </w:r>
    </w:p>
    <w:p w14:paraId="2DA23CF2" w14:textId="77777777" w:rsidR="00516792" w:rsidRPr="004019D5" w:rsidRDefault="00516792" w:rsidP="00516792">
      <w:pPr>
        <w:spacing w:line="360" w:lineRule="auto"/>
        <w:jc w:val="both"/>
        <w:rPr>
          <w:rFonts w:ascii="Arial" w:hAnsi="Arial" w:cs="Arial"/>
          <w:sz w:val="24"/>
          <w:szCs w:val="24"/>
          <w:lang w:val="es-419"/>
        </w:rPr>
      </w:pPr>
      <w:r w:rsidRPr="00516792">
        <w:rPr>
          <w:rFonts w:ascii="Arial" w:hAnsi="Arial" w:cs="Arial"/>
          <w:sz w:val="24"/>
          <w:szCs w:val="24"/>
          <w:lang w:val="es-419"/>
        </w:rPr>
        <w:t>Sus intereses se centran en el desarrollo de software, particularmente en el fortalecimiento de lógica y programación. El proyecto le permitió trabajar de forma directa con el backend y la implementación de funcionalidades esenciales, ganando experiencia práctica en la construcción y despliegue de un MVP real. Este proceso le permitió profundizar en la resolución de problemas técnicos y consolidar habilidades fundamentales para su desarrollo como programador.</w:t>
      </w:r>
    </w:p>
    <w:p w14:paraId="11FC8347" w14:textId="77777777" w:rsidR="00516792" w:rsidRPr="00516792" w:rsidRDefault="00516792" w:rsidP="00516792">
      <w:pPr>
        <w:spacing w:line="360" w:lineRule="auto"/>
        <w:jc w:val="both"/>
        <w:rPr>
          <w:rFonts w:ascii="Arial" w:hAnsi="Arial" w:cs="Arial"/>
          <w:sz w:val="24"/>
          <w:szCs w:val="24"/>
          <w:lang w:val="es-419"/>
        </w:rPr>
      </w:pPr>
    </w:p>
    <w:p w14:paraId="4408CB08" w14:textId="77777777" w:rsidR="00516792" w:rsidRPr="00516792" w:rsidRDefault="00516792" w:rsidP="00516792">
      <w:pPr>
        <w:spacing w:line="360" w:lineRule="auto"/>
        <w:jc w:val="both"/>
        <w:rPr>
          <w:rFonts w:ascii="Arial" w:hAnsi="Arial" w:cs="Arial"/>
          <w:sz w:val="24"/>
          <w:szCs w:val="24"/>
          <w:lang w:val="es-419"/>
        </w:rPr>
      </w:pPr>
      <w:r w:rsidRPr="00516792">
        <w:rPr>
          <w:rFonts w:ascii="Arial" w:hAnsi="Arial" w:cs="Arial"/>
          <w:sz w:val="24"/>
          <w:szCs w:val="24"/>
          <w:lang w:val="es-419"/>
        </w:rPr>
        <w:t>Hugo González</w:t>
      </w:r>
    </w:p>
    <w:p w14:paraId="2061D7D0" w14:textId="23AEC1C5" w:rsidR="00516792" w:rsidRPr="004019D5" w:rsidRDefault="00516792" w:rsidP="00516792">
      <w:pPr>
        <w:spacing w:line="360" w:lineRule="auto"/>
        <w:jc w:val="both"/>
        <w:rPr>
          <w:rFonts w:ascii="Arial" w:hAnsi="Arial" w:cs="Arial"/>
          <w:sz w:val="24"/>
          <w:szCs w:val="24"/>
          <w:lang w:val="es-419"/>
        </w:rPr>
      </w:pPr>
      <w:r w:rsidRPr="00516792">
        <w:rPr>
          <w:rFonts w:ascii="Arial" w:hAnsi="Arial" w:cs="Arial"/>
          <w:sz w:val="24"/>
          <w:szCs w:val="24"/>
          <w:lang w:val="es-419"/>
        </w:rPr>
        <w:t>Sus intereses profesionales están orientados al desarrollo de software y a la administración de datos. El proyecto le brindó la oportunidad de trabajar con tecnologías modernas, participar en el diseño y despliegue del sistema y abordar decisiones técnicas relevantes, tales como la implementación del backend, la estructura de la base de datos y la integración general de la plataforma. La experiencia de trabajar con un flujo completo desde los requisitos y diagramación, hasta pruebas, manuales y entrega formal</w:t>
      </w:r>
      <w:r w:rsidRPr="004019D5">
        <w:rPr>
          <w:rFonts w:ascii="Arial" w:hAnsi="Arial" w:cs="Arial"/>
          <w:sz w:val="24"/>
          <w:szCs w:val="24"/>
          <w:lang w:val="es-419"/>
        </w:rPr>
        <w:t xml:space="preserve"> </w:t>
      </w:r>
      <w:r w:rsidRPr="00516792">
        <w:rPr>
          <w:rFonts w:ascii="Arial" w:hAnsi="Arial" w:cs="Arial"/>
          <w:sz w:val="24"/>
          <w:szCs w:val="24"/>
          <w:lang w:val="es-419"/>
        </w:rPr>
        <w:t>reforzó su interés en soluciones tecnológicas para automatizar procesos organizacionales y en el uso de infraestructura escalable como VPS o servicios cloud.</w:t>
      </w:r>
    </w:p>
    <w:p w14:paraId="35F67664" w14:textId="77777777" w:rsidR="00516792" w:rsidRPr="00516792" w:rsidRDefault="00516792" w:rsidP="00516792">
      <w:pPr>
        <w:spacing w:line="360" w:lineRule="auto"/>
        <w:jc w:val="both"/>
        <w:rPr>
          <w:rFonts w:ascii="Arial" w:hAnsi="Arial" w:cs="Arial"/>
          <w:sz w:val="24"/>
          <w:szCs w:val="24"/>
          <w:lang w:val="es-419"/>
        </w:rPr>
      </w:pPr>
    </w:p>
    <w:p w14:paraId="64A0FB3C" w14:textId="77777777" w:rsidR="00516792" w:rsidRPr="00516792" w:rsidRDefault="00516792" w:rsidP="00516792">
      <w:pPr>
        <w:spacing w:line="360" w:lineRule="auto"/>
        <w:jc w:val="both"/>
        <w:rPr>
          <w:rFonts w:ascii="Arial" w:hAnsi="Arial" w:cs="Arial"/>
          <w:sz w:val="24"/>
          <w:szCs w:val="24"/>
          <w:lang w:val="es-419"/>
        </w:rPr>
      </w:pPr>
      <w:r w:rsidRPr="00516792">
        <w:rPr>
          <w:rFonts w:ascii="Arial" w:hAnsi="Arial" w:cs="Arial"/>
          <w:sz w:val="24"/>
          <w:szCs w:val="24"/>
          <w:lang w:val="es-419"/>
        </w:rPr>
        <w:t>Bayron Ventura</w:t>
      </w:r>
    </w:p>
    <w:p w14:paraId="0ED3213D" w14:textId="77777777" w:rsidR="00516792" w:rsidRPr="00516792" w:rsidRDefault="00516792" w:rsidP="00516792">
      <w:pPr>
        <w:spacing w:line="360" w:lineRule="auto"/>
        <w:jc w:val="both"/>
        <w:rPr>
          <w:rFonts w:ascii="Arial" w:hAnsi="Arial" w:cs="Arial"/>
          <w:sz w:val="24"/>
          <w:szCs w:val="24"/>
          <w:lang w:val="es-419"/>
        </w:rPr>
      </w:pPr>
      <w:r w:rsidRPr="00516792">
        <w:rPr>
          <w:rFonts w:ascii="Arial" w:hAnsi="Arial" w:cs="Arial"/>
          <w:sz w:val="24"/>
          <w:szCs w:val="24"/>
          <w:lang w:val="es-419"/>
        </w:rPr>
        <w:t>El proyecto se alinea fuertemente con su interés en el desarrollo web, especialmente en tecnologías ampliamente utilizadas como React y Laravel. Además, la participación en el diseño de interfaces, la interacción con bases de datos y la implementación del flujo de solicitudes fortaleció competencias clave para su crecimiento profesional. La experiencia también le permitió acercarse a la gestión de proyectos, integrando planificación, pruebas y entrega de una solución funcional, lo cual es coherente con su objetivo de asumir roles con mayor responsabilidad dentro del ámbito tecnológico. El trabajo realizado refuerza su motivación por desarrollarse en áreas relacionadas con la tecnología y la transformación digital.</w:t>
      </w:r>
    </w:p>
    <w:p w14:paraId="57DE0B55" w14:textId="77777777" w:rsidR="00916F46" w:rsidRPr="004019D5" w:rsidRDefault="00916F46" w:rsidP="00916F46">
      <w:pPr>
        <w:rPr>
          <w:rFonts w:ascii="Arial" w:hAnsi="Arial" w:cs="Arial"/>
        </w:rPr>
      </w:pPr>
    </w:p>
    <w:p w14:paraId="4942F946" w14:textId="77777777" w:rsidR="00916F46" w:rsidRPr="004019D5" w:rsidRDefault="00916F46" w:rsidP="00916F46">
      <w:pPr>
        <w:rPr>
          <w:rFonts w:ascii="Arial" w:hAnsi="Arial" w:cs="Arial"/>
        </w:rPr>
      </w:pPr>
    </w:p>
    <w:p w14:paraId="28EBD8F9" w14:textId="058CFFE9" w:rsidR="00916F46" w:rsidRPr="004019D5" w:rsidRDefault="00916F46" w:rsidP="00916F46">
      <w:pPr>
        <w:pStyle w:val="Ttulo1"/>
        <w:numPr>
          <w:ilvl w:val="0"/>
          <w:numId w:val="37"/>
        </w:numPr>
        <w:rPr>
          <w:rFonts w:ascii="Arial" w:hAnsi="Arial" w:cs="Arial"/>
        </w:rPr>
      </w:pPr>
      <w:bookmarkStart w:id="67" w:name="_Toc215491705"/>
      <w:r w:rsidRPr="004019D5">
        <w:rPr>
          <w:rFonts w:ascii="Arial" w:hAnsi="Arial" w:cs="Arial"/>
        </w:rPr>
        <w:lastRenderedPageBreak/>
        <w:t>Relación del Proyecto APT con las Competencias del Perfil de Egreso</w:t>
      </w:r>
      <w:bookmarkEnd w:id="67"/>
    </w:p>
    <w:p w14:paraId="42F9C63A" w14:textId="77777777" w:rsidR="00916F46" w:rsidRPr="004019D5" w:rsidRDefault="00916F46" w:rsidP="00916F46">
      <w:pPr>
        <w:rPr>
          <w:rFonts w:ascii="Arial" w:hAnsi="Arial" w:cs="Arial"/>
        </w:rPr>
      </w:pPr>
    </w:p>
    <w:p w14:paraId="40753D46" w14:textId="77777777" w:rsidR="00CB3E33" w:rsidRPr="004019D5" w:rsidRDefault="00CB3E33" w:rsidP="00CB3E33">
      <w:pPr>
        <w:spacing w:line="360" w:lineRule="auto"/>
        <w:jc w:val="both"/>
        <w:rPr>
          <w:rFonts w:ascii="Arial" w:hAnsi="Arial" w:cs="Arial"/>
          <w:sz w:val="24"/>
          <w:szCs w:val="24"/>
          <w:lang w:val="es-419"/>
        </w:rPr>
      </w:pPr>
      <w:r w:rsidRPr="00CB3E33">
        <w:rPr>
          <w:rFonts w:ascii="Arial" w:hAnsi="Arial" w:cs="Arial"/>
          <w:sz w:val="24"/>
          <w:szCs w:val="24"/>
          <w:lang w:val="es-419"/>
        </w:rPr>
        <w:t>El desarrollo de la plataforma web para la automatización de solicitudes de insumos tecnológicos en Implementos Epysa S.A. permitió aplicar de manera directa y práctica las competencias del perfil de egreso de la carrera de Ingeniería en Informática. El proyecto constituye un caso real de análisis, diseño, construcción, validación y despliegue de una solución tecnológica completa, donde cada fase exigió la integración de conocimientos, habilidades técnicas, metodologías y criterios profesionales propios del quehacer del ingeniero en informática.</w:t>
      </w:r>
    </w:p>
    <w:p w14:paraId="030C3BD2" w14:textId="77777777" w:rsidR="00CB3E33" w:rsidRPr="00CB3E33" w:rsidRDefault="00CB3E33" w:rsidP="00CB3E33">
      <w:pPr>
        <w:spacing w:line="360" w:lineRule="auto"/>
        <w:jc w:val="both"/>
        <w:rPr>
          <w:rFonts w:ascii="Arial" w:hAnsi="Arial" w:cs="Arial"/>
          <w:sz w:val="24"/>
          <w:szCs w:val="24"/>
          <w:lang w:val="es-419"/>
        </w:rPr>
      </w:pPr>
    </w:p>
    <w:p w14:paraId="6CBC7AB9" w14:textId="704DD4EB" w:rsidR="00CB3E33" w:rsidRPr="004019D5" w:rsidRDefault="00CB3E33" w:rsidP="00CB3E33">
      <w:pPr>
        <w:spacing w:line="360" w:lineRule="auto"/>
        <w:jc w:val="both"/>
        <w:rPr>
          <w:rFonts w:ascii="Arial" w:hAnsi="Arial" w:cs="Arial"/>
          <w:sz w:val="24"/>
          <w:szCs w:val="24"/>
          <w:lang w:val="es-419"/>
        </w:rPr>
      </w:pPr>
      <w:r w:rsidRPr="00CB3E33">
        <w:rPr>
          <w:rFonts w:ascii="Arial" w:hAnsi="Arial" w:cs="Arial"/>
          <w:sz w:val="24"/>
          <w:szCs w:val="24"/>
          <w:lang w:val="es-419"/>
        </w:rPr>
        <w:t>En primer lugar, el proyecto evidencia la competencia de diseñar y generar soluciones de software innovadoras y de calidad, ya que se desarrolló una plataforma full-stack con arquitectura modular, aplicando el ciclo de vida del software en sus etapas de análisis, diseño, implementación, pruebas y despliegue. Se utilizaron estándares de la industria como diagramas UML, principios de diseño modular y prácticas de testing asegurando que la solución fuera escalable, mantenible y alineada con los requerimientos operativos de la empresa.</w:t>
      </w:r>
    </w:p>
    <w:p w14:paraId="7A95D94E" w14:textId="77777777" w:rsidR="00CB3E33" w:rsidRPr="00CB3E33" w:rsidRDefault="00CB3E33" w:rsidP="00CB3E33">
      <w:pPr>
        <w:spacing w:line="360" w:lineRule="auto"/>
        <w:jc w:val="both"/>
        <w:rPr>
          <w:rFonts w:ascii="Arial" w:hAnsi="Arial" w:cs="Arial"/>
          <w:sz w:val="24"/>
          <w:szCs w:val="24"/>
          <w:lang w:val="es-419"/>
        </w:rPr>
      </w:pPr>
    </w:p>
    <w:p w14:paraId="6301ACDE" w14:textId="5251A101" w:rsidR="00CB3E33" w:rsidRPr="00CB3E33" w:rsidRDefault="00CB3E33" w:rsidP="00CB3E33">
      <w:pPr>
        <w:spacing w:line="360" w:lineRule="auto"/>
        <w:jc w:val="both"/>
        <w:rPr>
          <w:rFonts w:ascii="Arial" w:hAnsi="Arial" w:cs="Arial"/>
          <w:sz w:val="24"/>
          <w:szCs w:val="24"/>
          <w:lang w:val="es-419"/>
        </w:rPr>
      </w:pPr>
      <w:r w:rsidRPr="00CB3E33">
        <w:rPr>
          <w:rFonts w:ascii="Arial" w:hAnsi="Arial" w:cs="Arial"/>
          <w:sz w:val="24"/>
          <w:szCs w:val="24"/>
          <w:lang w:val="es-419"/>
        </w:rPr>
        <w:t>Asimismo, se aplicó de manera directa la competencia de diseñar y generar soluciones que respondan a requerimientos de información mediante bases de datos relacionales y no relacionales. El sistema implementa un modelo de datos en MySQL completamente normalizado, con control de integridad, claves foráneas, auditoría de registros y trazabilidad completa del ciclo de vida de una solicitud. Este diseño respalda la disponibilidad, confiabilidad y estructura necesaria para digitalizar un proceso previamente manual.</w:t>
      </w:r>
    </w:p>
    <w:p w14:paraId="0CA89825" w14:textId="77777777" w:rsidR="00CB3E33" w:rsidRPr="004019D5" w:rsidRDefault="00CB3E33" w:rsidP="00CB3E33">
      <w:pPr>
        <w:spacing w:line="360" w:lineRule="auto"/>
        <w:jc w:val="both"/>
        <w:rPr>
          <w:rFonts w:ascii="Arial" w:hAnsi="Arial" w:cs="Arial"/>
          <w:sz w:val="24"/>
          <w:szCs w:val="24"/>
          <w:lang w:val="es-419"/>
        </w:rPr>
      </w:pPr>
      <w:r w:rsidRPr="00CB3E33">
        <w:rPr>
          <w:rFonts w:ascii="Arial" w:hAnsi="Arial" w:cs="Arial"/>
          <w:sz w:val="24"/>
          <w:szCs w:val="24"/>
          <w:lang w:val="es-419"/>
        </w:rPr>
        <w:t>De igual forma, el proyecto requirió diseñar y adaptar procesos de ingeniería de requisitos, utilizando metodologías formales basadas en casos de uso, diagramas AS-IS y TO-BE, levantamiento iterativo de requerimientos, definición de criterios de aceptación y validación con el cliente. La aplicación de estas técnicas permitió transformar un proceso manual, fragmentado y sin trazabilidad, en un flujo digital, controlado y automatizado, coherente con los estándares de la industria.</w:t>
      </w:r>
    </w:p>
    <w:p w14:paraId="65261E81" w14:textId="77777777" w:rsidR="00CB3E33" w:rsidRPr="00CB3E33" w:rsidRDefault="00CB3E33" w:rsidP="00CB3E33">
      <w:pPr>
        <w:spacing w:line="360" w:lineRule="auto"/>
        <w:jc w:val="both"/>
        <w:rPr>
          <w:rFonts w:ascii="Arial" w:hAnsi="Arial" w:cs="Arial"/>
          <w:sz w:val="24"/>
          <w:szCs w:val="24"/>
          <w:lang w:val="es-419"/>
        </w:rPr>
      </w:pPr>
    </w:p>
    <w:p w14:paraId="30E4EADA" w14:textId="7E0C49A1" w:rsidR="00CB3E33" w:rsidRPr="004019D5" w:rsidRDefault="00CB3E33" w:rsidP="00CB3E33">
      <w:pPr>
        <w:spacing w:line="360" w:lineRule="auto"/>
        <w:jc w:val="both"/>
        <w:rPr>
          <w:rFonts w:ascii="Arial" w:hAnsi="Arial" w:cs="Arial"/>
          <w:sz w:val="24"/>
          <w:szCs w:val="24"/>
        </w:rPr>
      </w:pPr>
      <w:r w:rsidRPr="004019D5">
        <w:rPr>
          <w:rFonts w:ascii="Arial" w:hAnsi="Arial" w:cs="Arial"/>
          <w:sz w:val="24"/>
          <w:szCs w:val="24"/>
        </w:rPr>
        <w:t>El trabajo también involucró la competencia de evaluar y gestionar proyectos durante todo su ciclo de vida, aplicando herramientas de planificación y control como la Carta Gantt, el control de versiones mediante GitHub, la documentación de avances por fases y la revisión continua de los requerimientos con el cliente. La organización del proyecto en tres fases iterativas permitió gestionar riesgos, ajustar funcionalidades según necesidades emergentes y mantener una planificación clara y trazable, siguiendo buenas prácticas de gestión tanto en enfoques tradicionales como ágiles.</w:t>
      </w:r>
    </w:p>
    <w:p w14:paraId="379C500D" w14:textId="77777777" w:rsidR="00CB3E33" w:rsidRPr="00CB3E33" w:rsidRDefault="00CB3E33" w:rsidP="00CB3E33">
      <w:pPr>
        <w:spacing w:line="360" w:lineRule="auto"/>
        <w:jc w:val="both"/>
        <w:rPr>
          <w:rFonts w:ascii="Arial" w:hAnsi="Arial" w:cs="Arial"/>
          <w:sz w:val="24"/>
          <w:szCs w:val="24"/>
          <w:lang w:val="es-419"/>
        </w:rPr>
      </w:pPr>
    </w:p>
    <w:p w14:paraId="767688B9" w14:textId="77777777" w:rsidR="00CB3E33" w:rsidRPr="004019D5" w:rsidRDefault="00CB3E33" w:rsidP="00CB3E33">
      <w:pPr>
        <w:spacing w:line="360" w:lineRule="auto"/>
        <w:jc w:val="both"/>
        <w:rPr>
          <w:rFonts w:ascii="Arial" w:hAnsi="Arial" w:cs="Arial"/>
          <w:sz w:val="24"/>
          <w:szCs w:val="24"/>
          <w:lang w:val="es-419"/>
        </w:rPr>
      </w:pPr>
      <w:r w:rsidRPr="00CB3E33">
        <w:rPr>
          <w:rFonts w:ascii="Arial" w:hAnsi="Arial" w:cs="Arial"/>
          <w:sz w:val="24"/>
          <w:szCs w:val="24"/>
          <w:lang w:val="es-419"/>
        </w:rPr>
        <w:t>En aspectos de calidad y sostenibilidad, se puso en práctica la competencia de diseñar soluciones de software alineadas con estándares, marcos regulatorios y consideraciones de seguridad. El sistema incorpora autenticación, manejo de roles jerárquicos, auditoría de acciones de usuarios, validación de datos, seguridad en los endpoints y registro de actividad. Además, se documentó la arquitectura del sistema, lo que fortalece la mantenibilidad y la continuidad operativa del proyecto.</w:t>
      </w:r>
    </w:p>
    <w:p w14:paraId="364F12E5" w14:textId="77777777" w:rsidR="00CB3E33" w:rsidRPr="00CB3E33" w:rsidRDefault="00CB3E33" w:rsidP="00CB3E33">
      <w:pPr>
        <w:spacing w:line="360" w:lineRule="auto"/>
        <w:jc w:val="both"/>
        <w:rPr>
          <w:rFonts w:ascii="Arial" w:hAnsi="Arial" w:cs="Arial"/>
          <w:sz w:val="24"/>
          <w:szCs w:val="24"/>
          <w:lang w:val="es-419"/>
        </w:rPr>
      </w:pPr>
    </w:p>
    <w:p w14:paraId="1278F09C" w14:textId="77777777" w:rsidR="00CB3E33" w:rsidRPr="00CB3E33" w:rsidRDefault="00CB3E33" w:rsidP="00CB3E33">
      <w:pPr>
        <w:spacing w:line="360" w:lineRule="auto"/>
        <w:jc w:val="both"/>
        <w:rPr>
          <w:rFonts w:ascii="Arial" w:hAnsi="Arial" w:cs="Arial"/>
          <w:sz w:val="24"/>
          <w:szCs w:val="24"/>
          <w:lang w:val="es-419"/>
        </w:rPr>
      </w:pPr>
      <w:r w:rsidRPr="00CB3E33">
        <w:rPr>
          <w:rFonts w:ascii="Arial" w:hAnsi="Arial" w:cs="Arial"/>
          <w:sz w:val="24"/>
          <w:szCs w:val="24"/>
          <w:lang w:val="es-419"/>
        </w:rPr>
        <w:t>Finalmente, el proyecto permitió aplicar la competencia de desarrollar soluciones de software utilizando marcos de trabajo modernos y herramientas de la industria, mediante el uso de Laravel para el backend, React para el frontend, MySQL como gestor de datos, JMeter para las pruebas de rendimiento y un entorno de hosting compartido para el despliegue. El desarrollo de vistas responsivas, formularios dinámicos y validaciones integradas refleja la aplicación de técnicas y buenas prácticas actuales en el desarrollo web profesional.</w:t>
      </w:r>
    </w:p>
    <w:p w14:paraId="6C2E79E1" w14:textId="77777777" w:rsidR="00CB3E33" w:rsidRPr="00CB3E33" w:rsidRDefault="00CB3E33" w:rsidP="00CB3E33">
      <w:pPr>
        <w:spacing w:line="360" w:lineRule="auto"/>
        <w:jc w:val="both"/>
        <w:rPr>
          <w:rFonts w:ascii="Arial" w:hAnsi="Arial" w:cs="Arial"/>
          <w:sz w:val="24"/>
          <w:szCs w:val="24"/>
          <w:lang w:val="es-419"/>
        </w:rPr>
      </w:pPr>
    </w:p>
    <w:p w14:paraId="7E4D138D" w14:textId="77777777" w:rsidR="00CB3E33" w:rsidRPr="00CB3E33" w:rsidRDefault="00CB3E33" w:rsidP="00CB3E33">
      <w:pPr>
        <w:spacing w:line="360" w:lineRule="auto"/>
        <w:jc w:val="both"/>
        <w:rPr>
          <w:rFonts w:ascii="Arial" w:hAnsi="Arial" w:cs="Arial"/>
          <w:sz w:val="24"/>
          <w:szCs w:val="24"/>
          <w:lang w:val="es-419"/>
        </w:rPr>
      </w:pPr>
      <w:r w:rsidRPr="00CB3E33">
        <w:rPr>
          <w:rFonts w:ascii="Arial" w:hAnsi="Arial" w:cs="Arial"/>
          <w:sz w:val="24"/>
          <w:szCs w:val="24"/>
          <w:lang w:val="es-419"/>
        </w:rPr>
        <w:t>En conjunto, la ejecución del proyecto APT integró transversalmente todas las competencias del perfil de egreso, demostrando la capacidad para enfrentar un desafío real de la industria, proponer una solución tecnológica de valor y emplear herramientas, metodologías y criterios propios del rol profesional de un ingeniero en informática.</w:t>
      </w:r>
    </w:p>
    <w:p w14:paraId="3060E7E0" w14:textId="77777777" w:rsidR="00D0192D" w:rsidRPr="004019D5" w:rsidRDefault="00D0192D" w:rsidP="00916F46">
      <w:pPr>
        <w:rPr>
          <w:rFonts w:ascii="Arial" w:hAnsi="Arial" w:cs="Arial"/>
        </w:rPr>
      </w:pPr>
    </w:p>
    <w:p w14:paraId="597EEEB3" w14:textId="77777777" w:rsidR="00916F46" w:rsidRPr="004019D5" w:rsidRDefault="00916F46" w:rsidP="00916F46">
      <w:pPr>
        <w:rPr>
          <w:rFonts w:ascii="Arial" w:hAnsi="Arial" w:cs="Arial"/>
        </w:rPr>
      </w:pPr>
    </w:p>
    <w:p w14:paraId="00000161" w14:textId="2087E96F" w:rsidR="00536F2C" w:rsidRPr="004019D5" w:rsidRDefault="00000000" w:rsidP="00617F9C">
      <w:pPr>
        <w:pStyle w:val="Ttulo1"/>
        <w:numPr>
          <w:ilvl w:val="0"/>
          <w:numId w:val="37"/>
        </w:numPr>
        <w:rPr>
          <w:rFonts w:ascii="Arial" w:hAnsi="Arial" w:cs="Arial"/>
        </w:rPr>
      </w:pPr>
      <w:bookmarkStart w:id="68" w:name="_heading=h.xrd1xvlhg26e" w:colFirst="0" w:colLast="0"/>
      <w:bookmarkStart w:id="69" w:name="_Toc212662001"/>
      <w:bookmarkStart w:id="70" w:name="_Toc212662490"/>
      <w:bookmarkStart w:id="71" w:name="_Toc215491706"/>
      <w:bookmarkEnd w:id="68"/>
      <w:r w:rsidRPr="004019D5">
        <w:rPr>
          <w:rFonts w:ascii="Arial" w:hAnsi="Arial" w:cs="Arial"/>
        </w:rPr>
        <w:lastRenderedPageBreak/>
        <w:t>Alcance e Impacto</w:t>
      </w:r>
      <w:bookmarkEnd w:id="69"/>
      <w:bookmarkEnd w:id="70"/>
      <w:bookmarkEnd w:id="71"/>
    </w:p>
    <w:p w14:paraId="6BE59158" w14:textId="77777777" w:rsidR="00FA52F4" w:rsidRPr="004019D5" w:rsidRDefault="00FA52F4" w:rsidP="00FA52F4">
      <w:pPr>
        <w:rPr>
          <w:rFonts w:ascii="Arial" w:hAnsi="Arial" w:cs="Arial"/>
        </w:rPr>
      </w:pPr>
    </w:p>
    <w:p w14:paraId="5CC1DCBA" w14:textId="77777777" w:rsidR="00D0192D" w:rsidRPr="004019D5" w:rsidRDefault="00D0192D" w:rsidP="00D0192D">
      <w:pPr>
        <w:tabs>
          <w:tab w:val="left" w:pos="0"/>
          <w:tab w:val="left" w:pos="3720"/>
          <w:tab w:val="left" w:pos="4320"/>
        </w:tabs>
        <w:spacing w:line="360" w:lineRule="auto"/>
        <w:jc w:val="both"/>
        <w:rPr>
          <w:rFonts w:ascii="Arial" w:eastAsia="Arial" w:hAnsi="Arial" w:cs="Arial"/>
          <w:sz w:val="24"/>
          <w:szCs w:val="24"/>
          <w:lang w:val="es-419"/>
        </w:rPr>
      </w:pPr>
      <w:r w:rsidRPr="00D0192D">
        <w:rPr>
          <w:rFonts w:ascii="Arial" w:eastAsia="Arial" w:hAnsi="Arial" w:cs="Arial"/>
          <w:sz w:val="24"/>
          <w:szCs w:val="24"/>
          <w:lang w:val="es-419"/>
        </w:rPr>
        <w:t>El alcance del proyecto abarca el diseño e implementación de una plataforma web full-stack destinada a automatizar la gestión de solicitudes de insumos tecnológicos en Implementos Epysa S.A. La solución integra módulos de solicitudes, inventario, seguimiento de estados, notificaciones, usuarios y auditorías, apoyándose en una arquitectura modular que facilita la escalabilidad y la mantenibilidad del sistema (Pressman &amp; Maxim, 2020).</w:t>
      </w:r>
    </w:p>
    <w:p w14:paraId="07007ABE" w14:textId="072620B8" w:rsidR="00D0192D" w:rsidRPr="004019D5" w:rsidRDefault="00D0192D" w:rsidP="00D0192D">
      <w:pPr>
        <w:tabs>
          <w:tab w:val="left" w:pos="0"/>
          <w:tab w:val="left" w:pos="3720"/>
          <w:tab w:val="left" w:pos="4320"/>
        </w:tabs>
        <w:spacing w:line="360" w:lineRule="auto"/>
        <w:jc w:val="both"/>
        <w:rPr>
          <w:rFonts w:ascii="Arial" w:eastAsia="Arial" w:hAnsi="Arial" w:cs="Arial"/>
          <w:sz w:val="24"/>
          <w:szCs w:val="24"/>
          <w:lang w:val="es-419"/>
        </w:rPr>
      </w:pPr>
      <w:r w:rsidRPr="00D0192D">
        <w:rPr>
          <w:rFonts w:ascii="Arial" w:eastAsia="Arial" w:hAnsi="Arial" w:cs="Arial"/>
          <w:sz w:val="24"/>
          <w:szCs w:val="24"/>
          <w:lang w:val="es-419"/>
        </w:rPr>
        <w:br/>
        <w:t>La adopción de una base de datos relacional normalizada garantiza integridad, consistencia y trazabilidad de los registros administrativos (Oracle, 2024), reemplazando los procesos manuales basados en correos y planillas.</w:t>
      </w:r>
    </w:p>
    <w:p w14:paraId="1F15FB41" w14:textId="77777777" w:rsidR="00D0192D" w:rsidRPr="00D0192D" w:rsidRDefault="00D0192D" w:rsidP="00D0192D">
      <w:pPr>
        <w:tabs>
          <w:tab w:val="left" w:pos="0"/>
          <w:tab w:val="left" w:pos="3720"/>
          <w:tab w:val="left" w:pos="4320"/>
        </w:tabs>
        <w:spacing w:line="360" w:lineRule="auto"/>
        <w:jc w:val="both"/>
        <w:rPr>
          <w:rFonts w:ascii="Arial" w:eastAsia="Arial" w:hAnsi="Arial" w:cs="Arial"/>
          <w:sz w:val="24"/>
          <w:szCs w:val="24"/>
          <w:lang w:val="es-419"/>
        </w:rPr>
      </w:pPr>
    </w:p>
    <w:p w14:paraId="152352A4" w14:textId="210E81F9" w:rsidR="00D0192D" w:rsidRPr="004019D5" w:rsidRDefault="00D0192D" w:rsidP="00D0192D">
      <w:pPr>
        <w:tabs>
          <w:tab w:val="left" w:pos="0"/>
          <w:tab w:val="left" w:pos="3720"/>
          <w:tab w:val="left" w:pos="4320"/>
        </w:tabs>
        <w:spacing w:line="360" w:lineRule="auto"/>
        <w:jc w:val="both"/>
        <w:rPr>
          <w:rFonts w:ascii="Arial" w:eastAsia="Arial" w:hAnsi="Arial" w:cs="Arial"/>
          <w:sz w:val="24"/>
          <w:szCs w:val="24"/>
          <w:lang w:val="es-419"/>
        </w:rPr>
      </w:pPr>
      <w:r w:rsidRPr="00D0192D">
        <w:rPr>
          <w:rFonts w:ascii="Arial" w:eastAsia="Arial" w:hAnsi="Arial" w:cs="Arial"/>
          <w:sz w:val="24"/>
          <w:szCs w:val="24"/>
          <w:lang w:val="es-419"/>
        </w:rPr>
        <w:t xml:space="preserve">En términos de impacto técnico, el proyecto introduce una digitalización integral del flujo de solicitudes, permitiendo visibilidad en tiempo real, estandarización de procesos y una reducción significativa de errores administrativos asociados a la duplicidad y pérdida de información, hallazgos que coinciden con investigaciones recientes sobre automatización en entornos operativos </w:t>
      </w:r>
      <w:r w:rsidR="00051782" w:rsidRPr="004019D5">
        <w:rPr>
          <w:rFonts w:ascii="Arial" w:eastAsia="Arial" w:hAnsi="Arial" w:cs="Arial"/>
          <w:sz w:val="24"/>
          <w:szCs w:val="24"/>
        </w:rPr>
        <w:t>(Olarewaju et al., 2023)</w:t>
      </w:r>
      <w:r w:rsidRPr="00D0192D">
        <w:rPr>
          <w:rFonts w:ascii="Arial" w:eastAsia="Arial" w:hAnsi="Arial" w:cs="Arial"/>
          <w:sz w:val="24"/>
          <w:szCs w:val="24"/>
          <w:lang w:val="es-419"/>
        </w:rPr>
        <w:t>.</w:t>
      </w:r>
    </w:p>
    <w:p w14:paraId="38717728" w14:textId="4D81BA28" w:rsidR="00D0192D" w:rsidRPr="004019D5" w:rsidRDefault="00D0192D" w:rsidP="00D0192D">
      <w:pPr>
        <w:tabs>
          <w:tab w:val="left" w:pos="0"/>
          <w:tab w:val="left" w:pos="3720"/>
          <w:tab w:val="left" w:pos="4320"/>
        </w:tabs>
        <w:spacing w:line="360" w:lineRule="auto"/>
        <w:jc w:val="both"/>
        <w:rPr>
          <w:rFonts w:ascii="Arial" w:eastAsia="Arial" w:hAnsi="Arial" w:cs="Arial"/>
          <w:sz w:val="24"/>
          <w:szCs w:val="24"/>
          <w:lang w:val="es-419"/>
        </w:rPr>
      </w:pPr>
      <w:r w:rsidRPr="00D0192D">
        <w:rPr>
          <w:rFonts w:ascii="Arial" w:eastAsia="Arial" w:hAnsi="Arial" w:cs="Arial"/>
          <w:sz w:val="24"/>
          <w:szCs w:val="24"/>
          <w:lang w:val="es-419"/>
        </w:rPr>
        <w:br/>
        <w:t xml:space="preserve">Asimismo, los diagramas AS-IS y TO-BE construidos en la fase de análisis permiten evidenciar la transición desde el proceso manual hacia un flujo optimizado con mayor control y trazabilidad, en línea con las buenas prácticas de ingeniería de procesos propuestas por </w:t>
      </w:r>
      <w:r w:rsidR="00051782" w:rsidRPr="004019D5">
        <w:rPr>
          <w:rFonts w:ascii="Arial" w:eastAsia="Arial" w:hAnsi="Arial" w:cs="Arial"/>
          <w:sz w:val="24"/>
          <w:szCs w:val="24"/>
        </w:rPr>
        <w:t>Dumas et al. (2018)</w:t>
      </w:r>
      <w:r w:rsidRPr="00D0192D">
        <w:rPr>
          <w:rFonts w:ascii="Arial" w:eastAsia="Arial" w:hAnsi="Arial" w:cs="Arial"/>
          <w:sz w:val="24"/>
          <w:szCs w:val="24"/>
          <w:lang w:val="es-419"/>
        </w:rPr>
        <w:t>.</w:t>
      </w:r>
    </w:p>
    <w:p w14:paraId="3120A66A" w14:textId="77777777" w:rsidR="00D0192D" w:rsidRPr="00D0192D" w:rsidRDefault="00D0192D" w:rsidP="00D0192D">
      <w:pPr>
        <w:tabs>
          <w:tab w:val="left" w:pos="0"/>
          <w:tab w:val="left" w:pos="3720"/>
          <w:tab w:val="left" w:pos="4320"/>
        </w:tabs>
        <w:spacing w:line="360" w:lineRule="auto"/>
        <w:jc w:val="both"/>
        <w:rPr>
          <w:rFonts w:ascii="Arial" w:eastAsia="Arial" w:hAnsi="Arial" w:cs="Arial"/>
          <w:sz w:val="24"/>
          <w:szCs w:val="24"/>
          <w:lang w:val="es-419"/>
        </w:rPr>
      </w:pPr>
    </w:p>
    <w:p w14:paraId="62E66148" w14:textId="44CE845C" w:rsidR="00D0192D" w:rsidRPr="004019D5" w:rsidRDefault="00D0192D" w:rsidP="00D0192D">
      <w:pPr>
        <w:tabs>
          <w:tab w:val="left" w:pos="0"/>
          <w:tab w:val="left" w:pos="3720"/>
          <w:tab w:val="left" w:pos="4320"/>
        </w:tabs>
        <w:spacing w:line="360" w:lineRule="auto"/>
        <w:jc w:val="both"/>
        <w:rPr>
          <w:rFonts w:ascii="Arial" w:eastAsia="Arial" w:hAnsi="Arial" w:cs="Arial"/>
          <w:sz w:val="24"/>
          <w:szCs w:val="24"/>
          <w:lang w:val="es-419"/>
        </w:rPr>
      </w:pPr>
      <w:r w:rsidRPr="00D0192D">
        <w:rPr>
          <w:rFonts w:ascii="Arial" w:eastAsia="Arial" w:hAnsi="Arial" w:cs="Arial"/>
          <w:sz w:val="24"/>
          <w:szCs w:val="24"/>
          <w:lang w:val="es-419"/>
        </w:rPr>
        <w:t xml:space="preserve">En el plano operativo, la automatización del proceso mejora los tiempos de atención, la priorización de solicitudes y la comunicación interáreas. La incorporación de reportes estratégicos y monitoreo continuo del consumo de insumos habilita una gestión más eficiente del stock y la prevención de quiebres, beneficios ampliamente documentados en la literatura sobre digitalización y control de inventarios </w:t>
      </w:r>
      <w:r w:rsidR="00051782" w:rsidRPr="004019D5">
        <w:rPr>
          <w:rFonts w:ascii="Arial" w:eastAsia="Arial" w:hAnsi="Arial" w:cs="Arial"/>
          <w:sz w:val="24"/>
          <w:szCs w:val="24"/>
        </w:rPr>
        <w:t>(Verma &amp; Mohan, 2023)</w:t>
      </w:r>
      <w:r w:rsidRPr="00D0192D">
        <w:rPr>
          <w:rFonts w:ascii="Arial" w:eastAsia="Arial" w:hAnsi="Arial" w:cs="Arial"/>
          <w:sz w:val="24"/>
          <w:szCs w:val="24"/>
          <w:lang w:val="es-419"/>
        </w:rPr>
        <w:t>.</w:t>
      </w:r>
    </w:p>
    <w:p w14:paraId="73F512D8" w14:textId="3445554E" w:rsidR="00D0192D" w:rsidRPr="004019D5" w:rsidRDefault="00D0192D" w:rsidP="00D0192D">
      <w:pPr>
        <w:tabs>
          <w:tab w:val="left" w:pos="0"/>
          <w:tab w:val="left" w:pos="3720"/>
          <w:tab w:val="left" w:pos="4320"/>
        </w:tabs>
        <w:spacing w:line="360" w:lineRule="auto"/>
        <w:jc w:val="both"/>
        <w:rPr>
          <w:rFonts w:ascii="Arial" w:eastAsia="Arial" w:hAnsi="Arial" w:cs="Arial"/>
          <w:sz w:val="24"/>
          <w:szCs w:val="24"/>
          <w:lang w:val="es-419"/>
        </w:rPr>
      </w:pPr>
      <w:r w:rsidRPr="00D0192D">
        <w:rPr>
          <w:rFonts w:ascii="Arial" w:eastAsia="Arial" w:hAnsi="Arial" w:cs="Arial"/>
          <w:sz w:val="24"/>
          <w:szCs w:val="24"/>
          <w:lang w:val="es-419"/>
        </w:rPr>
        <w:br/>
        <w:t xml:space="preserve">Adicionalmente, la introducción de indicadores clave de desempeño (KPI), como </w:t>
      </w:r>
      <w:r w:rsidRPr="00D0192D">
        <w:rPr>
          <w:rFonts w:ascii="Arial" w:eastAsia="Arial" w:hAnsi="Arial" w:cs="Arial"/>
          <w:sz w:val="24"/>
          <w:szCs w:val="24"/>
          <w:lang w:val="es-419"/>
        </w:rPr>
        <w:lastRenderedPageBreak/>
        <w:t>cumplimiento de plazos y tasa de aprobación, fortalece la toma de decisiones basada en datos, siguiendo los lineamientos metodológicos de Parmenter (2015).</w:t>
      </w:r>
    </w:p>
    <w:p w14:paraId="3C1F127C" w14:textId="77777777" w:rsidR="00D0192D" w:rsidRPr="00D0192D" w:rsidRDefault="00D0192D" w:rsidP="00D0192D">
      <w:pPr>
        <w:tabs>
          <w:tab w:val="left" w:pos="0"/>
          <w:tab w:val="left" w:pos="3720"/>
          <w:tab w:val="left" w:pos="4320"/>
        </w:tabs>
        <w:spacing w:line="360" w:lineRule="auto"/>
        <w:jc w:val="both"/>
        <w:rPr>
          <w:rFonts w:ascii="Arial" w:eastAsia="Arial" w:hAnsi="Arial" w:cs="Arial"/>
          <w:sz w:val="24"/>
          <w:szCs w:val="24"/>
          <w:lang w:val="es-419"/>
        </w:rPr>
      </w:pPr>
    </w:p>
    <w:p w14:paraId="2A886F56" w14:textId="0446804A" w:rsidR="004019D5" w:rsidRPr="004019D5" w:rsidRDefault="00D0192D">
      <w:pPr>
        <w:tabs>
          <w:tab w:val="left" w:pos="0"/>
          <w:tab w:val="left" w:pos="3720"/>
          <w:tab w:val="left" w:pos="4320"/>
        </w:tabs>
        <w:spacing w:line="360" w:lineRule="auto"/>
        <w:jc w:val="both"/>
        <w:rPr>
          <w:rFonts w:ascii="Arial" w:eastAsia="Arial" w:hAnsi="Arial" w:cs="Arial"/>
          <w:sz w:val="24"/>
          <w:szCs w:val="24"/>
          <w:lang w:val="es-419"/>
        </w:rPr>
      </w:pPr>
      <w:r w:rsidRPr="00D0192D">
        <w:rPr>
          <w:rFonts w:ascii="Arial" w:eastAsia="Arial" w:hAnsi="Arial" w:cs="Arial"/>
          <w:sz w:val="24"/>
          <w:szCs w:val="24"/>
          <w:lang w:val="es-419"/>
        </w:rPr>
        <w:t xml:space="preserve">En términos organizacionales, la plataforma contribuye a la modernización de los procesos internos y a la consolidación de una cultura digital dentro de la empresa. La trazabilidad completa del ciclo de vida de cada solicitud, sumada a la disminución de reprocesos, aumenta la confiabilidad del sistema y la transparencia de las operaciones. Este tipo de transformación es coherente con los enfoques actuales de gestión y mejora continua en organizaciones que buscan incrementar su competitividad mediante soluciones tecnológicas </w:t>
      </w:r>
      <w:r w:rsidR="00D047F7" w:rsidRPr="004019D5">
        <w:rPr>
          <w:rFonts w:ascii="Arial" w:eastAsia="Arial" w:hAnsi="Arial" w:cs="Arial"/>
          <w:sz w:val="24"/>
          <w:szCs w:val="24"/>
        </w:rPr>
        <w:t>(Chesbrough, 2010)</w:t>
      </w:r>
      <w:r w:rsidRPr="00D0192D">
        <w:rPr>
          <w:rFonts w:ascii="Arial" w:eastAsia="Arial" w:hAnsi="Arial" w:cs="Arial"/>
          <w:sz w:val="24"/>
          <w:szCs w:val="24"/>
          <w:lang w:val="es-419"/>
        </w:rPr>
        <w:t>.</w:t>
      </w:r>
    </w:p>
    <w:p w14:paraId="00000171" w14:textId="201CFA20" w:rsidR="00536F2C" w:rsidRPr="004019D5" w:rsidRDefault="00000000" w:rsidP="00617F9C">
      <w:pPr>
        <w:pStyle w:val="Ttulo1"/>
        <w:numPr>
          <w:ilvl w:val="0"/>
          <w:numId w:val="37"/>
        </w:numPr>
        <w:rPr>
          <w:rFonts w:ascii="Arial" w:hAnsi="Arial" w:cs="Arial"/>
        </w:rPr>
      </w:pPr>
      <w:bookmarkStart w:id="72" w:name="_heading=h.2c0fzgtfg1gp" w:colFirst="0" w:colLast="0"/>
      <w:bookmarkStart w:id="73" w:name="_Toc212662002"/>
      <w:bookmarkStart w:id="74" w:name="_Toc212662491"/>
      <w:bookmarkStart w:id="75" w:name="_Toc215491707"/>
      <w:bookmarkEnd w:id="72"/>
      <w:r w:rsidRPr="004019D5">
        <w:rPr>
          <w:rFonts w:ascii="Arial" w:hAnsi="Arial" w:cs="Arial"/>
        </w:rPr>
        <w:t>Mecanismos de Transferencia</w:t>
      </w:r>
      <w:bookmarkEnd w:id="73"/>
      <w:bookmarkEnd w:id="74"/>
      <w:bookmarkEnd w:id="75"/>
    </w:p>
    <w:p w14:paraId="55FA9FA7" w14:textId="77777777" w:rsidR="00FA52F4" w:rsidRPr="004019D5" w:rsidRDefault="00FA52F4" w:rsidP="00FA52F4">
      <w:pPr>
        <w:rPr>
          <w:rFonts w:ascii="Arial" w:hAnsi="Arial" w:cs="Arial"/>
        </w:rPr>
      </w:pPr>
    </w:p>
    <w:p w14:paraId="00000172"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Los resultados obtenidos en el desarrollo de la plataforma web para la automatización de solicitudes de insumos tecnológicos en Implementos Epysa S.A. pueden transferirse a distintos ámbitos: la docencia, la industria y la comunidad, contribuyendo a la difusión y aprovechamiento del conocimiento generado.</w:t>
      </w:r>
    </w:p>
    <w:p w14:paraId="00000173" w14:textId="23B5C568"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 xml:space="preserve">En el ámbito de la docencia, el proyecto constituye un caso de estudio aplicable a las asignaturas de Ingeniería en Informática relacionadas con desarrollo de software, bases de datos, gestión de proyectos y transformación digital. Su incorporación en instancias académicas permite que otros estudiantes analicen un caso real de innovación tecnológica, fortaleciendo la integración entre teoría y práctica, lo que es consistente con enfoques de aprendizaje basado en proyectos </w:t>
      </w:r>
      <w:r w:rsidR="00D047F7" w:rsidRPr="004019D5">
        <w:rPr>
          <w:rFonts w:ascii="Arial" w:eastAsia="Arial" w:hAnsi="Arial" w:cs="Arial"/>
          <w:sz w:val="24"/>
          <w:szCs w:val="24"/>
        </w:rPr>
        <w:t>(Hernández Sampieri et al., 2014)</w:t>
      </w:r>
      <w:r w:rsidRPr="004019D5">
        <w:rPr>
          <w:rFonts w:ascii="Arial" w:eastAsia="Arial" w:hAnsi="Arial" w:cs="Arial"/>
          <w:sz w:val="24"/>
          <w:szCs w:val="24"/>
        </w:rPr>
        <w:t>.</w:t>
      </w:r>
    </w:p>
    <w:p w14:paraId="00000174" w14:textId="61AC78F2"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 xml:space="preserve">En el ámbito de la industria, la solución implementada en Epysa S.A. puede ser replicada en otras empresas del rubro transporte y logística que enfrentan desafíos similares en la gestión de insumos y control de inventario. La literatura señala que las plataformas web resultan altamente efectivas para modernizar la administración de inventarios y procesos en pequeñas y medianas empresas </w:t>
      </w:r>
      <w:r w:rsidR="00D047F7" w:rsidRPr="004019D5">
        <w:rPr>
          <w:rFonts w:ascii="Arial" w:eastAsia="Arial" w:hAnsi="Arial" w:cs="Arial"/>
          <w:sz w:val="24"/>
          <w:szCs w:val="24"/>
        </w:rPr>
        <w:t>(Olarewaju et al., 2023)</w:t>
      </w:r>
      <w:r w:rsidRPr="004019D5">
        <w:rPr>
          <w:rFonts w:ascii="Arial" w:eastAsia="Arial" w:hAnsi="Arial" w:cs="Arial"/>
          <w:sz w:val="24"/>
          <w:szCs w:val="24"/>
        </w:rPr>
        <w:t>. La plataforma se plantea como un producto escalable, adaptable a diferentes contextos organizacionales, que puede transferirse a través de convenios, licenciamiento de software o servicios de implementación.</w:t>
      </w:r>
    </w:p>
    <w:p w14:paraId="00000175"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lastRenderedPageBreak/>
        <w:t>En el ámbito de la comunidad académica y profesional, los resultados del proyecto podrán difundirse mediante:</w:t>
      </w:r>
    </w:p>
    <w:p w14:paraId="00000176" w14:textId="77777777" w:rsidR="00536F2C" w:rsidRPr="004019D5" w:rsidRDefault="00000000">
      <w:pPr>
        <w:numPr>
          <w:ilvl w:val="0"/>
          <w:numId w:val="1"/>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Publicación de artículos en revistas de innovación tecnológica o gestión informática.</w:t>
      </w:r>
      <w:r w:rsidRPr="004019D5">
        <w:rPr>
          <w:rFonts w:ascii="Arial" w:eastAsia="Arial" w:hAnsi="Arial" w:cs="Arial"/>
          <w:sz w:val="24"/>
          <w:szCs w:val="24"/>
        </w:rPr>
        <w:br/>
      </w:r>
    </w:p>
    <w:p w14:paraId="00000177" w14:textId="77777777" w:rsidR="00536F2C" w:rsidRPr="004019D5" w:rsidRDefault="00000000">
      <w:pPr>
        <w:numPr>
          <w:ilvl w:val="0"/>
          <w:numId w:val="1"/>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Participación en congresos y seminarios sobre transformación digital, desarrollo de software y gestión de recursos.</w:t>
      </w:r>
    </w:p>
    <w:p w14:paraId="00000178" w14:textId="77777777" w:rsidR="00536F2C" w:rsidRPr="004019D5" w:rsidRDefault="00536F2C">
      <w:pPr>
        <w:tabs>
          <w:tab w:val="left" w:pos="0"/>
          <w:tab w:val="left" w:pos="3720"/>
          <w:tab w:val="left" w:pos="4320"/>
        </w:tabs>
        <w:spacing w:line="360" w:lineRule="auto"/>
        <w:jc w:val="both"/>
        <w:rPr>
          <w:rFonts w:ascii="Arial" w:eastAsia="Arial" w:hAnsi="Arial" w:cs="Arial"/>
          <w:sz w:val="24"/>
          <w:szCs w:val="24"/>
        </w:rPr>
      </w:pPr>
    </w:p>
    <w:p w14:paraId="00000179" w14:textId="77777777" w:rsidR="00536F2C" w:rsidRPr="004019D5" w:rsidRDefault="00000000">
      <w:pPr>
        <w:numPr>
          <w:ilvl w:val="0"/>
          <w:numId w:val="1"/>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Presentaciones en encuentros académicos internos de Duoc UC, como jornadas de innovación y proyectos aplicados.</w:t>
      </w:r>
    </w:p>
    <w:p w14:paraId="0000017A" w14:textId="77777777" w:rsidR="00536F2C" w:rsidRPr="004019D5" w:rsidRDefault="00536F2C">
      <w:pPr>
        <w:tabs>
          <w:tab w:val="left" w:pos="0"/>
          <w:tab w:val="left" w:pos="3720"/>
          <w:tab w:val="left" w:pos="4320"/>
        </w:tabs>
        <w:spacing w:line="360" w:lineRule="auto"/>
        <w:jc w:val="both"/>
        <w:rPr>
          <w:rFonts w:ascii="Arial" w:eastAsia="Arial" w:hAnsi="Arial" w:cs="Arial"/>
          <w:sz w:val="24"/>
          <w:szCs w:val="24"/>
        </w:rPr>
      </w:pPr>
    </w:p>
    <w:p w14:paraId="0000017B"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Respecto a la protección de resultados, se contempla en el futuro la posibilidad de registrar el software bajo licencias de propiedad intelectual (por ejemplo, Creative Commons o licencias de software libre según el modelo de transferencia definido). Este tipo de licenciamiento contribuye a dar visibilidad al producto y facilita su adopción por parte de diferentes organizaciones (Creative Commons, 2024). Asimismo, se evalúa la creación de un dominio web propio que permita difundir la plataforma como producto y ampliar su alcance hacia clientes potenciales.</w:t>
      </w:r>
    </w:p>
    <w:p w14:paraId="0000017C"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En síntesis, los mecanismos de transferencia combinan la difusión académica, la aplicación práctica en empresas y la protección de resultados, garantizando que los beneficios del proyecto trasciendan el caso específico de Epysa S.A. y se conviertan en un aporte replicable al ecosistema de innovación tecnológica (OCDE, 2018).</w:t>
      </w:r>
    </w:p>
    <w:p w14:paraId="0000017D" w14:textId="77777777" w:rsidR="00536F2C" w:rsidRDefault="00536F2C">
      <w:pPr>
        <w:spacing w:line="360" w:lineRule="auto"/>
        <w:jc w:val="both"/>
        <w:rPr>
          <w:rFonts w:ascii="Arial" w:eastAsia="Arial" w:hAnsi="Arial" w:cs="Arial"/>
        </w:rPr>
      </w:pPr>
    </w:p>
    <w:p w14:paraId="60E6507E" w14:textId="77777777" w:rsidR="004019D5" w:rsidRDefault="004019D5">
      <w:pPr>
        <w:spacing w:line="360" w:lineRule="auto"/>
        <w:jc w:val="both"/>
        <w:rPr>
          <w:rFonts w:ascii="Arial" w:eastAsia="Arial" w:hAnsi="Arial" w:cs="Arial"/>
        </w:rPr>
      </w:pPr>
    </w:p>
    <w:p w14:paraId="79E790FB" w14:textId="77777777" w:rsidR="004019D5" w:rsidRDefault="004019D5">
      <w:pPr>
        <w:spacing w:line="360" w:lineRule="auto"/>
        <w:jc w:val="both"/>
        <w:rPr>
          <w:rFonts w:ascii="Arial" w:eastAsia="Arial" w:hAnsi="Arial" w:cs="Arial"/>
        </w:rPr>
      </w:pPr>
    </w:p>
    <w:p w14:paraId="26545527" w14:textId="77777777" w:rsidR="004019D5" w:rsidRDefault="004019D5">
      <w:pPr>
        <w:spacing w:line="360" w:lineRule="auto"/>
        <w:jc w:val="both"/>
        <w:rPr>
          <w:rFonts w:ascii="Arial" w:eastAsia="Arial" w:hAnsi="Arial" w:cs="Arial"/>
        </w:rPr>
      </w:pPr>
    </w:p>
    <w:p w14:paraId="53816B2E" w14:textId="77777777" w:rsidR="004019D5" w:rsidRDefault="004019D5">
      <w:pPr>
        <w:spacing w:line="360" w:lineRule="auto"/>
        <w:jc w:val="both"/>
        <w:rPr>
          <w:rFonts w:ascii="Arial" w:eastAsia="Arial" w:hAnsi="Arial" w:cs="Arial"/>
        </w:rPr>
      </w:pPr>
    </w:p>
    <w:p w14:paraId="776468C2" w14:textId="77777777" w:rsidR="004019D5" w:rsidRDefault="004019D5">
      <w:pPr>
        <w:spacing w:line="360" w:lineRule="auto"/>
        <w:jc w:val="both"/>
        <w:rPr>
          <w:rFonts w:ascii="Arial" w:eastAsia="Arial" w:hAnsi="Arial" w:cs="Arial"/>
        </w:rPr>
      </w:pPr>
    </w:p>
    <w:p w14:paraId="7B347B92" w14:textId="77777777" w:rsidR="004019D5" w:rsidRDefault="004019D5">
      <w:pPr>
        <w:spacing w:line="360" w:lineRule="auto"/>
        <w:jc w:val="both"/>
        <w:rPr>
          <w:rFonts w:ascii="Arial" w:eastAsia="Arial" w:hAnsi="Arial" w:cs="Arial"/>
        </w:rPr>
      </w:pPr>
    </w:p>
    <w:p w14:paraId="51AF4ACC" w14:textId="77777777" w:rsidR="004019D5" w:rsidRDefault="004019D5">
      <w:pPr>
        <w:spacing w:line="360" w:lineRule="auto"/>
        <w:jc w:val="both"/>
        <w:rPr>
          <w:rFonts w:ascii="Arial" w:eastAsia="Arial" w:hAnsi="Arial" w:cs="Arial"/>
        </w:rPr>
      </w:pPr>
    </w:p>
    <w:p w14:paraId="118DFEDB" w14:textId="77777777" w:rsidR="004019D5" w:rsidRPr="004019D5" w:rsidRDefault="004019D5">
      <w:pPr>
        <w:spacing w:line="360" w:lineRule="auto"/>
        <w:jc w:val="both"/>
        <w:rPr>
          <w:rFonts w:ascii="Arial" w:eastAsia="Arial" w:hAnsi="Arial" w:cs="Arial"/>
        </w:rPr>
      </w:pPr>
    </w:p>
    <w:p w14:paraId="0000017E" w14:textId="5AF95D8F" w:rsidR="00536F2C" w:rsidRPr="004019D5" w:rsidRDefault="00000000" w:rsidP="00617F9C">
      <w:pPr>
        <w:pStyle w:val="Ttulo1"/>
        <w:numPr>
          <w:ilvl w:val="0"/>
          <w:numId w:val="37"/>
        </w:numPr>
        <w:rPr>
          <w:rFonts w:ascii="Arial" w:hAnsi="Arial" w:cs="Arial"/>
        </w:rPr>
      </w:pPr>
      <w:bookmarkStart w:id="76" w:name="_Toc212662003"/>
      <w:bookmarkStart w:id="77" w:name="_Toc212662492"/>
      <w:bookmarkStart w:id="78" w:name="_Toc215491708"/>
      <w:r w:rsidRPr="004019D5">
        <w:rPr>
          <w:rFonts w:ascii="Arial" w:hAnsi="Arial" w:cs="Arial"/>
        </w:rPr>
        <w:lastRenderedPageBreak/>
        <w:t>Modelo de Negocio</w:t>
      </w:r>
      <w:bookmarkEnd w:id="76"/>
      <w:bookmarkEnd w:id="77"/>
      <w:bookmarkEnd w:id="78"/>
    </w:p>
    <w:p w14:paraId="435B3AF4" w14:textId="77777777" w:rsidR="00B63D54" w:rsidRPr="004019D5" w:rsidRDefault="00B63D54" w:rsidP="00B63D54">
      <w:pPr>
        <w:rPr>
          <w:rFonts w:ascii="Arial" w:hAnsi="Arial" w:cs="Arial"/>
        </w:rPr>
      </w:pPr>
    </w:p>
    <w:p w14:paraId="1F3CDE95" w14:textId="74B7F8EE" w:rsidR="00FA52F4" w:rsidRPr="004019D5" w:rsidRDefault="00156B8D" w:rsidP="004019D5">
      <w:pPr>
        <w:pStyle w:val="Ttulo2"/>
        <w:numPr>
          <w:ilvl w:val="1"/>
          <w:numId w:val="37"/>
        </w:numPr>
        <w:rPr>
          <w:rFonts w:ascii="Arial" w:hAnsi="Arial" w:cs="Arial"/>
          <w:lang w:val="es-419"/>
        </w:rPr>
      </w:pPr>
      <w:bookmarkStart w:id="79" w:name="_Toc215491709"/>
      <w:r w:rsidRPr="004019D5">
        <w:rPr>
          <w:rFonts w:ascii="Arial" w:hAnsi="Arial" w:cs="Arial"/>
          <w:lang w:val="es-419"/>
        </w:rPr>
        <w:t>Definición y Elementos Diferenciadores</w:t>
      </w:r>
      <w:bookmarkEnd w:id="79"/>
    </w:p>
    <w:p w14:paraId="28D9E7FE" w14:textId="43E765E5" w:rsidR="002C73EB" w:rsidRPr="004019D5" w:rsidRDefault="00000000" w:rsidP="002C73EB">
      <w:pPr>
        <w:tabs>
          <w:tab w:val="left" w:pos="0"/>
          <w:tab w:val="left" w:pos="3720"/>
          <w:tab w:val="left" w:pos="4320"/>
        </w:tabs>
        <w:spacing w:line="360" w:lineRule="auto"/>
        <w:jc w:val="both"/>
        <w:rPr>
          <w:rFonts w:ascii="Arial" w:eastAsia="Cambria" w:hAnsi="Arial" w:cs="Arial"/>
          <w:color w:val="366091"/>
          <w:sz w:val="26"/>
          <w:szCs w:val="26"/>
          <w:lang w:val="es-419"/>
        </w:rPr>
      </w:pPr>
      <w:r w:rsidRPr="004019D5">
        <w:rPr>
          <w:rFonts w:ascii="Arial" w:eastAsia="Arial" w:hAnsi="Arial" w:cs="Arial"/>
          <w:b/>
          <w:sz w:val="24"/>
          <w:szCs w:val="24"/>
        </w:rPr>
        <w:br/>
      </w:r>
      <w:r w:rsidR="002C73EB" w:rsidRPr="004019D5">
        <w:rPr>
          <w:rFonts w:ascii="Arial" w:eastAsia="Arial" w:hAnsi="Arial" w:cs="Arial"/>
          <w:sz w:val="24"/>
          <w:szCs w:val="24"/>
          <w:lang w:val="es-419"/>
        </w:rPr>
        <w:t>El proyecto consiste en una plataforma web full-stack diseñada para automatizar la gestión de solicitudes de insumos tecnológicos dentro de Implementos Epysa S.A. Se diferencia de los métodos actuales basados en formularios físicos, correos y registros dispersos al ofrecer un flujo centralizado, digital y trazable que mejora la eficiencia operativa.</w:t>
      </w:r>
    </w:p>
    <w:p w14:paraId="4AA5CB12" w14:textId="77777777" w:rsidR="002C73EB" w:rsidRPr="004019D5" w:rsidRDefault="002C73EB" w:rsidP="002C73EB">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Sus elementos diferenciadores son:</w:t>
      </w:r>
    </w:p>
    <w:p w14:paraId="556C5C89" w14:textId="77777777" w:rsidR="002C73EB" w:rsidRPr="004019D5" w:rsidRDefault="002C73EB" w:rsidP="002C73EB">
      <w:pPr>
        <w:numPr>
          <w:ilvl w:val="0"/>
          <w:numId w:val="45"/>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Automatización completa del flujo de solicitudes, desde la creación hasta la aprobación y entrega.</w:t>
      </w:r>
    </w:p>
    <w:p w14:paraId="3926DC4C" w14:textId="77777777" w:rsidR="002C73EB" w:rsidRPr="004019D5" w:rsidRDefault="002C73EB" w:rsidP="002C73EB">
      <w:pPr>
        <w:numPr>
          <w:ilvl w:val="0"/>
          <w:numId w:val="45"/>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Priorización automática según urgencia o criticidad, lo que optimiza el uso de recursos y los tiempos de respuesta.</w:t>
      </w:r>
    </w:p>
    <w:p w14:paraId="22DE11FF" w14:textId="77777777" w:rsidR="002C73EB" w:rsidRPr="004019D5" w:rsidRDefault="002C73EB" w:rsidP="002C73EB">
      <w:pPr>
        <w:numPr>
          <w:ilvl w:val="0"/>
          <w:numId w:val="45"/>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Trazabilidad del proceso, permitiendo monitorear estados y generar reportes internos.</w:t>
      </w:r>
    </w:p>
    <w:p w14:paraId="3C653AEE" w14:textId="77777777" w:rsidR="002C73EB" w:rsidRPr="004019D5" w:rsidRDefault="002C73EB" w:rsidP="002C73EB">
      <w:pPr>
        <w:numPr>
          <w:ilvl w:val="0"/>
          <w:numId w:val="45"/>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Infraestructura económica, basada en hosting compartido o VPS, evitando soluciones ERP o WMS sobredimensionadas para las necesidades actuales de la empresa.</w:t>
      </w:r>
    </w:p>
    <w:p w14:paraId="12928764" w14:textId="77777777" w:rsidR="002C73EB" w:rsidRPr="004019D5" w:rsidRDefault="002C73EB" w:rsidP="002C73EB">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Esto permite modernizar un proceso manual sin alterar la estructura organizacional existente.</w:t>
      </w:r>
    </w:p>
    <w:p w14:paraId="0D32C94B" w14:textId="1A60D362" w:rsidR="00156B8D" w:rsidRPr="004019D5" w:rsidRDefault="00156B8D" w:rsidP="002C73EB">
      <w:pPr>
        <w:tabs>
          <w:tab w:val="left" w:pos="0"/>
          <w:tab w:val="left" w:pos="3720"/>
          <w:tab w:val="left" w:pos="4320"/>
        </w:tabs>
        <w:spacing w:line="360" w:lineRule="auto"/>
        <w:jc w:val="both"/>
        <w:rPr>
          <w:rFonts w:ascii="Arial" w:eastAsia="Arial" w:hAnsi="Arial" w:cs="Arial"/>
          <w:sz w:val="24"/>
          <w:szCs w:val="24"/>
        </w:rPr>
      </w:pPr>
    </w:p>
    <w:p w14:paraId="41468858" w14:textId="34951ABA" w:rsidR="00156B8D" w:rsidRPr="004019D5" w:rsidRDefault="00156B8D" w:rsidP="004019D5">
      <w:pPr>
        <w:pStyle w:val="Ttulo2"/>
        <w:numPr>
          <w:ilvl w:val="1"/>
          <w:numId w:val="37"/>
        </w:numPr>
        <w:rPr>
          <w:rFonts w:ascii="Arial" w:hAnsi="Arial" w:cs="Arial"/>
          <w:lang w:val="es-419"/>
        </w:rPr>
      </w:pPr>
      <w:bookmarkStart w:id="80" w:name="_Toc215491710"/>
      <w:r w:rsidRPr="004019D5">
        <w:rPr>
          <w:rFonts w:ascii="Arial" w:hAnsi="Arial" w:cs="Arial"/>
          <w:lang w:val="es-419"/>
        </w:rPr>
        <w:t>Stakeholders y Beneficiarios Estratégicos</w:t>
      </w:r>
      <w:bookmarkEnd w:id="80"/>
    </w:p>
    <w:p w14:paraId="3586542E" w14:textId="77777777" w:rsidR="002C73EB" w:rsidRPr="004019D5" w:rsidRDefault="00000000" w:rsidP="002C73EB">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b/>
          <w:sz w:val="24"/>
          <w:szCs w:val="24"/>
        </w:rPr>
        <w:br/>
      </w:r>
      <w:r w:rsidR="002C73EB" w:rsidRPr="004019D5">
        <w:rPr>
          <w:rFonts w:ascii="Arial" w:eastAsia="Arial" w:hAnsi="Arial" w:cs="Arial"/>
          <w:sz w:val="24"/>
          <w:szCs w:val="24"/>
          <w:lang w:val="es-419"/>
        </w:rPr>
        <w:t>La plataforma beneficia directamente a los siguientes actores:</w:t>
      </w:r>
    </w:p>
    <w:p w14:paraId="7D582AA5" w14:textId="77777777" w:rsidR="002C73EB" w:rsidRPr="004019D5" w:rsidRDefault="002C73EB" w:rsidP="002C73EB">
      <w:pPr>
        <w:numPr>
          <w:ilvl w:val="0"/>
          <w:numId w:val="46"/>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Colaboradores internos, que podrán solicitar insumos de manera organizada y con seguimiento en línea.</w:t>
      </w:r>
    </w:p>
    <w:p w14:paraId="3A68F626" w14:textId="77777777" w:rsidR="002C73EB" w:rsidRPr="004019D5" w:rsidRDefault="002C73EB" w:rsidP="002C73EB">
      <w:pPr>
        <w:numPr>
          <w:ilvl w:val="0"/>
          <w:numId w:val="46"/>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Área de abastecimiento y logística, que obtiene mayor control sobre solicitudes, prioridades y planificación de entrega.</w:t>
      </w:r>
    </w:p>
    <w:p w14:paraId="67B7F388" w14:textId="77777777" w:rsidR="002C73EB" w:rsidRPr="004019D5" w:rsidRDefault="002C73EB" w:rsidP="002C73EB">
      <w:pPr>
        <w:numPr>
          <w:ilvl w:val="0"/>
          <w:numId w:val="46"/>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Área de TI, que contará con un proceso trazable y auditable para gestionar requerimientos tecnológicos.</w:t>
      </w:r>
    </w:p>
    <w:p w14:paraId="17069F8C" w14:textId="77777777" w:rsidR="002C73EB" w:rsidRPr="004019D5" w:rsidRDefault="002C73EB" w:rsidP="002C73EB">
      <w:pPr>
        <w:numPr>
          <w:ilvl w:val="0"/>
          <w:numId w:val="46"/>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 xml:space="preserve">La organización completa, al mejorar la eficiencia administrativa, reducir </w:t>
      </w:r>
      <w:r w:rsidRPr="004019D5">
        <w:rPr>
          <w:rFonts w:ascii="Arial" w:eastAsia="Arial" w:hAnsi="Arial" w:cs="Arial"/>
          <w:sz w:val="24"/>
          <w:szCs w:val="24"/>
          <w:lang w:val="es-419"/>
        </w:rPr>
        <w:lastRenderedPageBreak/>
        <w:t>reprocesos y disponer de datos para la toma de decisiones.</w:t>
      </w:r>
    </w:p>
    <w:p w14:paraId="742369FD" w14:textId="25F69ECE" w:rsidR="002C73EB" w:rsidRPr="004019D5" w:rsidRDefault="002C73EB" w:rsidP="002C73EB">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 xml:space="preserve">Adicionalmente, el proyecto tiene potencial de replicabilidad en empresas del sector transporte y logística, caracterizadas por procesos manuales y alta demanda de insumos </w:t>
      </w:r>
      <w:r w:rsidR="00D047F7" w:rsidRPr="004019D5">
        <w:rPr>
          <w:rFonts w:ascii="Arial" w:eastAsia="Arial" w:hAnsi="Arial" w:cs="Arial"/>
          <w:sz w:val="24"/>
          <w:szCs w:val="24"/>
        </w:rPr>
        <w:t>(Olarewaju et al., 2023)</w:t>
      </w:r>
      <w:r w:rsidRPr="004019D5">
        <w:rPr>
          <w:rFonts w:ascii="Arial" w:eastAsia="Arial" w:hAnsi="Arial" w:cs="Arial"/>
          <w:sz w:val="24"/>
          <w:szCs w:val="24"/>
          <w:lang w:val="es-419"/>
        </w:rPr>
        <w:t>.</w:t>
      </w:r>
    </w:p>
    <w:p w14:paraId="0000018B" w14:textId="0DA60E97" w:rsidR="00536F2C" w:rsidRPr="004019D5" w:rsidRDefault="00536F2C" w:rsidP="002C73EB">
      <w:pPr>
        <w:tabs>
          <w:tab w:val="left" w:pos="0"/>
          <w:tab w:val="left" w:pos="3720"/>
          <w:tab w:val="left" w:pos="4320"/>
        </w:tabs>
        <w:spacing w:line="360" w:lineRule="auto"/>
        <w:jc w:val="both"/>
        <w:rPr>
          <w:rFonts w:ascii="Arial" w:eastAsia="Arial" w:hAnsi="Arial" w:cs="Arial"/>
          <w:sz w:val="24"/>
          <w:szCs w:val="24"/>
        </w:rPr>
      </w:pPr>
    </w:p>
    <w:p w14:paraId="5499BB61" w14:textId="056A1316" w:rsidR="00B63D54" w:rsidRPr="004019D5" w:rsidRDefault="00156B8D" w:rsidP="004019D5">
      <w:pPr>
        <w:pStyle w:val="Ttulo2"/>
        <w:numPr>
          <w:ilvl w:val="1"/>
          <w:numId w:val="37"/>
        </w:numPr>
        <w:rPr>
          <w:rFonts w:ascii="Arial" w:hAnsi="Arial" w:cs="Arial"/>
        </w:rPr>
      </w:pPr>
      <w:bookmarkStart w:id="81" w:name="_Toc215491711"/>
      <w:r w:rsidRPr="004019D5">
        <w:rPr>
          <w:rFonts w:ascii="Arial" w:hAnsi="Arial" w:cs="Arial"/>
        </w:rPr>
        <w:t>Creación, Entrega y Captura de Valor</w:t>
      </w:r>
      <w:bookmarkEnd w:id="81"/>
    </w:p>
    <w:p w14:paraId="36958F5D" w14:textId="77777777" w:rsidR="002C73EB" w:rsidRPr="004019D5" w:rsidRDefault="00000000" w:rsidP="002C73EB">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b/>
          <w:sz w:val="24"/>
          <w:szCs w:val="24"/>
        </w:rPr>
        <w:br/>
      </w:r>
      <w:r w:rsidR="002C73EB" w:rsidRPr="004019D5">
        <w:rPr>
          <w:rFonts w:ascii="Arial" w:eastAsia="Arial" w:hAnsi="Arial" w:cs="Arial"/>
          <w:sz w:val="24"/>
          <w:szCs w:val="24"/>
          <w:lang w:val="es-419"/>
        </w:rPr>
        <w:t>Creación de valor</w:t>
      </w:r>
    </w:p>
    <w:p w14:paraId="22A9A3D3" w14:textId="77777777" w:rsidR="002C73EB" w:rsidRPr="004019D5" w:rsidRDefault="002C73EB" w:rsidP="002C73EB">
      <w:pPr>
        <w:numPr>
          <w:ilvl w:val="0"/>
          <w:numId w:val="47"/>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Digitalización completa del proceso de solicitudes internas.</w:t>
      </w:r>
    </w:p>
    <w:p w14:paraId="60FEA29A" w14:textId="77777777" w:rsidR="002C73EB" w:rsidRPr="004019D5" w:rsidRDefault="002C73EB" w:rsidP="002C73EB">
      <w:pPr>
        <w:numPr>
          <w:ilvl w:val="0"/>
          <w:numId w:val="47"/>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Estandarización del flujo de trabajo con pasos y estados definidos.</w:t>
      </w:r>
    </w:p>
    <w:p w14:paraId="23B0DCB1" w14:textId="77777777" w:rsidR="002C73EB" w:rsidRPr="004019D5" w:rsidRDefault="002C73EB" w:rsidP="002C73EB">
      <w:pPr>
        <w:numPr>
          <w:ilvl w:val="0"/>
          <w:numId w:val="47"/>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Eliminación de duplicidad de registros y pérdida de documentos.</w:t>
      </w:r>
    </w:p>
    <w:p w14:paraId="530F379C" w14:textId="77777777" w:rsidR="002C73EB" w:rsidRPr="004019D5" w:rsidRDefault="002C73EB" w:rsidP="002C73EB">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Entrega de valor</w:t>
      </w:r>
    </w:p>
    <w:p w14:paraId="09D53630" w14:textId="77777777" w:rsidR="002C73EB" w:rsidRPr="004019D5" w:rsidRDefault="002C73EB" w:rsidP="002C73EB">
      <w:pPr>
        <w:numPr>
          <w:ilvl w:val="0"/>
          <w:numId w:val="48"/>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Plataforma responsiva, intuitiva y accesible desde cualquier dispositivo.</w:t>
      </w:r>
    </w:p>
    <w:p w14:paraId="538C9319" w14:textId="77777777" w:rsidR="002C73EB" w:rsidRPr="004019D5" w:rsidRDefault="002C73EB" w:rsidP="002C73EB">
      <w:pPr>
        <w:numPr>
          <w:ilvl w:val="0"/>
          <w:numId w:val="48"/>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Notificaciones internas que mantienen informados a los usuarios en cada etapa.</w:t>
      </w:r>
    </w:p>
    <w:p w14:paraId="52F400BF" w14:textId="77777777" w:rsidR="002C73EB" w:rsidRPr="004019D5" w:rsidRDefault="002C73EB" w:rsidP="002C73EB">
      <w:pPr>
        <w:numPr>
          <w:ilvl w:val="0"/>
          <w:numId w:val="48"/>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Reportes que facilitan la planificación interna y priorización operativa.</w:t>
      </w:r>
    </w:p>
    <w:p w14:paraId="75CD70FB" w14:textId="77777777" w:rsidR="002C73EB" w:rsidRPr="004019D5" w:rsidRDefault="002C73EB" w:rsidP="002C73EB">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Captura de valor</w:t>
      </w:r>
    </w:p>
    <w:p w14:paraId="657445F7" w14:textId="77777777" w:rsidR="002C73EB" w:rsidRPr="004019D5" w:rsidRDefault="002C73EB" w:rsidP="002C73EB">
      <w:pPr>
        <w:numPr>
          <w:ilvl w:val="0"/>
          <w:numId w:val="49"/>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Reducción de errores administrativos y reprocesos.</w:t>
      </w:r>
    </w:p>
    <w:p w14:paraId="38AD0D71" w14:textId="77777777" w:rsidR="002C73EB" w:rsidRPr="004019D5" w:rsidRDefault="002C73EB" w:rsidP="002C73EB">
      <w:pPr>
        <w:numPr>
          <w:ilvl w:val="0"/>
          <w:numId w:val="49"/>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Disminución significativa de los tiempos de atención.</w:t>
      </w:r>
    </w:p>
    <w:p w14:paraId="61E9736D" w14:textId="77777777" w:rsidR="002C73EB" w:rsidRPr="004019D5" w:rsidRDefault="002C73EB" w:rsidP="002C73EB">
      <w:pPr>
        <w:numPr>
          <w:ilvl w:val="0"/>
          <w:numId w:val="49"/>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Mayor continuidad operativa al disponer de procesos trazables.</w:t>
      </w:r>
    </w:p>
    <w:p w14:paraId="53FE1275" w14:textId="77777777" w:rsidR="002C73EB" w:rsidRPr="004019D5" w:rsidRDefault="002C73EB" w:rsidP="002C73EB">
      <w:pPr>
        <w:numPr>
          <w:ilvl w:val="0"/>
          <w:numId w:val="49"/>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Optimización de la carga laboral del personal administrativo.</w:t>
      </w:r>
    </w:p>
    <w:p w14:paraId="551707FE" w14:textId="77777777" w:rsidR="002C73EB" w:rsidRPr="004019D5" w:rsidRDefault="002C73EB" w:rsidP="002C73EB">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En un escenario futuro, el sistema podría evolucionar a un modelo SaaS para organizaciones con necesidades similares, permitiendo capturar valor mediante licenciamiento o implementación personalizada (Chesbrough, 2010).</w:t>
      </w:r>
    </w:p>
    <w:p w14:paraId="00000193" w14:textId="6F9A6DEB" w:rsidR="00536F2C" w:rsidRPr="004019D5" w:rsidRDefault="00536F2C" w:rsidP="002C73EB">
      <w:pPr>
        <w:tabs>
          <w:tab w:val="left" w:pos="0"/>
          <w:tab w:val="left" w:pos="3720"/>
          <w:tab w:val="left" w:pos="4320"/>
        </w:tabs>
        <w:spacing w:line="360" w:lineRule="auto"/>
        <w:jc w:val="both"/>
        <w:rPr>
          <w:rFonts w:ascii="Arial" w:eastAsia="Arial" w:hAnsi="Arial" w:cs="Arial"/>
          <w:sz w:val="24"/>
          <w:szCs w:val="24"/>
        </w:rPr>
      </w:pPr>
    </w:p>
    <w:p w14:paraId="6DF4F6AF" w14:textId="7BB4F80C" w:rsidR="00156B8D" w:rsidRPr="004019D5" w:rsidRDefault="00156B8D" w:rsidP="004019D5">
      <w:pPr>
        <w:pStyle w:val="Ttulo2"/>
        <w:numPr>
          <w:ilvl w:val="1"/>
          <w:numId w:val="37"/>
        </w:numPr>
        <w:rPr>
          <w:rFonts w:ascii="Arial" w:hAnsi="Arial" w:cs="Arial"/>
          <w:lang w:val="es-419"/>
        </w:rPr>
      </w:pPr>
      <w:bookmarkStart w:id="82" w:name="_Toc215491712"/>
      <w:r w:rsidRPr="004019D5">
        <w:rPr>
          <w:rFonts w:ascii="Arial" w:hAnsi="Arial" w:cs="Arial"/>
          <w:lang w:val="es-419"/>
        </w:rPr>
        <w:t>Costos, Impactos y Retorno Esperado</w:t>
      </w:r>
      <w:bookmarkEnd w:id="82"/>
    </w:p>
    <w:p w14:paraId="00000197" w14:textId="55705A5E" w:rsidR="00536F2C" w:rsidRPr="004019D5" w:rsidRDefault="00000000" w:rsidP="00156B8D">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b/>
          <w:sz w:val="24"/>
          <w:szCs w:val="24"/>
        </w:rPr>
        <w:br/>
      </w:r>
      <w:r w:rsidR="00156B8D" w:rsidRPr="004019D5">
        <w:rPr>
          <w:rFonts w:ascii="Arial" w:eastAsia="Arial" w:hAnsi="Arial" w:cs="Arial"/>
          <w:sz w:val="24"/>
          <w:szCs w:val="24"/>
        </w:rPr>
        <w:t>El costo inicial del MVP es bajo, gracias al uso de hosting compartido con un valor aproximado de $38.900 CLP anuales. La plataforma puede escalar posteriormente a infraestructura cloud o VPS sin necesidad de rediseños.</w:t>
      </w:r>
    </w:p>
    <w:p w14:paraId="00000198" w14:textId="77777777" w:rsidR="00536F2C" w:rsidRPr="004019D5" w:rsidRDefault="00536F2C">
      <w:pPr>
        <w:tabs>
          <w:tab w:val="left" w:pos="0"/>
          <w:tab w:val="left" w:pos="3720"/>
          <w:tab w:val="left" w:pos="4320"/>
        </w:tabs>
        <w:spacing w:line="360" w:lineRule="auto"/>
        <w:jc w:val="both"/>
        <w:rPr>
          <w:rFonts w:ascii="Arial" w:eastAsia="Arial" w:hAnsi="Arial" w:cs="Arial"/>
          <w:sz w:val="24"/>
          <w:szCs w:val="24"/>
        </w:rPr>
      </w:pPr>
    </w:p>
    <w:p w14:paraId="36938F55" w14:textId="32AF5818" w:rsidR="00940F0A" w:rsidRPr="004019D5" w:rsidRDefault="00940F0A" w:rsidP="00940F0A">
      <w:pPr>
        <w:pStyle w:val="Descripcin"/>
        <w:keepNext/>
        <w:rPr>
          <w:rFonts w:ascii="Arial" w:hAnsi="Arial" w:cs="Arial"/>
          <w:i w:val="0"/>
          <w:iCs w:val="0"/>
          <w:sz w:val="24"/>
          <w:szCs w:val="24"/>
        </w:rPr>
      </w:pPr>
      <w:bookmarkStart w:id="83" w:name="_Toc215490714"/>
      <w:bookmarkStart w:id="84" w:name="_Toc215491612"/>
      <w:bookmarkStart w:id="85" w:name="_Toc215491791"/>
      <w:r w:rsidRPr="004019D5">
        <w:rPr>
          <w:rFonts w:ascii="Arial" w:hAnsi="Arial" w:cs="Arial"/>
          <w:i w:val="0"/>
          <w:iCs w:val="0"/>
          <w:sz w:val="24"/>
          <w:szCs w:val="24"/>
        </w:rPr>
        <w:lastRenderedPageBreak/>
        <w:t xml:space="preserve">Tabla </w:t>
      </w:r>
      <w:r w:rsidRPr="004019D5">
        <w:rPr>
          <w:rFonts w:ascii="Arial" w:hAnsi="Arial" w:cs="Arial"/>
          <w:i w:val="0"/>
          <w:iCs w:val="0"/>
          <w:sz w:val="24"/>
          <w:szCs w:val="24"/>
        </w:rPr>
        <w:fldChar w:fldCharType="begin"/>
      </w:r>
      <w:r w:rsidRPr="004019D5">
        <w:rPr>
          <w:rFonts w:ascii="Arial" w:hAnsi="Arial" w:cs="Arial"/>
          <w:i w:val="0"/>
          <w:iCs w:val="0"/>
          <w:sz w:val="24"/>
          <w:szCs w:val="24"/>
        </w:rPr>
        <w:instrText xml:space="preserve"> SEQ Tabla \* ARABIC </w:instrText>
      </w:r>
      <w:r w:rsidRPr="004019D5">
        <w:rPr>
          <w:rFonts w:ascii="Arial" w:hAnsi="Arial" w:cs="Arial"/>
          <w:i w:val="0"/>
          <w:iCs w:val="0"/>
          <w:sz w:val="24"/>
          <w:szCs w:val="24"/>
        </w:rPr>
        <w:fldChar w:fldCharType="separate"/>
      </w:r>
      <w:r w:rsidRPr="004019D5">
        <w:rPr>
          <w:rFonts w:ascii="Arial" w:hAnsi="Arial" w:cs="Arial"/>
          <w:i w:val="0"/>
          <w:iCs w:val="0"/>
          <w:noProof/>
          <w:sz w:val="24"/>
          <w:szCs w:val="24"/>
        </w:rPr>
        <w:t>3</w:t>
      </w:r>
      <w:r w:rsidRPr="004019D5">
        <w:rPr>
          <w:rFonts w:ascii="Arial" w:hAnsi="Arial" w:cs="Arial"/>
          <w:i w:val="0"/>
          <w:iCs w:val="0"/>
          <w:sz w:val="24"/>
          <w:szCs w:val="24"/>
        </w:rPr>
        <w:fldChar w:fldCharType="end"/>
      </w:r>
      <w:r w:rsidRPr="004019D5">
        <w:rPr>
          <w:rFonts w:ascii="Arial" w:hAnsi="Arial" w:cs="Arial"/>
          <w:i w:val="0"/>
          <w:iCs w:val="0"/>
          <w:sz w:val="24"/>
          <w:szCs w:val="24"/>
        </w:rPr>
        <w:t>. Beneficios operativos y su impacto económico esperado</w:t>
      </w:r>
      <w:bookmarkEnd w:id="83"/>
      <w:bookmarkEnd w:id="84"/>
      <w:bookmarkEnd w:id="85"/>
    </w:p>
    <w:tbl>
      <w:tblPr>
        <w:tblStyle w:val="ad"/>
        <w:tblW w:w="90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7"/>
        <w:gridCol w:w="4528"/>
      </w:tblGrid>
      <w:tr w:rsidR="00536F2C" w:rsidRPr="004019D5" w14:paraId="48301583" w14:textId="77777777">
        <w:tc>
          <w:tcPr>
            <w:tcW w:w="4527" w:type="dxa"/>
          </w:tcPr>
          <w:p w14:paraId="00000199"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b/>
                <w:sz w:val="24"/>
                <w:szCs w:val="24"/>
              </w:rPr>
              <w:t>Beneficio identificado</w:t>
            </w:r>
          </w:p>
        </w:tc>
        <w:tc>
          <w:tcPr>
            <w:tcW w:w="4528" w:type="dxa"/>
          </w:tcPr>
          <w:p w14:paraId="0000019A"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b/>
                <w:sz w:val="24"/>
                <w:szCs w:val="24"/>
              </w:rPr>
              <w:t>Impacto o efecto económico esperado</w:t>
            </w:r>
          </w:p>
        </w:tc>
      </w:tr>
      <w:tr w:rsidR="00536F2C" w:rsidRPr="004019D5" w14:paraId="77B6311B" w14:textId="77777777">
        <w:tc>
          <w:tcPr>
            <w:tcW w:w="4527" w:type="dxa"/>
          </w:tcPr>
          <w:p w14:paraId="0000019B"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Reducción de errores administrativos</w:t>
            </w:r>
          </w:p>
        </w:tc>
        <w:tc>
          <w:tcPr>
            <w:tcW w:w="4528" w:type="dxa"/>
          </w:tcPr>
          <w:p w14:paraId="0000019C"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Ahorro de recursos mediante la eliminación de reprocesos.</w:t>
            </w:r>
          </w:p>
        </w:tc>
      </w:tr>
      <w:tr w:rsidR="00536F2C" w:rsidRPr="004019D5" w14:paraId="2386D5F1" w14:textId="77777777">
        <w:tc>
          <w:tcPr>
            <w:tcW w:w="4527" w:type="dxa"/>
          </w:tcPr>
          <w:p w14:paraId="0000019D"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Mejora de los tiempos de atención</w:t>
            </w:r>
          </w:p>
        </w:tc>
        <w:tc>
          <w:tcPr>
            <w:tcW w:w="4528" w:type="dxa"/>
          </w:tcPr>
          <w:p w14:paraId="0000019E"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Incremento de la productividad interna.</w:t>
            </w:r>
          </w:p>
        </w:tc>
      </w:tr>
      <w:tr w:rsidR="00536F2C" w:rsidRPr="004019D5" w14:paraId="06CA3F38" w14:textId="77777777">
        <w:tc>
          <w:tcPr>
            <w:tcW w:w="4527" w:type="dxa"/>
          </w:tcPr>
          <w:p w14:paraId="0000019F" w14:textId="2E08FA14" w:rsidR="00536F2C" w:rsidRPr="004019D5" w:rsidRDefault="002C73EB">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estandarización del flujo.</w:t>
            </w:r>
          </w:p>
        </w:tc>
        <w:tc>
          <w:tcPr>
            <w:tcW w:w="4528" w:type="dxa"/>
          </w:tcPr>
          <w:p w14:paraId="000001A0" w14:textId="00B6A2B0" w:rsidR="00536F2C" w:rsidRPr="004019D5" w:rsidRDefault="002C73EB">
            <w:pPr>
              <w:keepNext/>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Menor dependencia de procesos manuales</w:t>
            </w:r>
          </w:p>
        </w:tc>
      </w:tr>
      <w:tr w:rsidR="002C73EB" w:rsidRPr="004019D5" w14:paraId="08E79535" w14:textId="77777777">
        <w:tc>
          <w:tcPr>
            <w:tcW w:w="4527" w:type="dxa"/>
          </w:tcPr>
          <w:p w14:paraId="16D0FB4E" w14:textId="4D636630" w:rsidR="002C73EB" w:rsidRPr="004019D5" w:rsidRDefault="002C73EB">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Datos confiables para gestionar insumos</w:t>
            </w:r>
          </w:p>
        </w:tc>
        <w:tc>
          <w:tcPr>
            <w:tcW w:w="4528" w:type="dxa"/>
          </w:tcPr>
          <w:p w14:paraId="6A458AB8" w14:textId="76E1EC90" w:rsidR="002C73EB" w:rsidRPr="004019D5" w:rsidRDefault="002C73EB">
            <w:pPr>
              <w:keepNext/>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Mejor planificación y reducción de costos internos</w:t>
            </w:r>
          </w:p>
        </w:tc>
      </w:tr>
    </w:tbl>
    <w:p w14:paraId="000001A2" w14:textId="2E95334A" w:rsidR="00536F2C" w:rsidRPr="004019D5" w:rsidRDefault="00940F0A">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Nota. Elaboración propia.</w:t>
      </w:r>
    </w:p>
    <w:p w14:paraId="52789F01" w14:textId="77777777" w:rsidR="00940F0A" w:rsidRPr="004019D5" w:rsidRDefault="00940F0A">
      <w:pPr>
        <w:tabs>
          <w:tab w:val="left" w:pos="0"/>
          <w:tab w:val="left" w:pos="3720"/>
          <w:tab w:val="left" w:pos="4320"/>
        </w:tabs>
        <w:spacing w:line="360" w:lineRule="auto"/>
        <w:jc w:val="both"/>
        <w:rPr>
          <w:rFonts w:ascii="Arial" w:eastAsia="Arial" w:hAnsi="Arial" w:cs="Arial"/>
          <w:sz w:val="24"/>
          <w:szCs w:val="24"/>
        </w:rPr>
      </w:pPr>
    </w:p>
    <w:p w14:paraId="6F7C51CD" w14:textId="380A73A7" w:rsidR="00156B8D" w:rsidRPr="004019D5" w:rsidRDefault="00156B8D" w:rsidP="005E1CEC">
      <w:pPr>
        <w:pStyle w:val="Ttulo2"/>
        <w:numPr>
          <w:ilvl w:val="1"/>
          <w:numId w:val="37"/>
        </w:numPr>
        <w:rPr>
          <w:rFonts w:ascii="Arial" w:hAnsi="Arial" w:cs="Arial"/>
        </w:rPr>
      </w:pPr>
      <w:bookmarkStart w:id="86" w:name="_Toc215491713"/>
      <w:r w:rsidRPr="004019D5">
        <w:rPr>
          <w:rFonts w:ascii="Arial" w:hAnsi="Arial" w:cs="Arial"/>
        </w:rPr>
        <w:t>Proyección de Sustentabilidad</w:t>
      </w:r>
      <w:bookmarkEnd w:id="86"/>
    </w:p>
    <w:p w14:paraId="37D0A204" w14:textId="77777777" w:rsidR="002C73EB" w:rsidRPr="004019D5" w:rsidRDefault="00000000" w:rsidP="002C73EB">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b/>
          <w:sz w:val="24"/>
          <w:szCs w:val="24"/>
        </w:rPr>
        <w:br/>
      </w:r>
      <w:r w:rsidR="002C73EB" w:rsidRPr="004019D5">
        <w:rPr>
          <w:rFonts w:ascii="Arial" w:eastAsia="Arial" w:hAnsi="Arial" w:cs="Arial"/>
          <w:sz w:val="24"/>
          <w:szCs w:val="24"/>
          <w:lang w:val="es-419"/>
        </w:rPr>
        <w:t>La sustentabilidad del proyecto se logra mediante:</w:t>
      </w:r>
    </w:p>
    <w:p w14:paraId="7B41B897" w14:textId="77777777" w:rsidR="00D047F7" w:rsidRPr="004019D5" w:rsidRDefault="00D047F7" w:rsidP="002C73EB">
      <w:pPr>
        <w:tabs>
          <w:tab w:val="left" w:pos="0"/>
          <w:tab w:val="left" w:pos="3720"/>
          <w:tab w:val="left" w:pos="4320"/>
        </w:tabs>
        <w:spacing w:line="360" w:lineRule="auto"/>
        <w:jc w:val="both"/>
        <w:rPr>
          <w:rFonts w:ascii="Arial" w:eastAsia="Arial" w:hAnsi="Arial" w:cs="Arial"/>
          <w:sz w:val="24"/>
          <w:szCs w:val="24"/>
          <w:lang w:val="es-419"/>
        </w:rPr>
      </w:pPr>
    </w:p>
    <w:p w14:paraId="276A5CED" w14:textId="5A48CEAD" w:rsidR="002C73EB" w:rsidRPr="004019D5" w:rsidRDefault="002C73EB" w:rsidP="002C73EB">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Sustentabilidad organizacional: Integración del sistema dentro de los procesos permanentes de Epysa S.A., reemplazando definitivamente formularios físicos y registros manuales.</w:t>
      </w:r>
    </w:p>
    <w:p w14:paraId="514A295F" w14:textId="77777777" w:rsidR="00D047F7" w:rsidRPr="004019D5" w:rsidRDefault="00D047F7" w:rsidP="002C73EB">
      <w:pPr>
        <w:tabs>
          <w:tab w:val="left" w:pos="0"/>
          <w:tab w:val="left" w:pos="3720"/>
          <w:tab w:val="left" w:pos="4320"/>
        </w:tabs>
        <w:spacing w:line="360" w:lineRule="auto"/>
        <w:jc w:val="both"/>
        <w:rPr>
          <w:rFonts w:ascii="Arial" w:eastAsia="Arial" w:hAnsi="Arial" w:cs="Arial"/>
          <w:sz w:val="24"/>
          <w:szCs w:val="24"/>
          <w:lang w:val="es-419"/>
        </w:rPr>
      </w:pPr>
    </w:p>
    <w:p w14:paraId="452CF74D" w14:textId="0328CA0D" w:rsidR="002C73EB" w:rsidRPr="004019D5" w:rsidRDefault="002C73EB" w:rsidP="002C73EB">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Sustentabilidad económica: Costos operativos muy bajos y capacidad de escalar a VPS o cloud sin rediseños estructurales.</w:t>
      </w:r>
    </w:p>
    <w:p w14:paraId="25F083A2" w14:textId="77777777" w:rsidR="00D047F7" w:rsidRPr="004019D5" w:rsidRDefault="00D047F7" w:rsidP="002C73EB">
      <w:pPr>
        <w:tabs>
          <w:tab w:val="left" w:pos="0"/>
          <w:tab w:val="left" w:pos="3720"/>
          <w:tab w:val="left" w:pos="4320"/>
        </w:tabs>
        <w:spacing w:line="360" w:lineRule="auto"/>
        <w:jc w:val="both"/>
        <w:rPr>
          <w:rFonts w:ascii="Arial" w:eastAsia="Arial" w:hAnsi="Arial" w:cs="Arial"/>
          <w:sz w:val="24"/>
          <w:szCs w:val="24"/>
          <w:lang w:val="es-419"/>
        </w:rPr>
      </w:pPr>
    </w:p>
    <w:p w14:paraId="6918184A" w14:textId="5CBE0C57" w:rsidR="002C73EB" w:rsidRPr="004019D5" w:rsidRDefault="002C73EB" w:rsidP="002C73EB">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Sustentabilidad técnica:</w:t>
      </w:r>
    </w:p>
    <w:p w14:paraId="5C68CE7C" w14:textId="77777777" w:rsidR="002C73EB" w:rsidRPr="004019D5" w:rsidRDefault="002C73EB" w:rsidP="002C73EB">
      <w:pPr>
        <w:numPr>
          <w:ilvl w:val="0"/>
          <w:numId w:val="50"/>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Manuales de usuario y administrador.</w:t>
      </w:r>
    </w:p>
    <w:p w14:paraId="3BC651B3" w14:textId="77777777" w:rsidR="002C73EB" w:rsidRPr="004019D5" w:rsidRDefault="002C73EB" w:rsidP="002C73EB">
      <w:pPr>
        <w:numPr>
          <w:ilvl w:val="0"/>
          <w:numId w:val="50"/>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Documentación técnica completa.</w:t>
      </w:r>
    </w:p>
    <w:p w14:paraId="42391406" w14:textId="77777777" w:rsidR="002C73EB" w:rsidRPr="004019D5" w:rsidRDefault="002C73EB" w:rsidP="002C73EB">
      <w:pPr>
        <w:numPr>
          <w:ilvl w:val="0"/>
          <w:numId w:val="50"/>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Código versionado en GitHub y arquitectura modular fácil de mantener.</w:t>
      </w:r>
    </w:p>
    <w:p w14:paraId="0FB5CCB6" w14:textId="77777777" w:rsidR="00D047F7" w:rsidRPr="004019D5" w:rsidRDefault="00D047F7" w:rsidP="00D047F7">
      <w:pPr>
        <w:tabs>
          <w:tab w:val="left" w:pos="0"/>
          <w:tab w:val="left" w:pos="3720"/>
          <w:tab w:val="left" w:pos="4320"/>
        </w:tabs>
        <w:spacing w:line="360" w:lineRule="auto"/>
        <w:jc w:val="both"/>
        <w:rPr>
          <w:rFonts w:ascii="Arial" w:eastAsia="Arial" w:hAnsi="Arial" w:cs="Arial"/>
          <w:sz w:val="24"/>
          <w:szCs w:val="24"/>
          <w:lang w:val="es-419"/>
        </w:rPr>
      </w:pPr>
    </w:p>
    <w:p w14:paraId="22C1F569" w14:textId="28AF00CA" w:rsidR="002C73EB" w:rsidRPr="004019D5" w:rsidRDefault="002C73EB" w:rsidP="002C73EB">
      <w:p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Proyección a largo plazo:</w:t>
      </w:r>
    </w:p>
    <w:p w14:paraId="7639BD1E" w14:textId="77777777" w:rsidR="002C73EB" w:rsidRPr="004019D5" w:rsidRDefault="002C73EB" w:rsidP="002C73EB">
      <w:pPr>
        <w:numPr>
          <w:ilvl w:val="0"/>
          <w:numId w:val="51"/>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Nuevos módulos (dashboard, análisis de consumo, integración con ERP).</w:t>
      </w:r>
    </w:p>
    <w:p w14:paraId="20192029" w14:textId="77777777" w:rsidR="002C73EB" w:rsidRPr="004019D5" w:rsidRDefault="002C73EB" w:rsidP="002C73EB">
      <w:pPr>
        <w:numPr>
          <w:ilvl w:val="0"/>
          <w:numId w:val="51"/>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Modelo SaaS replicable en empresas del sector transporte y logística.</w:t>
      </w:r>
    </w:p>
    <w:p w14:paraId="68CCEE3D" w14:textId="44207CCC" w:rsidR="00306387" w:rsidRPr="004019D5" w:rsidRDefault="002C73EB" w:rsidP="002C73EB">
      <w:pPr>
        <w:numPr>
          <w:ilvl w:val="0"/>
          <w:numId w:val="51"/>
        </w:numPr>
        <w:tabs>
          <w:tab w:val="left" w:pos="0"/>
          <w:tab w:val="left" w:pos="3720"/>
          <w:tab w:val="left" w:pos="4320"/>
        </w:tabs>
        <w:spacing w:line="360" w:lineRule="auto"/>
        <w:jc w:val="both"/>
        <w:rPr>
          <w:rFonts w:ascii="Arial" w:eastAsia="Arial" w:hAnsi="Arial" w:cs="Arial"/>
          <w:sz w:val="24"/>
          <w:szCs w:val="24"/>
          <w:lang w:val="es-419"/>
        </w:rPr>
      </w:pPr>
      <w:r w:rsidRPr="004019D5">
        <w:rPr>
          <w:rFonts w:ascii="Arial" w:eastAsia="Arial" w:hAnsi="Arial" w:cs="Arial"/>
          <w:sz w:val="24"/>
          <w:szCs w:val="24"/>
          <w:lang w:val="es-419"/>
        </w:rPr>
        <w:t>Comercialización o transferencia tecnológica en el marco de proyectos APT.</w:t>
      </w:r>
    </w:p>
    <w:p w14:paraId="000001AE" w14:textId="742DFCDC" w:rsidR="00536F2C" w:rsidRPr="004019D5" w:rsidRDefault="00000000" w:rsidP="00617F9C">
      <w:pPr>
        <w:pStyle w:val="Ttulo1"/>
        <w:numPr>
          <w:ilvl w:val="0"/>
          <w:numId w:val="37"/>
        </w:numPr>
        <w:rPr>
          <w:rFonts w:ascii="Arial" w:hAnsi="Arial" w:cs="Arial"/>
        </w:rPr>
      </w:pPr>
      <w:bookmarkStart w:id="87" w:name="_heading=h.n913q7y6ji8c" w:colFirst="0" w:colLast="0"/>
      <w:bookmarkStart w:id="88" w:name="_Toc212662004"/>
      <w:bookmarkStart w:id="89" w:name="_Toc212662498"/>
      <w:bookmarkStart w:id="90" w:name="_Toc215491714"/>
      <w:bookmarkEnd w:id="87"/>
      <w:r w:rsidRPr="004019D5">
        <w:rPr>
          <w:rFonts w:ascii="Arial" w:hAnsi="Arial" w:cs="Arial"/>
        </w:rPr>
        <w:lastRenderedPageBreak/>
        <w:t>Difusión de resultados</w:t>
      </w:r>
      <w:bookmarkEnd w:id="88"/>
      <w:bookmarkEnd w:id="89"/>
      <w:bookmarkEnd w:id="90"/>
    </w:p>
    <w:p w14:paraId="7A8E6A23" w14:textId="77777777" w:rsidR="00306387" w:rsidRPr="004019D5" w:rsidRDefault="00306387" w:rsidP="00306387">
      <w:pPr>
        <w:rPr>
          <w:rFonts w:ascii="Arial" w:hAnsi="Arial" w:cs="Arial"/>
        </w:rPr>
      </w:pPr>
    </w:p>
    <w:p w14:paraId="000001AF"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Durante la ejecución del proyecto se consideraron diversas instancias de difusión orientadas a dar visibilidad a los avances y resultados obtenidos. En el ámbito académico, se proyecta la presentación del caso en seminarios internos de Duoc UC, especialmente en jornadas de innovación y proyectos aplicados, permitiendo compartir la experiencia con estudiantes y docentes de la carrera de Ingeniería en Informática. Asimismo, los resultados podrán difundirse mediante publicaciones en repositorios institucionales y plataformas digitales académicas, fortaleciendo la vinculación entre el aprendizaje académico y la práctica profesional, en línea con las recomendaciones de la OCDE sobre transferencia de conocimiento en educación superior (OCDE, 2018).</w:t>
      </w:r>
    </w:p>
    <w:p w14:paraId="000001B0" w14:textId="7711CB0C"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 xml:space="preserve">A futuro, existe la posibilidad de postular artículos breves a congresos o workshops nacionales sobre transformación digital y automatización de procesos, contribuyendo a la discusión técnica en la disciplina, tal como lo plantean enfoques metodológicos que valoran la difusión como parte integral del proceso investigativo </w:t>
      </w:r>
      <w:r w:rsidR="00D047F7" w:rsidRPr="004019D5">
        <w:rPr>
          <w:rFonts w:ascii="Arial" w:eastAsia="Arial" w:hAnsi="Arial" w:cs="Arial"/>
          <w:sz w:val="24"/>
          <w:szCs w:val="24"/>
        </w:rPr>
        <w:t>(Hernández Sampieri et al., 2014)</w:t>
      </w:r>
      <w:r w:rsidRPr="004019D5">
        <w:rPr>
          <w:rFonts w:ascii="Arial" w:eastAsia="Arial" w:hAnsi="Arial" w:cs="Arial"/>
          <w:sz w:val="24"/>
          <w:szCs w:val="24"/>
        </w:rPr>
        <w:t>.</w:t>
      </w:r>
    </w:p>
    <w:p w14:paraId="000001B1"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En el ámbito digital, se contempla el uso de redes sociales profesionales (como LinkedIn) y la eventual creación de un sitio web o dominio asociado al proyecto, que permita exponer la plataforma como producto mínimo viable (MVP) y posicionar su potencial de transferencia a otras organizaciones. Este tipo de presencia en entornos digitales se reconoce como clave para ampliar el impacto y facilitar la difusión de innovaciones tecnológicas (Kaplan &amp; Haenlein, 2010).</w:t>
      </w:r>
    </w:p>
    <w:p w14:paraId="000001B6" w14:textId="528D1F4B" w:rsidR="00536F2C"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En síntesis, la estrategia de difusión combina espacios académicos, canales digitales y eventuales instancias profesionales, asegurando que los resultados trasciendan el caso particular de Implementos Epysa S.A. y se conviertan en un aporte visible al ecosistema de innovación tecnológica.</w:t>
      </w:r>
    </w:p>
    <w:p w14:paraId="1C494BE0" w14:textId="77777777" w:rsidR="005E1CEC" w:rsidRDefault="005E1CEC">
      <w:pPr>
        <w:tabs>
          <w:tab w:val="left" w:pos="0"/>
          <w:tab w:val="left" w:pos="3720"/>
          <w:tab w:val="left" w:pos="4320"/>
        </w:tabs>
        <w:spacing w:line="360" w:lineRule="auto"/>
        <w:jc w:val="both"/>
        <w:rPr>
          <w:rFonts w:ascii="Arial" w:eastAsia="Arial" w:hAnsi="Arial" w:cs="Arial"/>
          <w:sz w:val="24"/>
          <w:szCs w:val="24"/>
        </w:rPr>
      </w:pPr>
    </w:p>
    <w:p w14:paraId="1FFC3400" w14:textId="77777777" w:rsidR="005E1CEC" w:rsidRDefault="005E1CEC">
      <w:pPr>
        <w:tabs>
          <w:tab w:val="left" w:pos="0"/>
          <w:tab w:val="left" w:pos="3720"/>
          <w:tab w:val="left" w:pos="4320"/>
        </w:tabs>
        <w:spacing w:line="360" w:lineRule="auto"/>
        <w:jc w:val="both"/>
        <w:rPr>
          <w:rFonts w:ascii="Arial" w:eastAsia="Arial" w:hAnsi="Arial" w:cs="Arial"/>
          <w:sz w:val="24"/>
          <w:szCs w:val="24"/>
        </w:rPr>
      </w:pPr>
    </w:p>
    <w:p w14:paraId="698808D4" w14:textId="77777777" w:rsidR="005E1CEC" w:rsidRPr="004019D5" w:rsidRDefault="005E1CEC">
      <w:pPr>
        <w:tabs>
          <w:tab w:val="left" w:pos="0"/>
          <w:tab w:val="left" w:pos="3720"/>
          <w:tab w:val="left" w:pos="4320"/>
        </w:tabs>
        <w:spacing w:line="360" w:lineRule="auto"/>
        <w:jc w:val="both"/>
        <w:rPr>
          <w:rFonts w:ascii="Arial" w:eastAsia="Arial" w:hAnsi="Arial" w:cs="Arial"/>
          <w:sz w:val="24"/>
          <w:szCs w:val="24"/>
        </w:rPr>
      </w:pPr>
    </w:p>
    <w:p w14:paraId="000001B7" w14:textId="36CA40EB" w:rsidR="00536F2C" w:rsidRPr="004019D5" w:rsidRDefault="00000000" w:rsidP="00617F9C">
      <w:pPr>
        <w:pStyle w:val="Ttulo1"/>
        <w:numPr>
          <w:ilvl w:val="0"/>
          <w:numId w:val="37"/>
        </w:numPr>
        <w:rPr>
          <w:rFonts w:ascii="Arial" w:hAnsi="Arial" w:cs="Arial"/>
        </w:rPr>
      </w:pPr>
      <w:bookmarkStart w:id="91" w:name="_heading=h.ix6n1810y9ul" w:colFirst="0" w:colLast="0"/>
      <w:bookmarkStart w:id="92" w:name="_Toc212662005"/>
      <w:bookmarkStart w:id="93" w:name="_Toc212662499"/>
      <w:bookmarkStart w:id="94" w:name="_Toc215491715"/>
      <w:bookmarkEnd w:id="91"/>
      <w:r w:rsidRPr="004019D5">
        <w:rPr>
          <w:rFonts w:ascii="Arial" w:hAnsi="Arial" w:cs="Arial"/>
        </w:rPr>
        <w:lastRenderedPageBreak/>
        <w:t>Entidades Participantes</w:t>
      </w:r>
      <w:bookmarkEnd w:id="92"/>
      <w:bookmarkEnd w:id="93"/>
      <w:bookmarkEnd w:id="94"/>
    </w:p>
    <w:p w14:paraId="78920FC5" w14:textId="77777777" w:rsidR="00306387" w:rsidRPr="004019D5" w:rsidRDefault="00306387" w:rsidP="00306387">
      <w:pPr>
        <w:rPr>
          <w:rFonts w:ascii="Arial" w:hAnsi="Arial" w:cs="Arial"/>
        </w:rPr>
      </w:pPr>
    </w:p>
    <w:p w14:paraId="000001B8" w14:textId="4813CDE1"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El desarrollo del proyecto contó con la participación de diferentes actores que aportaron desde su rol específico, contribuyendo tanto al diseño como a la validación de la solución propuesta. La colaboración entre empresa, academia y estudiantes se enmarca en lo que la literatura describe como un modelo de innovación basado en la interacción universidad</w:t>
      </w:r>
      <w:r w:rsidR="00D047F7" w:rsidRPr="004019D5">
        <w:rPr>
          <w:rFonts w:ascii="Arial" w:eastAsia="Arial" w:hAnsi="Arial" w:cs="Arial"/>
          <w:sz w:val="24"/>
          <w:szCs w:val="24"/>
        </w:rPr>
        <w:t>-</w:t>
      </w:r>
      <w:r w:rsidRPr="004019D5">
        <w:rPr>
          <w:rFonts w:ascii="Arial" w:eastAsia="Arial" w:hAnsi="Arial" w:cs="Arial"/>
          <w:sz w:val="24"/>
          <w:szCs w:val="24"/>
        </w:rPr>
        <w:t>empresa, clave para fortalecer la transferencia de conocimiento y la formación aplicada (OCDE, 2018; Etzkowitz &amp; Leydesdorff, 2000).</w:t>
      </w:r>
    </w:p>
    <w:p w14:paraId="799C4B37" w14:textId="77777777" w:rsidR="00B63D54" w:rsidRPr="004019D5" w:rsidRDefault="00B63D54">
      <w:pPr>
        <w:tabs>
          <w:tab w:val="left" w:pos="0"/>
          <w:tab w:val="left" w:pos="3720"/>
          <w:tab w:val="left" w:pos="4320"/>
        </w:tabs>
        <w:spacing w:line="360" w:lineRule="auto"/>
        <w:jc w:val="both"/>
        <w:rPr>
          <w:rFonts w:ascii="Arial" w:eastAsia="Arial" w:hAnsi="Arial" w:cs="Arial"/>
          <w:sz w:val="24"/>
          <w:szCs w:val="24"/>
        </w:rPr>
      </w:pPr>
    </w:p>
    <w:p w14:paraId="000001BA" w14:textId="07AAFFB9" w:rsidR="00536F2C" w:rsidRPr="004019D5" w:rsidRDefault="00000000" w:rsidP="00617F9C">
      <w:pPr>
        <w:pStyle w:val="Ttulo2"/>
        <w:numPr>
          <w:ilvl w:val="1"/>
          <w:numId w:val="37"/>
        </w:numPr>
        <w:rPr>
          <w:rFonts w:ascii="Arial" w:hAnsi="Arial" w:cs="Arial"/>
        </w:rPr>
      </w:pPr>
      <w:bookmarkStart w:id="95" w:name="_Toc212662500"/>
      <w:bookmarkStart w:id="96" w:name="_Toc215491716"/>
      <w:r w:rsidRPr="004019D5">
        <w:rPr>
          <w:rFonts w:ascii="Arial" w:hAnsi="Arial" w:cs="Arial"/>
        </w:rPr>
        <w:t>Empresa: Implementos Epysa S.A.</w:t>
      </w:r>
      <w:bookmarkEnd w:id="95"/>
      <w:bookmarkEnd w:id="96"/>
    </w:p>
    <w:p w14:paraId="000001BB" w14:textId="77777777" w:rsidR="00536F2C" w:rsidRPr="004019D5" w:rsidRDefault="00536F2C">
      <w:pPr>
        <w:tabs>
          <w:tab w:val="left" w:pos="0"/>
          <w:tab w:val="left" w:pos="3720"/>
          <w:tab w:val="left" w:pos="4320"/>
        </w:tabs>
        <w:spacing w:line="360" w:lineRule="auto"/>
        <w:jc w:val="both"/>
        <w:rPr>
          <w:rFonts w:ascii="Arial" w:eastAsia="Arial" w:hAnsi="Arial" w:cs="Arial"/>
          <w:b/>
          <w:sz w:val="24"/>
          <w:szCs w:val="24"/>
        </w:rPr>
      </w:pPr>
    </w:p>
    <w:p w14:paraId="000001BC" w14:textId="77777777" w:rsidR="00536F2C" w:rsidRPr="004019D5" w:rsidRDefault="00000000">
      <w:pPr>
        <w:numPr>
          <w:ilvl w:val="0"/>
          <w:numId w:val="26"/>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Rol: Organización beneficiaria y principal entidad participante. Entregó el contexto real del problema, facilitó información sobre los procesos actuales de gestión de insumos tecnológicos y validó los requerimientos funcionales de la plataforma.</w:t>
      </w:r>
      <w:r w:rsidRPr="004019D5">
        <w:rPr>
          <w:rFonts w:ascii="Arial" w:eastAsia="Arial" w:hAnsi="Arial" w:cs="Arial"/>
          <w:sz w:val="24"/>
          <w:szCs w:val="24"/>
        </w:rPr>
        <w:br/>
      </w:r>
    </w:p>
    <w:p w14:paraId="000001BD" w14:textId="77777777" w:rsidR="00536F2C" w:rsidRPr="004019D5" w:rsidRDefault="00000000">
      <w:pPr>
        <w:numPr>
          <w:ilvl w:val="0"/>
          <w:numId w:val="26"/>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Aporte valorizado/pecuniario:</w:t>
      </w:r>
    </w:p>
    <w:p w14:paraId="000001BE" w14:textId="77777777" w:rsidR="00536F2C" w:rsidRPr="004019D5" w:rsidRDefault="00000000">
      <w:pPr>
        <w:numPr>
          <w:ilvl w:val="1"/>
          <w:numId w:val="26"/>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Disponibilidad de personal para entrevistas y validación de prototipos (horas hombre destinadas al levantamiento de información).</w:t>
      </w:r>
    </w:p>
    <w:p w14:paraId="000001BF" w14:textId="77777777" w:rsidR="00536F2C" w:rsidRPr="004019D5" w:rsidRDefault="00000000">
      <w:pPr>
        <w:numPr>
          <w:ilvl w:val="1"/>
          <w:numId w:val="26"/>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Acceso a registros de solicitudes e inventario, fundamentales para diseñar el modelo de datos.</w:t>
      </w:r>
    </w:p>
    <w:p w14:paraId="000001C0" w14:textId="77777777" w:rsidR="00536F2C" w:rsidRPr="004019D5" w:rsidRDefault="00000000">
      <w:pPr>
        <w:numPr>
          <w:ilvl w:val="1"/>
          <w:numId w:val="26"/>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Infraestructura básica de prueba, permitiendo ejecutar pilotos en un entorno real de la organización.</w:t>
      </w:r>
    </w:p>
    <w:p w14:paraId="000001C1" w14:textId="77777777" w:rsidR="00536F2C" w:rsidRPr="004019D5" w:rsidRDefault="00536F2C">
      <w:pPr>
        <w:tabs>
          <w:tab w:val="left" w:pos="0"/>
          <w:tab w:val="left" w:pos="3720"/>
          <w:tab w:val="left" w:pos="4320"/>
        </w:tabs>
        <w:spacing w:line="360" w:lineRule="auto"/>
        <w:jc w:val="both"/>
        <w:rPr>
          <w:rFonts w:ascii="Arial" w:eastAsia="Arial" w:hAnsi="Arial" w:cs="Arial"/>
          <w:sz w:val="24"/>
          <w:szCs w:val="24"/>
        </w:rPr>
      </w:pPr>
    </w:p>
    <w:p w14:paraId="000001C2" w14:textId="53B7475D" w:rsidR="00536F2C" w:rsidRPr="004019D5" w:rsidRDefault="00000000" w:rsidP="00617F9C">
      <w:pPr>
        <w:pStyle w:val="Ttulo2"/>
        <w:numPr>
          <w:ilvl w:val="1"/>
          <w:numId w:val="37"/>
        </w:numPr>
        <w:rPr>
          <w:rFonts w:ascii="Arial" w:hAnsi="Arial" w:cs="Arial"/>
        </w:rPr>
      </w:pPr>
      <w:bookmarkStart w:id="97" w:name="_Toc212662501"/>
      <w:bookmarkStart w:id="98" w:name="_Toc215491717"/>
      <w:r w:rsidRPr="004019D5">
        <w:rPr>
          <w:rFonts w:ascii="Arial" w:hAnsi="Arial" w:cs="Arial"/>
        </w:rPr>
        <w:t xml:space="preserve">Institución de Educación Superior: Duoc UC </w:t>
      </w:r>
      <w:r w:rsidR="00513CF3">
        <w:rPr>
          <w:rFonts w:ascii="Arial" w:hAnsi="Arial" w:cs="Arial"/>
        </w:rPr>
        <w:t>-</w:t>
      </w:r>
      <w:r w:rsidRPr="004019D5">
        <w:rPr>
          <w:rFonts w:ascii="Arial" w:hAnsi="Arial" w:cs="Arial"/>
        </w:rPr>
        <w:t xml:space="preserve"> Escuela de Informática y Telecomunicaciones</w:t>
      </w:r>
      <w:bookmarkEnd w:id="97"/>
      <w:bookmarkEnd w:id="98"/>
    </w:p>
    <w:p w14:paraId="000001C3" w14:textId="77777777" w:rsidR="00536F2C" w:rsidRPr="004019D5" w:rsidRDefault="00536F2C">
      <w:pPr>
        <w:tabs>
          <w:tab w:val="left" w:pos="0"/>
          <w:tab w:val="left" w:pos="3720"/>
          <w:tab w:val="left" w:pos="4320"/>
        </w:tabs>
        <w:spacing w:line="360" w:lineRule="auto"/>
        <w:jc w:val="both"/>
        <w:rPr>
          <w:rFonts w:ascii="Arial" w:eastAsia="Arial" w:hAnsi="Arial" w:cs="Arial"/>
          <w:b/>
          <w:sz w:val="24"/>
          <w:szCs w:val="24"/>
        </w:rPr>
      </w:pPr>
    </w:p>
    <w:p w14:paraId="000001C4" w14:textId="77777777" w:rsidR="00536F2C" w:rsidRPr="004019D5" w:rsidRDefault="00000000">
      <w:pPr>
        <w:numPr>
          <w:ilvl w:val="0"/>
          <w:numId w:val="15"/>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Rol: Entidad académica formadora. Proporcionó la estructura metodológica para el desarrollo del proyecto de título (APT), así como la supervisión docente y académica. Garantizó el cumplimiento de estándares académicos y éticos en el desarrollo del trabajo.</w:t>
      </w:r>
    </w:p>
    <w:p w14:paraId="000001C5" w14:textId="77777777" w:rsidR="00536F2C" w:rsidRPr="004019D5" w:rsidRDefault="00000000">
      <w:pPr>
        <w:numPr>
          <w:ilvl w:val="0"/>
          <w:numId w:val="15"/>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Aporte valorizado/pecuniario:</w:t>
      </w:r>
    </w:p>
    <w:p w14:paraId="000001C6" w14:textId="77777777" w:rsidR="00536F2C" w:rsidRPr="004019D5" w:rsidRDefault="00000000">
      <w:pPr>
        <w:numPr>
          <w:ilvl w:val="1"/>
          <w:numId w:val="15"/>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lastRenderedPageBreak/>
        <w:t>Acceso a bibliografía digital, bases de datos y recursos de biblioteca para la construcción del marco teórico.</w:t>
      </w:r>
    </w:p>
    <w:p w14:paraId="000001C7" w14:textId="77777777" w:rsidR="00536F2C" w:rsidRPr="004019D5" w:rsidRDefault="00000000">
      <w:pPr>
        <w:numPr>
          <w:ilvl w:val="1"/>
          <w:numId w:val="15"/>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Acompañamiento de profesores guía, quienes dedicaron horas de tutoría y retroalimentación.</w:t>
      </w:r>
    </w:p>
    <w:p w14:paraId="695810F6" w14:textId="5EE11878" w:rsidR="00B63D54" w:rsidRDefault="00000000" w:rsidP="005E1CEC">
      <w:pPr>
        <w:numPr>
          <w:ilvl w:val="1"/>
          <w:numId w:val="15"/>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Herramientas académicas de apoyo (laboratorios virtuales, software licenciado, servicios de nube educativa).</w:t>
      </w:r>
    </w:p>
    <w:p w14:paraId="539826E8" w14:textId="77777777" w:rsidR="005E1CEC" w:rsidRPr="005E1CEC" w:rsidRDefault="005E1CEC" w:rsidP="005E1CEC">
      <w:pPr>
        <w:tabs>
          <w:tab w:val="left" w:pos="0"/>
          <w:tab w:val="left" w:pos="3720"/>
          <w:tab w:val="left" w:pos="4320"/>
        </w:tabs>
        <w:spacing w:line="360" w:lineRule="auto"/>
        <w:ind w:left="1080"/>
        <w:jc w:val="both"/>
        <w:rPr>
          <w:rFonts w:ascii="Arial" w:eastAsia="Arial" w:hAnsi="Arial" w:cs="Arial"/>
          <w:sz w:val="24"/>
          <w:szCs w:val="24"/>
        </w:rPr>
      </w:pPr>
    </w:p>
    <w:p w14:paraId="000001CA" w14:textId="6405E700" w:rsidR="00536F2C" w:rsidRPr="004019D5" w:rsidRDefault="00000000" w:rsidP="00617F9C">
      <w:pPr>
        <w:pStyle w:val="Ttulo2"/>
        <w:numPr>
          <w:ilvl w:val="1"/>
          <w:numId w:val="37"/>
        </w:numPr>
        <w:rPr>
          <w:rFonts w:ascii="Arial" w:hAnsi="Arial" w:cs="Arial"/>
        </w:rPr>
      </w:pPr>
      <w:bookmarkStart w:id="99" w:name="_Toc212662502"/>
      <w:bookmarkStart w:id="100" w:name="_Toc215491718"/>
      <w:r w:rsidRPr="004019D5">
        <w:rPr>
          <w:rFonts w:ascii="Arial" w:hAnsi="Arial" w:cs="Arial"/>
        </w:rPr>
        <w:t>Estudiantes responsables del proyecto</w:t>
      </w:r>
      <w:bookmarkEnd w:id="99"/>
      <w:bookmarkEnd w:id="100"/>
    </w:p>
    <w:p w14:paraId="195CF19A" w14:textId="77777777" w:rsidR="00306387" w:rsidRPr="004019D5" w:rsidRDefault="00306387">
      <w:pPr>
        <w:tabs>
          <w:tab w:val="left" w:pos="0"/>
          <w:tab w:val="left" w:pos="3720"/>
          <w:tab w:val="left" w:pos="4320"/>
        </w:tabs>
        <w:spacing w:line="360" w:lineRule="auto"/>
        <w:jc w:val="both"/>
        <w:rPr>
          <w:rFonts w:ascii="Arial" w:eastAsia="Arial" w:hAnsi="Arial" w:cs="Arial"/>
          <w:b/>
          <w:sz w:val="24"/>
          <w:szCs w:val="24"/>
        </w:rPr>
      </w:pPr>
    </w:p>
    <w:p w14:paraId="000001CB" w14:textId="77777777" w:rsidR="00536F2C" w:rsidRPr="004019D5" w:rsidRDefault="00000000">
      <w:pPr>
        <w:numPr>
          <w:ilvl w:val="0"/>
          <w:numId w:val="23"/>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Rol: Equipo desarrollador del MVP (Producto Mínimo Viable). Encargados de la planificación, diseño, programación, pruebas y documentación del sistema.</w:t>
      </w:r>
    </w:p>
    <w:p w14:paraId="000001CC" w14:textId="77777777" w:rsidR="00536F2C" w:rsidRPr="004019D5" w:rsidRDefault="00000000">
      <w:pPr>
        <w:numPr>
          <w:ilvl w:val="0"/>
          <w:numId w:val="23"/>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Aporte valorizado/pecuniario:</w:t>
      </w:r>
    </w:p>
    <w:p w14:paraId="000001CD" w14:textId="77777777" w:rsidR="00536F2C" w:rsidRPr="004019D5" w:rsidRDefault="00000000">
      <w:pPr>
        <w:numPr>
          <w:ilvl w:val="1"/>
          <w:numId w:val="23"/>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Dedicación de tiempo y competencias técnicas adquiridas durante la carrera.</w:t>
      </w:r>
    </w:p>
    <w:p w14:paraId="000001CE" w14:textId="77777777" w:rsidR="00536F2C" w:rsidRPr="004019D5" w:rsidRDefault="00000000">
      <w:pPr>
        <w:numPr>
          <w:ilvl w:val="1"/>
          <w:numId w:val="23"/>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Acceso a software libre y recursos propios para el desarrollo (VSCode, GitHub, phpMyAdmin, XAMPP, Canva, etc.).</w:t>
      </w:r>
    </w:p>
    <w:p w14:paraId="000001CF" w14:textId="77777777" w:rsidR="00536F2C" w:rsidRPr="004019D5" w:rsidRDefault="00000000">
      <w:pPr>
        <w:numPr>
          <w:ilvl w:val="1"/>
          <w:numId w:val="23"/>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Aportes no pecuniarios vinculados a la innovación, creatividad y capacidad de adaptación al contexto real de la empresa, competencias descritas como esenciales en proyectos de desarrollo de software (Sommerville, 2016).</w:t>
      </w:r>
    </w:p>
    <w:p w14:paraId="000001D0" w14:textId="77777777" w:rsidR="00536F2C" w:rsidRPr="004019D5" w:rsidRDefault="00536F2C">
      <w:pPr>
        <w:tabs>
          <w:tab w:val="left" w:pos="0"/>
          <w:tab w:val="left" w:pos="3720"/>
          <w:tab w:val="left" w:pos="4320"/>
        </w:tabs>
        <w:spacing w:line="360" w:lineRule="auto"/>
        <w:jc w:val="both"/>
        <w:rPr>
          <w:rFonts w:ascii="Arial" w:eastAsia="Arial" w:hAnsi="Arial" w:cs="Arial"/>
          <w:sz w:val="24"/>
          <w:szCs w:val="24"/>
        </w:rPr>
      </w:pPr>
    </w:p>
    <w:p w14:paraId="42614770" w14:textId="77777777" w:rsidR="00FA52F4" w:rsidRDefault="00FA52F4">
      <w:pPr>
        <w:tabs>
          <w:tab w:val="left" w:pos="0"/>
          <w:tab w:val="left" w:pos="3720"/>
          <w:tab w:val="left" w:pos="4320"/>
        </w:tabs>
        <w:spacing w:line="360" w:lineRule="auto"/>
        <w:jc w:val="both"/>
        <w:rPr>
          <w:rFonts w:ascii="Arial" w:eastAsia="Arial" w:hAnsi="Arial" w:cs="Arial"/>
          <w:sz w:val="24"/>
          <w:szCs w:val="24"/>
        </w:rPr>
      </w:pPr>
    </w:p>
    <w:p w14:paraId="0D902457" w14:textId="77777777" w:rsidR="005E1CEC" w:rsidRDefault="005E1CEC">
      <w:pPr>
        <w:tabs>
          <w:tab w:val="left" w:pos="0"/>
          <w:tab w:val="left" w:pos="3720"/>
          <w:tab w:val="left" w:pos="4320"/>
        </w:tabs>
        <w:spacing w:line="360" w:lineRule="auto"/>
        <w:jc w:val="both"/>
        <w:rPr>
          <w:rFonts w:ascii="Arial" w:eastAsia="Arial" w:hAnsi="Arial" w:cs="Arial"/>
          <w:sz w:val="24"/>
          <w:szCs w:val="24"/>
        </w:rPr>
      </w:pPr>
    </w:p>
    <w:p w14:paraId="30D37457" w14:textId="77777777" w:rsidR="005E1CEC" w:rsidRDefault="005E1CEC">
      <w:pPr>
        <w:tabs>
          <w:tab w:val="left" w:pos="0"/>
          <w:tab w:val="left" w:pos="3720"/>
          <w:tab w:val="left" w:pos="4320"/>
        </w:tabs>
        <w:spacing w:line="360" w:lineRule="auto"/>
        <w:jc w:val="both"/>
        <w:rPr>
          <w:rFonts w:ascii="Arial" w:eastAsia="Arial" w:hAnsi="Arial" w:cs="Arial"/>
          <w:sz w:val="24"/>
          <w:szCs w:val="24"/>
        </w:rPr>
      </w:pPr>
    </w:p>
    <w:p w14:paraId="488E32D3" w14:textId="77777777" w:rsidR="005E1CEC" w:rsidRDefault="005E1CEC">
      <w:pPr>
        <w:tabs>
          <w:tab w:val="left" w:pos="0"/>
          <w:tab w:val="left" w:pos="3720"/>
          <w:tab w:val="left" w:pos="4320"/>
        </w:tabs>
        <w:spacing w:line="360" w:lineRule="auto"/>
        <w:jc w:val="both"/>
        <w:rPr>
          <w:rFonts w:ascii="Arial" w:eastAsia="Arial" w:hAnsi="Arial" w:cs="Arial"/>
          <w:sz w:val="24"/>
          <w:szCs w:val="24"/>
        </w:rPr>
      </w:pPr>
    </w:p>
    <w:p w14:paraId="36C0A3BF" w14:textId="77777777" w:rsidR="005E1CEC" w:rsidRDefault="005E1CEC">
      <w:pPr>
        <w:tabs>
          <w:tab w:val="left" w:pos="0"/>
          <w:tab w:val="left" w:pos="3720"/>
          <w:tab w:val="left" w:pos="4320"/>
        </w:tabs>
        <w:spacing w:line="360" w:lineRule="auto"/>
        <w:jc w:val="both"/>
        <w:rPr>
          <w:rFonts w:ascii="Arial" w:eastAsia="Arial" w:hAnsi="Arial" w:cs="Arial"/>
          <w:sz w:val="24"/>
          <w:szCs w:val="24"/>
        </w:rPr>
      </w:pPr>
    </w:p>
    <w:p w14:paraId="7552DF86" w14:textId="77777777" w:rsidR="005E1CEC" w:rsidRDefault="005E1CEC">
      <w:pPr>
        <w:tabs>
          <w:tab w:val="left" w:pos="0"/>
          <w:tab w:val="left" w:pos="3720"/>
          <w:tab w:val="left" w:pos="4320"/>
        </w:tabs>
        <w:spacing w:line="360" w:lineRule="auto"/>
        <w:jc w:val="both"/>
        <w:rPr>
          <w:rFonts w:ascii="Arial" w:eastAsia="Arial" w:hAnsi="Arial" w:cs="Arial"/>
          <w:sz w:val="24"/>
          <w:szCs w:val="24"/>
        </w:rPr>
      </w:pPr>
    </w:p>
    <w:p w14:paraId="3DB7A406" w14:textId="77777777" w:rsidR="005E1CEC" w:rsidRDefault="005E1CEC">
      <w:pPr>
        <w:tabs>
          <w:tab w:val="left" w:pos="0"/>
          <w:tab w:val="left" w:pos="3720"/>
          <w:tab w:val="left" w:pos="4320"/>
        </w:tabs>
        <w:spacing w:line="360" w:lineRule="auto"/>
        <w:jc w:val="both"/>
        <w:rPr>
          <w:rFonts w:ascii="Arial" w:eastAsia="Arial" w:hAnsi="Arial" w:cs="Arial"/>
          <w:sz w:val="24"/>
          <w:szCs w:val="24"/>
        </w:rPr>
      </w:pPr>
    </w:p>
    <w:p w14:paraId="62E43D6C" w14:textId="77777777" w:rsidR="005E1CEC" w:rsidRDefault="005E1CEC">
      <w:pPr>
        <w:tabs>
          <w:tab w:val="left" w:pos="0"/>
          <w:tab w:val="left" w:pos="3720"/>
          <w:tab w:val="left" w:pos="4320"/>
        </w:tabs>
        <w:spacing w:line="360" w:lineRule="auto"/>
        <w:jc w:val="both"/>
        <w:rPr>
          <w:rFonts w:ascii="Arial" w:eastAsia="Arial" w:hAnsi="Arial" w:cs="Arial"/>
          <w:sz w:val="24"/>
          <w:szCs w:val="24"/>
        </w:rPr>
      </w:pPr>
    </w:p>
    <w:p w14:paraId="1384EB92" w14:textId="77777777" w:rsidR="005E1CEC" w:rsidRPr="004019D5" w:rsidRDefault="005E1CEC">
      <w:pPr>
        <w:tabs>
          <w:tab w:val="left" w:pos="0"/>
          <w:tab w:val="left" w:pos="3720"/>
          <w:tab w:val="left" w:pos="4320"/>
        </w:tabs>
        <w:spacing w:line="360" w:lineRule="auto"/>
        <w:jc w:val="both"/>
        <w:rPr>
          <w:rFonts w:ascii="Arial" w:eastAsia="Arial" w:hAnsi="Arial" w:cs="Arial"/>
          <w:sz w:val="24"/>
          <w:szCs w:val="24"/>
        </w:rPr>
      </w:pPr>
    </w:p>
    <w:p w14:paraId="000001D1" w14:textId="3149C1C7" w:rsidR="00536F2C" w:rsidRPr="004019D5" w:rsidRDefault="00000000" w:rsidP="00617F9C">
      <w:pPr>
        <w:pStyle w:val="Ttulo1"/>
        <w:numPr>
          <w:ilvl w:val="0"/>
          <w:numId w:val="37"/>
        </w:numPr>
        <w:rPr>
          <w:rFonts w:ascii="Arial" w:hAnsi="Arial" w:cs="Arial"/>
        </w:rPr>
      </w:pPr>
      <w:bookmarkStart w:id="101" w:name="_heading=h.omomr3bxzv0t" w:colFirst="0" w:colLast="0"/>
      <w:bookmarkStart w:id="102" w:name="_Toc212662006"/>
      <w:bookmarkStart w:id="103" w:name="_Toc212662503"/>
      <w:bookmarkStart w:id="104" w:name="_Toc215491719"/>
      <w:bookmarkEnd w:id="101"/>
      <w:r w:rsidRPr="004019D5">
        <w:rPr>
          <w:rFonts w:ascii="Arial" w:hAnsi="Arial" w:cs="Arial"/>
        </w:rPr>
        <w:lastRenderedPageBreak/>
        <w:t>Evidencias de Avance</w:t>
      </w:r>
      <w:bookmarkEnd w:id="102"/>
      <w:bookmarkEnd w:id="103"/>
      <w:bookmarkEnd w:id="104"/>
    </w:p>
    <w:p w14:paraId="1F780ECB" w14:textId="77777777" w:rsidR="00306387" w:rsidRPr="004019D5" w:rsidRDefault="00306387" w:rsidP="00306387">
      <w:pPr>
        <w:rPr>
          <w:rFonts w:ascii="Arial" w:hAnsi="Arial" w:cs="Arial"/>
        </w:rPr>
      </w:pPr>
    </w:p>
    <w:p w14:paraId="000001D3" w14:textId="593493E3"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A lo largo de esta segunda fase, el equipo ha generado una serie de productos técnicos y documentales que evidencian un avance sustancial en el desarrollo del proyecto.</w:t>
      </w:r>
    </w:p>
    <w:p w14:paraId="000001D4" w14:textId="4F730877" w:rsidR="00536F2C" w:rsidRPr="004019D5" w:rsidRDefault="00000000" w:rsidP="00617F9C">
      <w:pPr>
        <w:pStyle w:val="Ttulo2"/>
        <w:numPr>
          <w:ilvl w:val="1"/>
          <w:numId w:val="37"/>
        </w:numPr>
        <w:rPr>
          <w:rFonts w:ascii="Arial" w:hAnsi="Arial" w:cs="Arial"/>
        </w:rPr>
      </w:pPr>
      <w:bookmarkStart w:id="105" w:name="_Toc212662504"/>
      <w:bookmarkStart w:id="106" w:name="_Toc215491720"/>
      <w:r w:rsidRPr="004019D5">
        <w:rPr>
          <w:rFonts w:ascii="Arial" w:hAnsi="Arial" w:cs="Arial"/>
        </w:rPr>
        <w:t>Planificación y control del proyecto</w:t>
      </w:r>
      <w:bookmarkEnd w:id="105"/>
      <w:bookmarkEnd w:id="106"/>
    </w:p>
    <w:p w14:paraId="2D81D462" w14:textId="77777777" w:rsidR="00306387" w:rsidRPr="004019D5" w:rsidRDefault="00306387">
      <w:pPr>
        <w:tabs>
          <w:tab w:val="left" w:pos="0"/>
          <w:tab w:val="left" w:pos="3720"/>
          <w:tab w:val="left" w:pos="4320"/>
        </w:tabs>
        <w:spacing w:line="360" w:lineRule="auto"/>
        <w:jc w:val="both"/>
        <w:rPr>
          <w:rFonts w:ascii="Arial" w:eastAsia="Arial" w:hAnsi="Arial" w:cs="Arial"/>
          <w:b/>
          <w:sz w:val="24"/>
          <w:szCs w:val="24"/>
        </w:rPr>
      </w:pPr>
    </w:p>
    <w:p w14:paraId="000001D5" w14:textId="7B4CEE71" w:rsidR="00536F2C" w:rsidRPr="004019D5" w:rsidRDefault="00000000">
      <w:pPr>
        <w:numPr>
          <w:ilvl w:val="0"/>
          <w:numId w:val="18"/>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 xml:space="preserve">Carta Gantt actualizada </w:t>
      </w:r>
      <w:hyperlink w:anchor="_Anexos_y_apéndices" w:history="1">
        <w:r w:rsidR="00536F2C" w:rsidRPr="004019D5">
          <w:rPr>
            <w:rStyle w:val="Hipervnculo"/>
            <w:rFonts w:ascii="Arial" w:eastAsia="Arial" w:hAnsi="Arial" w:cs="Arial"/>
            <w:sz w:val="24"/>
            <w:szCs w:val="24"/>
          </w:rPr>
          <w:t>(Anexo 1)</w:t>
        </w:r>
      </w:hyperlink>
      <w:r w:rsidRPr="004019D5">
        <w:rPr>
          <w:rFonts w:ascii="Arial" w:eastAsia="Arial" w:hAnsi="Arial" w:cs="Arial"/>
          <w:sz w:val="24"/>
          <w:szCs w:val="24"/>
        </w:rPr>
        <w:t>: refleja las tareas completadas, en curso y futuras, incluyendo los hitos más relevantes del proyecto.</w:t>
      </w:r>
    </w:p>
    <w:p w14:paraId="1A516066" w14:textId="77777777" w:rsidR="00D733E0" w:rsidRDefault="00000000" w:rsidP="00D733E0">
      <w:pPr>
        <w:tabs>
          <w:tab w:val="left" w:pos="0"/>
          <w:tab w:val="left" w:pos="3720"/>
          <w:tab w:val="left" w:pos="4320"/>
        </w:tabs>
        <w:spacing w:line="360" w:lineRule="auto"/>
        <w:ind w:left="720"/>
        <w:jc w:val="both"/>
        <w:rPr>
          <w:rFonts w:ascii="Arial" w:eastAsia="Arial" w:hAnsi="Arial" w:cs="Arial"/>
          <w:sz w:val="24"/>
          <w:szCs w:val="24"/>
        </w:rPr>
      </w:pPr>
      <w:r w:rsidRPr="004019D5">
        <w:rPr>
          <w:rFonts w:ascii="Arial" w:eastAsia="Arial" w:hAnsi="Arial" w:cs="Arial"/>
          <w:sz w:val="24"/>
          <w:szCs w:val="24"/>
        </w:rPr>
        <w:t>Este instrumento permitió visualizar la distribución de actividades, identificar dependencias y mantener un control eficiente sobre los plazos establecidos.</w:t>
      </w:r>
    </w:p>
    <w:p w14:paraId="2803E3EC" w14:textId="77777777" w:rsidR="00D733E0" w:rsidRDefault="00D733E0" w:rsidP="00D733E0">
      <w:pPr>
        <w:tabs>
          <w:tab w:val="left" w:pos="0"/>
          <w:tab w:val="left" w:pos="3720"/>
          <w:tab w:val="left" w:pos="4320"/>
        </w:tabs>
        <w:spacing w:line="360" w:lineRule="auto"/>
        <w:ind w:left="720"/>
        <w:jc w:val="both"/>
        <w:rPr>
          <w:rFonts w:ascii="Arial" w:eastAsia="Arial" w:hAnsi="Arial" w:cs="Arial"/>
          <w:sz w:val="24"/>
          <w:szCs w:val="24"/>
        </w:rPr>
      </w:pPr>
    </w:p>
    <w:p w14:paraId="2D519E56" w14:textId="77777777" w:rsidR="00D733E0" w:rsidRDefault="00D733E0" w:rsidP="00D733E0">
      <w:pPr>
        <w:pStyle w:val="Prrafodelista"/>
        <w:numPr>
          <w:ilvl w:val="0"/>
          <w:numId w:val="51"/>
        </w:numPr>
        <w:tabs>
          <w:tab w:val="left" w:pos="0"/>
          <w:tab w:val="left" w:pos="3720"/>
          <w:tab w:val="left" w:pos="4320"/>
        </w:tabs>
        <w:spacing w:line="360" w:lineRule="auto"/>
        <w:jc w:val="both"/>
        <w:rPr>
          <w:rFonts w:ascii="Arial" w:eastAsia="Arial" w:hAnsi="Arial" w:cs="Arial"/>
          <w:sz w:val="24"/>
          <w:szCs w:val="24"/>
        </w:rPr>
      </w:pPr>
      <w:r w:rsidRPr="00D733E0">
        <w:rPr>
          <w:rFonts w:ascii="Arial" w:eastAsia="Arial" w:hAnsi="Arial" w:cs="Arial"/>
          <w:sz w:val="24"/>
          <w:szCs w:val="24"/>
        </w:rPr>
        <w:t xml:space="preserve">Repositorio documental del proyecto en Google Drive </w:t>
      </w:r>
      <w:hyperlink w:anchor="_Anexos_y_apéndices" w:history="1">
        <w:r w:rsidRPr="00D733E0">
          <w:rPr>
            <w:rStyle w:val="Hipervnculo"/>
            <w:rFonts w:ascii="Arial" w:eastAsia="Arial" w:hAnsi="Arial" w:cs="Arial"/>
            <w:sz w:val="24"/>
            <w:szCs w:val="24"/>
          </w:rPr>
          <w:t>(Anexo 10)</w:t>
        </w:r>
      </w:hyperlink>
      <w:r w:rsidRPr="00D733E0">
        <w:rPr>
          <w:rFonts w:ascii="Arial" w:eastAsia="Arial" w:hAnsi="Arial" w:cs="Arial"/>
          <w:sz w:val="24"/>
          <w:szCs w:val="24"/>
        </w:rPr>
        <w:t>:</w:t>
      </w:r>
      <w:r>
        <w:rPr>
          <w:rFonts w:ascii="Arial" w:eastAsia="Arial" w:hAnsi="Arial" w:cs="Arial"/>
          <w:sz w:val="24"/>
          <w:szCs w:val="24"/>
        </w:rPr>
        <w:t xml:space="preserve"> </w:t>
      </w:r>
      <w:r w:rsidRPr="00D733E0">
        <w:rPr>
          <w:rFonts w:ascii="Arial" w:eastAsia="Arial" w:hAnsi="Arial" w:cs="Arial"/>
          <w:sz w:val="24"/>
          <w:szCs w:val="24"/>
        </w:rPr>
        <w:t>Se habilitó un repositorio estructurado en Google Drive que organiza toda la documentación del proyecto de manera cronológica y por fases de trabajo (Análisis, Diseño, Desarrollo, Pruebas y Cierre). Este repositorio centralizado incluye actas de reuniones, planillas de requerimientos, diagramas UML, prototipos, evidencias de pruebas, avances por sprint, entregables intermedios y documentación técnica asociada. Su uso permitió mantener trazabilidad completa del proyecto, asegurar la disponibilidad de información para todos los integrantes del equipo y facilitar la revisión docente. Este recurso actúa como evidencia integral del proceso metodológico y del cumplimiento de las actividades planificadas.</w:t>
      </w:r>
    </w:p>
    <w:p w14:paraId="000001D8" w14:textId="2F3421A9" w:rsidR="00536F2C" w:rsidRPr="00D733E0" w:rsidRDefault="00536F2C" w:rsidP="00D733E0">
      <w:pPr>
        <w:pStyle w:val="Prrafodelista"/>
        <w:tabs>
          <w:tab w:val="left" w:pos="0"/>
          <w:tab w:val="left" w:pos="3720"/>
          <w:tab w:val="left" w:pos="4320"/>
        </w:tabs>
        <w:spacing w:line="360" w:lineRule="auto"/>
        <w:jc w:val="both"/>
        <w:rPr>
          <w:rFonts w:ascii="Arial" w:eastAsia="Arial" w:hAnsi="Arial" w:cs="Arial"/>
          <w:sz w:val="24"/>
          <w:szCs w:val="24"/>
        </w:rPr>
      </w:pPr>
    </w:p>
    <w:p w14:paraId="000001D9" w14:textId="7F06F6A6" w:rsidR="00536F2C" w:rsidRPr="004019D5" w:rsidRDefault="00000000" w:rsidP="00617F9C">
      <w:pPr>
        <w:pStyle w:val="Ttulo2"/>
        <w:numPr>
          <w:ilvl w:val="1"/>
          <w:numId w:val="37"/>
        </w:numPr>
        <w:rPr>
          <w:rFonts w:ascii="Arial" w:hAnsi="Arial" w:cs="Arial"/>
        </w:rPr>
      </w:pPr>
      <w:bookmarkStart w:id="107" w:name="_Toc212662505"/>
      <w:bookmarkStart w:id="108" w:name="_Toc215491721"/>
      <w:r w:rsidRPr="004019D5">
        <w:rPr>
          <w:rFonts w:ascii="Arial" w:hAnsi="Arial" w:cs="Arial"/>
        </w:rPr>
        <w:t>Documentación técnica</w:t>
      </w:r>
      <w:bookmarkEnd w:id="107"/>
      <w:bookmarkEnd w:id="108"/>
    </w:p>
    <w:p w14:paraId="4A891DFD" w14:textId="77777777" w:rsidR="00306387" w:rsidRPr="004019D5" w:rsidRDefault="00306387">
      <w:pPr>
        <w:tabs>
          <w:tab w:val="left" w:pos="0"/>
          <w:tab w:val="left" w:pos="3720"/>
          <w:tab w:val="left" w:pos="4320"/>
        </w:tabs>
        <w:spacing w:line="360" w:lineRule="auto"/>
        <w:jc w:val="both"/>
        <w:rPr>
          <w:rFonts w:ascii="Arial" w:eastAsia="Arial" w:hAnsi="Arial" w:cs="Arial"/>
          <w:b/>
          <w:sz w:val="24"/>
          <w:szCs w:val="24"/>
        </w:rPr>
      </w:pPr>
    </w:p>
    <w:p w14:paraId="000001DA" w14:textId="10D48C9F" w:rsidR="00536F2C" w:rsidRPr="004019D5" w:rsidRDefault="00000000">
      <w:pPr>
        <w:numPr>
          <w:ilvl w:val="0"/>
          <w:numId w:val="17"/>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Casos de Uso</w:t>
      </w:r>
      <w:r w:rsidR="00F718B9" w:rsidRPr="004019D5">
        <w:rPr>
          <w:rFonts w:ascii="Arial" w:eastAsia="Arial" w:hAnsi="Arial" w:cs="Arial"/>
          <w:sz w:val="24"/>
          <w:szCs w:val="24"/>
        </w:rPr>
        <w:t xml:space="preserve"> </w:t>
      </w:r>
      <w:hyperlink w:anchor="_Ilustraciones" w:history="1">
        <w:r w:rsidR="00F718B9" w:rsidRPr="004019D5">
          <w:rPr>
            <w:rStyle w:val="Hipervnculo"/>
            <w:rFonts w:ascii="Arial" w:eastAsia="Arial" w:hAnsi="Arial" w:cs="Arial"/>
            <w:sz w:val="24"/>
            <w:szCs w:val="24"/>
          </w:rPr>
          <w:t>(Ilustraciones 1 - 3)</w:t>
        </w:r>
      </w:hyperlink>
      <w:r w:rsidR="00F718B9" w:rsidRPr="004019D5">
        <w:rPr>
          <w:rFonts w:ascii="Arial" w:eastAsia="Arial" w:hAnsi="Arial" w:cs="Arial"/>
          <w:sz w:val="24"/>
          <w:szCs w:val="24"/>
        </w:rPr>
        <w:t xml:space="preserve"> </w:t>
      </w:r>
      <w:r w:rsidRPr="004019D5">
        <w:rPr>
          <w:rFonts w:ascii="Arial" w:eastAsia="Arial" w:hAnsi="Arial" w:cs="Arial"/>
          <w:sz w:val="24"/>
          <w:szCs w:val="24"/>
        </w:rPr>
        <w:t xml:space="preserve"> y Casos de Uso Extendidos</w:t>
      </w:r>
      <w:r w:rsidR="00F718B9" w:rsidRPr="004019D5">
        <w:rPr>
          <w:rFonts w:ascii="Arial" w:eastAsia="Arial" w:hAnsi="Arial" w:cs="Arial"/>
          <w:sz w:val="24"/>
          <w:szCs w:val="24"/>
        </w:rPr>
        <w:t xml:space="preserve"> </w:t>
      </w:r>
      <w:hyperlink w:anchor="_Anexos_y_apéndices" w:history="1">
        <w:r w:rsidR="00536F2C" w:rsidRPr="004019D5">
          <w:rPr>
            <w:rStyle w:val="Hipervnculo"/>
            <w:rFonts w:ascii="Arial" w:eastAsia="Arial" w:hAnsi="Arial" w:cs="Arial"/>
            <w:sz w:val="24"/>
            <w:szCs w:val="24"/>
          </w:rPr>
          <w:t>( Anexo 2)</w:t>
        </w:r>
      </w:hyperlink>
      <w:r w:rsidRPr="004019D5">
        <w:rPr>
          <w:rFonts w:ascii="Arial" w:eastAsia="Arial" w:hAnsi="Arial" w:cs="Arial"/>
          <w:sz w:val="24"/>
          <w:szCs w:val="24"/>
        </w:rPr>
        <w:t>: detallan el comportamiento esperado del sistema frente a distintos escenarios de interacción, constituyendo la base funcional de la solución.</w:t>
      </w:r>
    </w:p>
    <w:p w14:paraId="000001DB" w14:textId="77777777" w:rsidR="00536F2C" w:rsidRPr="004019D5" w:rsidRDefault="00536F2C">
      <w:pPr>
        <w:tabs>
          <w:tab w:val="left" w:pos="0"/>
          <w:tab w:val="left" w:pos="3720"/>
          <w:tab w:val="left" w:pos="4320"/>
        </w:tabs>
        <w:spacing w:line="360" w:lineRule="auto"/>
        <w:ind w:left="360"/>
        <w:jc w:val="both"/>
        <w:rPr>
          <w:rFonts w:ascii="Arial" w:eastAsia="Arial" w:hAnsi="Arial" w:cs="Arial"/>
          <w:sz w:val="24"/>
          <w:szCs w:val="24"/>
        </w:rPr>
      </w:pPr>
    </w:p>
    <w:p w14:paraId="000001DC" w14:textId="111C671C" w:rsidR="00536F2C" w:rsidRPr="004019D5" w:rsidRDefault="00000000">
      <w:pPr>
        <w:numPr>
          <w:ilvl w:val="0"/>
          <w:numId w:val="19"/>
        </w:numPr>
        <w:pBdr>
          <w:top w:val="nil"/>
          <w:left w:val="nil"/>
          <w:bottom w:val="nil"/>
          <w:right w:val="nil"/>
          <w:between w:val="nil"/>
        </w:pBdr>
        <w:tabs>
          <w:tab w:val="left" w:pos="0"/>
          <w:tab w:val="left" w:pos="3720"/>
          <w:tab w:val="left" w:pos="4320"/>
        </w:tabs>
        <w:spacing w:line="360" w:lineRule="auto"/>
        <w:jc w:val="both"/>
        <w:rPr>
          <w:rFonts w:ascii="Arial" w:eastAsia="Arial" w:hAnsi="Arial" w:cs="Arial"/>
          <w:color w:val="000000"/>
          <w:sz w:val="24"/>
          <w:szCs w:val="24"/>
        </w:rPr>
      </w:pPr>
      <w:r w:rsidRPr="004019D5">
        <w:rPr>
          <w:rFonts w:ascii="Arial" w:eastAsia="Arial" w:hAnsi="Arial" w:cs="Arial"/>
          <w:color w:val="000000"/>
          <w:sz w:val="24"/>
          <w:szCs w:val="24"/>
        </w:rPr>
        <w:t xml:space="preserve">Diagramas de Actividad, Estado y Secuencia </w:t>
      </w:r>
      <w:hyperlink w:anchor="_Ilustraciones" w:history="1">
        <w:r w:rsidR="00536F2C" w:rsidRPr="004019D5">
          <w:rPr>
            <w:rStyle w:val="Hipervnculo"/>
            <w:rFonts w:ascii="Arial" w:eastAsia="Arial" w:hAnsi="Arial" w:cs="Arial"/>
            <w:sz w:val="24"/>
            <w:szCs w:val="24"/>
          </w:rPr>
          <w:t>(</w:t>
        </w:r>
        <w:r w:rsidR="00F718B9" w:rsidRPr="004019D5">
          <w:rPr>
            <w:rStyle w:val="Hipervnculo"/>
            <w:rFonts w:ascii="Arial" w:eastAsia="Arial" w:hAnsi="Arial" w:cs="Arial"/>
            <w:sz w:val="24"/>
            <w:szCs w:val="24"/>
          </w:rPr>
          <w:t>Ilustraciones</w:t>
        </w:r>
        <w:r w:rsidR="00536F2C" w:rsidRPr="004019D5">
          <w:rPr>
            <w:rStyle w:val="Hipervnculo"/>
            <w:rFonts w:ascii="Arial" w:eastAsia="Arial" w:hAnsi="Arial" w:cs="Arial"/>
            <w:sz w:val="24"/>
            <w:szCs w:val="24"/>
          </w:rPr>
          <w:t xml:space="preserve"> 4</w:t>
        </w:r>
        <w:r w:rsidR="00F718B9" w:rsidRPr="004019D5">
          <w:rPr>
            <w:rStyle w:val="Hipervnculo"/>
            <w:rFonts w:ascii="Arial" w:eastAsia="Arial" w:hAnsi="Arial" w:cs="Arial"/>
            <w:sz w:val="24"/>
            <w:szCs w:val="24"/>
          </w:rPr>
          <w:t xml:space="preserve"> - </w:t>
        </w:r>
        <w:r w:rsidR="00536F2C" w:rsidRPr="004019D5">
          <w:rPr>
            <w:rStyle w:val="Hipervnculo"/>
            <w:rFonts w:ascii="Arial" w:eastAsia="Arial" w:hAnsi="Arial" w:cs="Arial"/>
            <w:sz w:val="24"/>
            <w:szCs w:val="24"/>
          </w:rPr>
          <w:t>6)</w:t>
        </w:r>
      </w:hyperlink>
      <w:r w:rsidRPr="004019D5">
        <w:rPr>
          <w:rFonts w:ascii="Arial" w:eastAsia="Arial" w:hAnsi="Arial" w:cs="Arial"/>
          <w:color w:val="000000"/>
          <w:sz w:val="24"/>
          <w:szCs w:val="24"/>
        </w:rPr>
        <w:t xml:space="preserve">: representan dinámicamente el flujo de procesos y los cambios de estado en las solicitudes </w:t>
      </w:r>
      <w:r w:rsidRPr="004019D5">
        <w:rPr>
          <w:rFonts w:ascii="Arial" w:eastAsia="Arial" w:hAnsi="Arial" w:cs="Arial"/>
          <w:color w:val="000000"/>
          <w:sz w:val="24"/>
          <w:szCs w:val="24"/>
        </w:rPr>
        <w:lastRenderedPageBreak/>
        <w:t>de insumos, permitiendo comprender la lógica del sistema y su comportamiento ante distintos eventos.</w:t>
      </w:r>
    </w:p>
    <w:p w14:paraId="000001DD" w14:textId="77777777" w:rsidR="00536F2C" w:rsidRPr="004019D5" w:rsidRDefault="00536F2C">
      <w:pPr>
        <w:tabs>
          <w:tab w:val="left" w:pos="0"/>
          <w:tab w:val="left" w:pos="3720"/>
          <w:tab w:val="left" w:pos="4320"/>
        </w:tabs>
        <w:spacing w:line="360" w:lineRule="auto"/>
        <w:jc w:val="both"/>
        <w:rPr>
          <w:rFonts w:ascii="Arial" w:eastAsia="Arial" w:hAnsi="Arial" w:cs="Arial"/>
          <w:sz w:val="24"/>
          <w:szCs w:val="24"/>
        </w:rPr>
      </w:pPr>
    </w:p>
    <w:p w14:paraId="000001DE" w14:textId="225FD03B" w:rsidR="00536F2C" w:rsidRPr="004019D5" w:rsidRDefault="00000000">
      <w:pPr>
        <w:numPr>
          <w:ilvl w:val="0"/>
          <w:numId w:val="19"/>
        </w:numPr>
        <w:pBdr>
          <w:top w:val="nil"/>
          <w:left w:val="nil"/>
          <w:bottom w:val="nil"/>
          <w:right w:val="nil"/>
          <w:between w:val="nil"/>
        </w:pBdr>
        <w:tabs>
          <w:tab w:val="left" w:pos="0"/>
          <w:tab w:val="left" w:pos="3720"/>
          <w:tab w:val="left" w:pos="4320"/>
        </w:tabs>
        <w:spacing w:line="360" w:lineRule="auto"/>
        <w:jc w:val="both"/>
        <w:rPr>
          <w:rFonts w:ascii="Arial" w:eastAsia="Arial" w:hAnsi="Arial" w:cs="Arial"/>
          <w:color w:val="000000"/>
          <w:sz w:val="24"/>
          <w:szCs w:val="24"/>
        </w:rPr>
      </w:pPr>
      <w:r w:rsidRPr="004019D5">
        <w:rPr>
          <w:rFonts w:ascii="Arial" w:eastAsia="Arial" w:hAnsi="Arial" w:cs="Arial"/>
          <w:color w:val="000000"/>
          <w:sz w:val="24"/>
          <w:szCs w:val="24"/>
        </w:rPr>
        <w:t xml:space="preserve">Diagramas de Clases, Componentes, Despliegue, Objetos y MER </w:t>
      </w:r>
      <w:hyperlink w:anchor="_Ilustraciones" w:history="1">
        <w:r w:rsidR="00536F2C" w:rsidRPr="004019D5">
          <w:rPr>
            <w:rStyle w:val="Hipervnculo"/>
            <w:rFonts w:ascii="Arial" w:eastAsia="Arial" w:hAnsi="Arial" w:cs="Arial"/>
            <w:sz w:val="24"/>
            <w:szCs w:val="24"/>
          </w:rPr>
          <w:t>(</w:t>
        </w:r>
        <w:r w:rsidR="00F718B9" w:rsidRPr="004019D5">
          <w:rPr>
            <w:rStyle w:val="Hipervnculo"/>
            <w:rFonts w:ascii="Arial" w:eastAsia="Arial" w:hAnsi="Arial" w:cs="Arial"/>
            <w:sz w:val="24"/>
            <w:szCs w:val="24"/>
          </w:rPr>
          <w:t>Ilustraciones</w:t>
        </w:r>
        <w:r w:rsidR="00536F2C" w:rsidRPr="004019D5">
          <w:rPr>
            <w:rStyle w:val="Hipervnculo"/>
            <w:rFonts w:ascii="Arial" w:eastAsia="Arial" w:hAnsi="Arial" w:cs="Arial"/>
            <w:sz w:val="24"/>
            <w:szCs w:val="24"/>
          </w:rPr>
          <w:t xml:space="preserve"> 7</w:t>
        </w:r>
        <w:r w:rsidR="00422FD2" w:rsidRPr="004019D5">
          <w:rPr>
            <w:rStyle w:val="Hipervnculo"/>
            <w:rFonts w:ascii="Arial" w:eastAsia="Arial" w:hAnsi="Arial" w:cs="Arial"/>
            <w:sz w:val="24"/>
            <w:szCs w:val="24"/>
          </w:rPr>
          <w:t xml:space="preserve"> - </w:t>
        </w:r>
        <w:r w:rsidR="00536F2C" w:rsidRPr="004019D5">
          <w:rPr>
            <w:rStyle w:val="Hipervnculo"/>
            <w:rFonts w:ascii="Arial" w:eastAsia="Arial" w:hAnsi="Arial" w:cs="Arial"/>
            <w:sz w:val="24"/>
            <w:szCs w:val="24"/>
          </w:rPr>
          <w:t>11)</w:t>
        </w:r>
      </w:hyperlink>
      <w:r w:rsidRPr="004019D5">
        <w:rPr>
          <w:rFonts w:ascii="Arial" w:eastAsia="Arial" w:hAnsi="Arial" w:cs="Arial"/>
          <w:color w:val="000000"/>
          <w:sz w:val="24"/>
          <w:szCs w:val="24"/>
        </w:rPr>
        <w:t xml:space="preserve">: </w:t>
      </w:r>
      <w:r w:rsidR="000C193F" w:rsidRPr="004019D5">
        <w:rPr>
          <w:rFonts w:ascii="Arial" w:eastAsia="Arial" w:hAnsi="Arial" w:cs="Arial"/>
          <w:color w:val="000000"/>
          <w:sz w:val="24"/>
          <w:szCs w:val="24"/>
        </w:rPr>
        <w:t>D</w:t>
      </w:r>
      <w:r w:rsidRPr="004019D5">
        <w:rPr>
          <w:rFonts w:ascii="Arial" w:eastAsia="Arial" w:hAnsi="Arial" w:cs="Arial"/>
          <w:color w:val="000000"/>
          <w:sz w:val="24"/>
          <w:szCs w:val="24"/>
        </w:rPr>
        <w:t>escriben la arquitectura interna del software y la estructura de datos, evidenciando principios de diseño modular y buenas prácticas de ingeniería que facilitan la mantenibilidad y escalabilidad del sistema.</w:t>
      </w:r>
    </w:p>
    <w:p w14:paraId="72F0A8D4" w14:textId="77777777" w:rsidR="000C193F" w:rsidRPr="004019D5" w:rsidRDefault="000C193F" w:rsidP="000C193F">
      <w:pPr>
        <w:pStyle w:val="Prrafodelista"/>
        <w:rPr>
          <w:rFonts w:ascii="Arial" w:eastAsia="Arial" w:hAnsi="Arial" w:cs="Arial"/>
          <w:color w:val="000000"/>
          <w:sz w:val="24"/>
          <w:szCs w:val="24"/>
        </w:rPr>
      </w:pPr>
    </w:p>
    <w:p w14:paraId="4D528CCE" w14:textId="738D7A1A" w:rsidR="000C193F" w:rsidRPr="004019D5" w:rsidRDefault="000C193F" w:rsidP="000C193F">
      <w:pPr>
        <w:numPr>
          <w:ilvl w:val="0"/>
          <w:numId w:val="19"/>
        </w:numPr>
        <w:pBdr>
          <w:top w:val="nil"/>
          <w:left w:val="nil"/>
          <w:bottom w:val="nil"/>
          <w:right w:val="nil"/>
          <w:between w:val="nil"/>
        </w:pBdr>
        <w:tabs>
          <w:tab w:val="left" w:pos="0"/>
          <w:tab w:val="left" w:pos="3720"/>
          <w:tab w:val="left" w:pos="4320"/>
        </w:tabs>
        <w:spacing w:line="360" w:lineRule="auto"/>
        <w:jc w:val="both"/>
        <w:rPr>
          <w:rFonts w:ascii="Arial" w:eastAsia="Arial" w:hAnsi="Arial" w:cs="Arial"/>
          <w:color w:val="000000"/>
          <w:sz w:val="24"/>
          <w:szCs w:val="24"/>
        </w:rPr>
      </w:pPr>
      <w:r w:rsidRPr="004019D5">
        <w:rPr>
          <w:rFonts w:ascii="Arial" w:eastAsia="Arial" w:hAnsi="Arial" w:cs="Arial"/>
          <w:color w:val="000000"/>
          <w:sz w:val="24"/>
          <w:szCs w:val="24"/>
        </w:rPr>
        <w:t xml:space="preserve">Diagrama de Arquitectura del Sistema </w:t>
      </w:r>
      <w:hyperlink w:anchor="_Ilustraciones" w:history="1">
        <w:r w:rsidRPr="004019D5">
          <w:rPr>
            <w:rStyle w:val="Hipervnculo"/>
            <w:rFonts w:ascii="Arial" w:eastAsia="Arial" w:hAnsi="Arial" w:cs="Arial"/>
            <w:sz w:val="24"/>
            <w:szCs w:val="24"/>
          </w:rPr>
          <w:t>(Ilustración 19)</w:t>
        </w:r>
      </w:hyperlink>
      <w:r w:rsidRPr="004019D5">
        <w:rPr>
          <w:rFonts w:ascii="Arial" w:eastAsia="Arial" w:hAnsi="Arial" w:cs="Arial"/>
          <w:color w:val="000000"/>
          <w:sz w:val="24"/>
          <w:szCs w:val="24"/>
        </w:rPr>
        <w:t>: El diagrama de arquitectura del sistema representa la estructura general de la solución propuesta, detallando la interacción entre el frontend desarrollado en React, el backend construido en Laravel y la base de datos MySQL. Este artefacto permite visualizar los componentes principales, su comunicación mediante API REST y la distribución lógica de la plataforma en un entorno de hosting compartido. Asimismo, evidencia la modularidad del sistema, la separación de responsabilidades y los flujos de información entre los distintos servicios, garantizando escalabilidad, mantenibilidad y seguridad en la implementación final de la plataforma.</w:t>
      </w:r>
    </w:p>
    <w:p w14:paraId="000001DF" w14:textId="77777777" w:rsidR="00536F2C" w:rsidRPr="004019D5" w:rsidRDefault="00536F2C">
      <w:pPr>
        <w:pBdr>
          <w:top w:val="nil"/>
          <w:left w:val="nil"/>
          <w:bottom w:val="nil"/>
          <w:right w:val="nil"/>
          <w:between w:val="nil"/>
        </w:pBdr>
        <w:ind w:left="720"/>
        <w:rPr>
          <w:rFonts w:ascii="Arial" w:eastAsia="Arial" w:hAnsi="Arial" w:cs="Arial"/>
          <w:color w:val="000000"/>
          <w:sz w:val="24"/>
          <w:szCs w:val="24"/>
        </w:rPr>
      </w:pPr>
    </w:p>
    <w:p w14:paraId="000001E4" w14:textId="7FEB5BAC" w:rsidR="00536F2C" w:rsidRPr="004019D5" w:rsidRDefault="00000000" w:rsidP="00A35247">
      <w:pPr>
        <w:numPr>
          <w:ilvl w:val="0"/>
          <w:numId w:val="19"/>
        </w:numPr>
        <w:pBdr>
          <w:top w:val="nil"/>
          <w:left w:val="nil"/>
          <w:bottom w:val="nil"/>
          <w:right w:val="nil"/>
          <w:between w:val="nil"/>
        </w:pBdr>
        <w:tabs>
          <w:tab w:val="left" w:pos="0"/>
          <w:tab w:val="left" w:pos="3720"/>
          <w:tab w:val="left" w:pos="4320"/>
        </w:tabs>
        <w:spacing w:line="360" w:lineRule="auto"/>
        <w:jc w:val="both"/>
        <w:rPr>
          <w:rFonts w:ascii="Arial" w:eastAsia="Arial" w:hAnsi="Arial" w:cs="Arial"/>
          <w:color w:val="000000"/>
          <w:sz w:val="24"/>
          <w:szCs w:val="24"/>
        </w:rPr>
      </w:pPr>
      <w:r w:rsidRPr="004019D5">
        <w:rPr>
          <w:rFonts w:ascii="Arial" w:eastAsia="Arial" w:hAnsi="Arial" w:cs="Arial"/>
          <w:color w:val="000000"/>
          <w:sz w:val="24"/>
          <w:szCs w:val="24"/>
        </w:rPr>
        <w:t xml:space="preserve">Planilla de Requerimientos Funcionales y No Funcionales </w:t>
      </w:r>
      <w:hyperlink w:anchor="_Anexos_y_apéndices" w:history="1">
        <w:r w:rsidR="00536F2C" w:rsidRPr="004019D5">
          <w:rPr>
            <w:rStyle w:val="Hipervnculo"/>
            <w:rFonts w:ascii="Arial" w:eastAsia="Arial" w:hAnsi="Arial" w:cs="Arial"/>
            <w:sz w:val="24"/>
            <w:szCs w:val="24"/>
          </w:rPr>
          <w:t>(Anexo 3)</w:t>
        </w:r>
      </w:hyperlink>
      <w:r w:rsidRPr="004019D5">
        <w:rPr>
          <w:rFonts w:ascii="Arial" w:eastAsia="Arial" w:hAnsi="Arial" w:cs="Arial"/>
          <w:color w:val="000000"/>
          <w:sz w:val="24"/>
          <w:szCs w:val="24"/>
        </w:rPr>
        <w:t>: documenta las condiciones técnicas necesarias para la correcta implementación del sistema, asegurando integridad, trazabilidad y cumplimiento de los objetivos operativos.</w:t>
      </w:r>
    </w:p>
    <w:p w14:paraId="5E0E8BE9" w14:textId="77777777" w:rsidR="00A35247" w:rsidRPr="004019D5" w:rsidRDefault="00A35247" w:rsidP="00A35247">
      <w:pPr>
        <w:pStyle w:val="Prrafodelista"/>
        <w:rPr>
          <w:rFonts w:ascii="Arial" w:eastAsia="Arial" w:hAnsi="Arial" w:cs="Arial"/>
          <w:color w:val="000000"/>
          <w:sz w:val="24"/>
          <w:szCs w:val="24"/>
        </w:rPr>
      </w:pPr>
    </w:p>
    <w:p w14:paraId="250A5575" w14:textId="0E6F7BDA" w:rsidR="00A35247" w:rsidRPr="004019D5" w:rsidRDefault="00A35247" w:rsidP="00A35247">
      <w:pPr>
        <w:numPr>
          <w:ilvl w:val="0"/>
          <w:numId w:val="19"/>
        </w:numPr>
        <w:pBdr>
          <w:top w:val="nil"/>
          <w:left w:val="nil"/>
          <w:bottom w:val="nil"/>
          <w:right w:val="nil"/>
          <w:between w:val="nil"/>
        </w:pBdr>
        <w:tabs>
          <w:tab w:val="left" w:pos="0"/>
          <w:tab w:val="num" w:pos="720"/>
          <w:tab w:val="left" w:pos="3720"/>
          <w:tab w:val="left" w:pos="4320"/>
        </w:tabs>
        <w:spacing w:line="360" w:lineRule="auto"/>
        <w:jc w:val="both"/>
        <w:rPr>
          <w:rFonts w:ascii="Arial" w:eastAsia="Arial" w:hAnsi="Arial" w:cs="Arial"/>
          <w:color w:val="000000"/>
          <w:sz w:val="24"/>
          <w:szCs w:val="24"/>
          <w:lang w:val="es-419"/>
        </w:rPr>
      </w:pPr>
      <w:r w:rsidRPr="004019D5">
        <w:rPr>
          <w:rFonts w:ascii="Arial" w:eastAsia="Arial" w:hAnsi="Arial" w:cs="Arial"/>
          <w:color w:val="000000"/>
          <w:sz w:val="24"/>
          <w:szCs w:val="24"/>
          <w:lang w:val="es-419"/>
        </w:rPr>
        <w:t xml:space="preserve">Modelo de procesos AS-IS </w:t>
      </w:r>
      <w:hyperlink w:anchor="_Ilustraciones" w:history="1">
        <w:r w:rsidRPr="004019D5">
          <w:rPr>
            <w:rStyle w:val="Hipervnculo"/>
            <w:rFonts w:ascii="Arial" w:eastAsia="Arial" w:hAnsi="Arial" w:cs="Arial"/>
            <w:sz w:val="24"/>
            <w:szCs w:val="24"/>
            <w:lang w:val="es-419"/>
          </w:rPr>
          <w:t>(Ilustración 18)</w:t>
        </w:r>
      </w:hyperlink>
      <w:r w:rsidRPr="004019D5">
        <w:rPr>
          <w:rFonts w:ascii="Arial" w:eastAsia="Arial" w:hAnsi="Arial" w:cs="Arial"/>
          <w:color w:val="000000"/>
          <w:sz w:val="24"/>
          <w:szCs w:val="24"/>
          <w:lang w:val="es-419"/>
        </w:rPr>
        <w:t xml:space="preserve">. Como parte del análisis y levantamiento de requerimientos, se elaboró el diagrama de procesos As-Is, que representa el flujo vigente para la gestión de solicitudes de insumos tecnológicos en Implementos Epysa S.A. Este artefacto permite visualizar las actividades, actores y puntos de decisión tal como ocurren hoy, evidenciando la descentralización del registro, la dependencia de correos/planillas y la limitada trazabilidad entre etapas. Sirve como línea base objetiva para </w:t>
      </w:r>
      <w:r w:rsidRPr="004019D5">
        <w:rPr>
          <w:rFonts w:ascii="Arial" w:eastAsia="Arial" w:hAnsi="Arial" w:cs="Arial"/>
          <w:color w:val="000000"/>
          <w:sz w:val="24"/>
          <w:szCs w:val="24"/>
          <w:lang w:val="es-419"/>
        </w:rPr>
        <w:lastRenderedPageBreak/>
        <w:t>identificar cuellos de botella y riesgos operativos, y como insumo comparativo frente al To-Be.</w:t>
      </w:r>
    </w:p>
    <w:p w14:paraId="71E2E708" w14:textId="77777777" w:rsidR="00A35247" w:rsidRPr="004019D5" w:rsidRDefault="00A35247" w:rsidP="00A35247">
      <w:pPr>
        <w:pBdr>
          <w:top w:val="nil"/>
          <w:left w:val="nil"/>
          <w:bottom w:val="nil"/>
          <w:right w:val="nil"/>
          <w:between w:val="nil"/>
        </w:pBdr>
        <w:tabs>
          <w:tab w:val="left" w:pos="0"/>
          <w:tab w:val="left" w:pos="3720"/>
          <w:tab w:val="left" w:pos="4320"/>
        </w:tabs>
        <w:spacing w:line="360" w:lineRule="auto"/>
        <w:jc w:val="both"/>
        <w:rPr>
          <w:rFonts w:ascii="Arial" w:eastAsia="Arial" w:hAnsi="Arial" w:cs="Arial"/>
          <w:color w:val="000000"/>
          <w:sz w:val="24"/>
          <w:szCs w:val="24"/>
          <w:lang w:val="es-419"/>
        </w:rPr>
      </w:pPr>
    </w:p>
    <w:p w14:paraId="187D36FC" w14:textId="37C0DA7B" w:rsidR="00A35247" w:rsidRDefault="00A35247" w:rsidP="00A35247">
      <w:pPr>
        <w:numPr>
          <w:ilvl w:val="0"/>
          <w:numId w:val="19"/>
        </w:numPr>
        <w:pBdr>
          <w:top w:val="nil"/>
          <w:left w:val="nil"/>
          <w:bottom w:val="nil"/>
          <w:right w:val="nil"/>
          <w:between w:val="nil"/>
        </w:pBdr>
        <w:tabs>
          <w:tab w:val="left" w:pos="0"/>
          <w:tab w:val="num" w:pos="720"/>
          <w:tab w:val="left" w:pos="3720"/>
          <w:tab w:val="left" w:pos="4320"/>
        </w:tabs>
        <w:spacing w:line="360" w:lineRule="auto"/>
        <w:jc w:val="both"/>
        <w:rPr>
          <w:rFonts w:ascii="Arial" w:eastAsia="Arial" w:hAnsi="Arial" w:cs="Arial"/>
          <w:color w:val="000000"/>
          <w:sz w:val="24"/>
          <w:szCs w:val="24"/>
          <w:lang w:val="es-419"/>
        </w:rPr>
      </w:pPr>
      <w:r w:rsidRPr="004019D5">
        <w:rPr>
          <w:rFonts w:ascii="Arial" w:eastAsia="Arial" w:hAnsi="Arial" w:cs="Arial"/>
          <w:color w:val="000000"/>
          <w:sz w:val="24"/>
          <w:szCs w:val="24"/>
          <w:lang w:val="es-419"/>
        </w:rPr>
        <w:t xml:space="preserve">Modelo de procesos TO-BE </w:t>
      </w:r>
      <w:hyperlink w:anchor="_Anexos_y_apéndices" w:history="1">
        <w:r w:rsidRPr="004019D5">
          <w:rPr>
            <w:rStyle w:val="Hipervnculo"/>
            <w:rFonts w:ascii="Arial" w:eastAsia="Arial" w:hAnsi="Arial" w:cs="Arial"/>
            <w:sz w:val="24"/>
            <w:szCs w:val="24"/>
            <w:lang w:val="es-419"/>
          </w:rPr>
          <w:t>(Ilustración 19)</w:t>
        </w:r>
      </w:hyperlink>
      <w:r w:rsidRPr="004019D5">
        <w:rPr>
          <w:rFonts w:ascii="Arial" w:eastAsia="Arial" w:hAnsi="Arial" w:cs="Arial"/>
          <w:color w:val="000000"/>
          <w:sz w:val="24"/>
          <w:szCs w:val="24"/>
          <w:lang w:val="es-419"/>
        </w:rPr>
        <w:t>. Como parte del proceso de análisis y levantamiento de requerimientos, se elaboró el diagrama de procesos To-Be, el cual representa la secuencia optimizada del flujo de trabajo en la gestión de solicitudes de insumos tecnológicos. Este artefacto permite visualizar de manera clara las actividades, actores y puntos de decisión involucrados en el proceso una vez automatizado, evidenciando la integración entre áreas y la reducción de tareas manuales, y sirve como base para el diseño funcional y técnico posterior.</w:t>
      </w:r>
    </w:p>
    <w:p w14:paraId="42BC4291" w14:textId="77777777" w:rsidR="005E1CEC" w:rsidRDefault="005E1CEC" w:rsidP="005E1CEC">
      <w:pPr>
        <w:pStyle w:val="Prrafodelista"/>
        <w:rPr>
          <w:rFonts w:ascii="Arial" w:eastAsia="Arial" w:hAnsi="Arial" w:cs="Arial"/>
          <w:color w:val="000000"/>
          <w:sz w:val="24"/>
          <w:szCs w:val="24"/>
          <w:lang w:val="es-419"/>
        </w:rPr>
      </w:pPr>
    </w:p>
    <w:p w14:paraId="7B6DEA23" w14:textId="77777777" w:rsidR="005E1CEC" w:rsidRPr="004019D5" w:rsidRDefault="005E1CEC" w:rsidP="005E1CEC">
      <w:pPr>
        <w:pBdr>
          <w:top w:val="nil"/>
          <w:left w:val="nil"/>
          <w:bottom w:val="nil"/>
          <w:right w:val="nil"/>
          <w:between w:val="nil"/>
        </w:pBdr>
        <w:tabs>
          <w:tab w:val="left" w:pos="0"/>
          <w:tab w:val="left" w:pos="3720"/>
          <w:tab w:val="left" w:pos="4320"/>
        </w:tabs>
        <w:spacing w:line="360" w:lineRule="auto"/>
        <w:ind w:left="720"/>
        <w:jc w:val="both"/>
        <w:rPr>
          <w:rFonts w:ascii="Arial" w:eastAsia="Arial" w:hAnsi="Arial" w:cs="Arial"/>
          <w:color w:val="000000"/>
          <w:sz w:val="24"/>
          <w:szCs w:val="24"/>
          <w:lang w:val="es-419"/>
        </w:rPr>
      </w:pPr>
    </w:p>
    <w:p w14:paraId="000001E5" w14:textId="697E1460" w:rsidR="00536F2C" w:rsidRPr="004019D5" w:rsidRDefault="00000000" w:rsidP="00617F9C">
      <w:pPr>
        <w:pStyle w:val="Ttulo2"/>
        <w:numPr>
          <w:ilvl w:val="1"/>
          <w:numId w:val="37"/>
        </w:numPr>
        <w:rPr>
          <w:rFonts w:ascii="Arial" w:hAnsi="Arial" w:cs="Arial"/>
        </w:rPr>
      </w:pPr>
      <w:bookmarkStart w:id="109" w:name="_Toc212662506"/>
      <w:bookmarkStart w:id="110" w:name="_Toc215491722"/>
      <w:r w:rsidRPr="004019D5">
        <w:rPr>
          <w:rFonts w:ascii="Arial" w:hAnsi="Arial" w:cs="Arial"/>
        </w:rPr>
        <w:t>Desarrollo de interfaz y experiencia de usuario</w:t>
      </w:r>
      <w:bookmarkEnd w:id="109"/>
      <w:bookmarkEnd w:id="110"/>
    </w:p>
    <w:p w14:paraId="6BADF01D" w14:textId="77777777" w:rsidR="00306387" w:rsidRPr="004019D5" w:rsidRDefault="00306387">
      <w:pPr>
        <w:tabs>
          <w:tab w:val="left" w:pos="0"/>
          <w:tab w:val="left" w:pos="3720"/>
          <w:tab w:val="left" w:pos="4320"/>
        </w:tabs>
        <w:spacing w:line="360" w:lineRule="auto"/>
        <w:jc w:val="both"/>
        <w:rPr>
          <w:rFonts w:ascii="Arial" w:eastAsia="Arial" w:hAnsi="Arial" w:cs="Arial"/>
          <w:b/>
          <w:sz w:val="24"/>
          <w:szCs w:val="24"/>
        </w:rPr>
      </w:pPr>
    </w:p>
    <w:p w14:paraId="16921407" w14:textId="77777777" w:rsidR="004019D5" w:rsidRDefault="00000000" w:rsidP="004019D5">
      <w:pPr>
        <w:pStyle w:val="Prrafodelista"/>
        <w:numPr>
          <w:ilvl w:val="0"/>
          <w:numId w:val="51"/>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 xml:space="preserve">Vistas funcionales del sistema web </w:t>
      </w:r>
      <w:hyperlink w:anchor="_Ilustraciones" w:history="1">
        <w:r w:rsidR="00536F2C" w:rsidRPr="004019D5">
          <w:rPr>
            <w:rStyle w:val="Hipervnculo"/>
            <w:rFonts w:ascii="Arial" w:eastAsia="Arial" w:hAnsi="Arial" w:cs="Arial"/>
            <w:sz w:val="24"/>
            <w:szCs w:val="24"/>
          </w:rPr>
          <w:t>(</w:t>
        </w:r>
        <w:r w:rsidR="00422FD2" w:rsidRPr="004019D5">
          <w:rPr>
            <w:rStyle w:val="Hipervnculo"/>
            <w:rFonts w:ascii="Arial" w:eastAsia="Arial" w:hAnsi="Arial" w:cs="Arial"/>
            <w:sz w:val="24"/>
            <w:szCs w:val="24"/>
          </w:rPr>
          <w:t xml:space="preserve">Ilustraciones </w:t>
        </w:r>
        <w:r w:rsidR="00536F2C" w:rsidRPr="004019D5">
          <w:rPr>
            <w:rStyle w:val="Hipervnculo"/>
            <w:rFonts w:ascii="Arial" w:eastAsia="Arial" w:hAnsi="Arial" w:cs="Arial"/>
            <w:sz w:val="24"/>
            <w:szCs w:val="24"/>
          </w:rPr>
          <w:t>12</w:t>
        </w:r>
        <w:r w:rsidR="00422FD2" w:rsidRPr="004019D5">
          <w:rPr>
            <w:rStyle w:val="Hipervnculo"/>
            <w:rFonts w:ascii="Arial" w:eastAsia="Arial" w:hAnsi="Arial" w:cs="Arial"/>
            <w:sz w:val="24"/>
            <w:szCs w:val="24"/>
          </w:rPr>
          <w:t xml:space="preserve"> - </w:t>
        </w:r>
        <w:r w:rsidR="00536F2C" w:rsidRPr="004019D5">
          <w:rPr>
            <w:rStyle w:val="Hipervnculo"/>
            <w:rFonts w:ascii="Arial" w:eastAsia="Arial" w:hAnsi="Arial" w:cs="Arial"/>
            <w:sz w:val="24"/>
            <w:szCs w:val="24"/>
          </w:rPr>
          <w:t>16)</w:t>
        </w:r>
      </w:hyperlink>
      <w:r w:rsidRPr="004019D5">
        <w:rPr>
          <w:rFonts w:ascii="Arial" w:eastAsia="Arial" w:hAnsi="Arial" w:cs="Arial"/>
          <w:sz w:val="24"/>
          <w:szCs w:val="24"/>
        </w:rPr>
        <w:t>: muestran la interfaz de usuario y validan la navegación básica del sistema.</w:t>
      </w:r>
    </w:p>
    <w:p w14:paraId="62B76666" w14:textId="77777777" w:rsidR="004019D5" w:rsidRDefault="00000000" w:rsidP="004019D5">
      <w:pPr>
        <w:pStyle w:val="Prrafodelista"/>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Estas vistas permiten comprobar la coherencia entre el diseño funcional y visual, cumpliendo los estándares de usabilidad y experiencia de usuario en entornos corporativos.</w:t>
      </w:r>
    </w:p>
    <w:p w14:paraId="5CF3183F" w14:textId="2BDD832F" w:rsidR="004019D5" w:rsidRPr="004019D5" w:rsidRDefault="004019D5" w:rsidP="004019D5">
      <w:pPr>
        <w:pStyle w:val="Prrafodelista"/>
        <w:numPr>
          <w:ilvl w:val="0"/>
          <w:numId w:val="51"/>
        </w:num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lang w:val="es-419"/>
        </w:rPr>
        <w:t xml:space="preserve">Video demostrativo del sistema en funcionamiento </w:t>
      </w:r>
      <w:hyperlink w:anchor="_Anexos_y_apéndices" w:history="1">
        <w:r w:rsidRPr="004019D5">
          <w:rPr>
            <w:rStyle w:val="Hipervnculo"/>
            <w:rFonts w:ascii="Arial" w:eastAsia="Arial" w:hAnsi="Arial" w:cs="Arial"/>
            <w:sz w:val="24"/>
            <w:szCs w:val="24"/>
            <w:lang w:val="es-419"/>
          </w:rPr>
          <w:t>(Anexo 9)</w:t>
        </w:r>
      </w:hyperlink>
      <w:r w:rsidRPr="004019D5">
        <w:rPr>
          <w:rFonts w:ascii="Arial" w:eastAsia="Arial" w:hAnsi="Arial" w:cs="Arial"/>
          <w:sz w:val="24"/>
          <w:szCs w:val="24"/>
          <w:lang w:val="es-419"/>
        </w:rPr>
        <w:t>:</w:t>
      </w:r>
      <w:r>
        <w:rPr>
          <w:rFonts w:ascii="Arial" w:eastAsia="Arial" w:hAnsi="Arial" w:cs="Arial"/>
          <w:b/>
          <w:bCs/>
          <w:sz w:val="24"/>
          <w:szCs w:val="24"/>
          <w:lang w:val="es-419"/>
        </w:rPr>
        <w:t xml:space="preserve"> </w:t>
      </w:r>
      <w:r w:rsidRPr="004019D5">
        <w:rPr>
          <w:rFonts w:ascii="Arial" w:eastAsia="Arial" w:hAnsi="Arial" w:cs="Arial"/>
          <w:sz w:val="24"/>
          <w:szCs w:val="24"/>
          <w:lang w:val="es-419"/>
        </w:rPr>
        <w:t>Como parte de la validación práctica del producto, se incorporó un video demostrativo que evidencia el funcionamiento real de la plataforma web, incluyendo la generación de solicitudes, la visualización de estados, la interacción con los módulos principales y la navegación completa del sistema. Esta pieza audiovisual permite apreciar la usabilidad, fluidez y coherencia del diseño implementado, mostrando de manera concreta el cumplimiento de los requisitos funcionales definidos para esta fase. Asimismo, constituye un respaldo clave del avance técnico alcanzado, al presentar la plataforma operativa en un entorno real y validar su comportamiento desde la perspectiva del usuario final.</w:t>
      </w:r>
    </w:p>
    <w:p w14:paraId="3462B1F7" w14:textId="77777777" w:rsidR="004019D5" w:rsidRPr="004019D5" w:rsidRDefault="004019D5">
      <w:pPr>
        <w:tabs>
          <w:tab w:val="left" w:pos="0"/>
          <w:tab w:val="left" w:pos="3720"/>
          <w:tab w:val="left" w:pos="4320"/>
        </w:tabs>
        <w:spacing w:line="360" w:lineRule="auto"/>
        <w:jc w:val="both"/>
        <w:rPr>
          <w:rFonts w:ascii="Arial" w:eastAsia="Arial" w:hAnsi="Arial" w:cs="Arial"/>
          <w:sz w:val="24"/>
          <w:szCs w:val="24"/>
        </w:rPr>
      </w:pPr>
    </w:p>
    <w:p w14:paraId="687CAD7C" w14:textId="77777777" w:rsidR="00FA52F4" w:rsidRPr="004019D5" w:rsidRDefault="00FA52F4" w:rsidP="005E1CEC">
      <w:pPr>
        <w:tabs>
          <w:tab w:val="left" w:pos="0"/>
          <w:tab w:val="left" w:pos="3720"/>
          <w:tab w:val="left" w:pos="4320"/>
        </w:tabs>
        <w:spacing w:line="360" w:lineRule="auto"/>
        <w:jc w:val="both"/>
        <w:rPr>
          <w:rFonts w:ascii="Arial" w:eastAsia="Arial" w:hAnsi="Arial" w:cs="Arial"/>
          <w:sz w:val="24"/>
          <w:szCs w:val="24"/>
        </w:rPr>
      </w:pPr>
    </w:p>
    <w:p w14:paraId="000001E9" w14:textId="4985BDB7" w:rsidR="00536F2C" w:rsidRPr="004019D5" w:rsidRDefault="00000000" w:rsidP="00617F9C">
      <w:pPr>
        <w:pStyle w:val="Ttulo2"/>
        <w:numPr>
          <w:ilvl w:val="1"/>
          <w:numId w:val="37"/>
        </w:numPr>
        <w:rPr>
          <w:rFonts w:ascii="Arial" w:hAnsi="Arial" w:cs="Arial"/>
        </w:rPr>
      </w:pPr>
      <w:bookmarkStart w:id="111" w:name="_Toc212662507"/>
      <w:bookmarkStart w:id="112" w:name="_Toc215491723"/>
      <w:r w:rsidRPr="004019D5">
        <w:rPr>
          <w:rFonts w:ascii="Arial" w:hAnsi="Arial" w:cs="Arial"/>
        </w:rPr>
        <w:t>Validación y aseguramiento de calidad</w:t>
      </w:r>
      <w:bookmarkEnd w:id="111"/>
      <w:bookmarkEnd w:id="112"/>
    </w:p>
    <w:p w14:paraId="075642DC" w14:textId="77777777" w:rsidR="00306387" w:rsidRPr="004019D5" w:rsidRDefault="00306387">
      <w:pPr>
        <w:tabs>
          <w:tab w:val="left" w:pos="0"/>
          <w:tab w:val="left" w:pos="3720"/>
          <w:tab w:val="left" w:pos="4320"/>
        </w:tabs>
        <w:spacing w:line="360" w:lineRule="auto"/>
        <w:jc w:val="both"/>
        <w:rPr>
          <w:rFonts w:ascii="Arial" w:eastAsia="Arial" w:hAnsi="Arial" w:cs="Arial"/>
          <w:b/>
          <w:sz w:val="24"/>
          <w:szCs w:val="24"/>
        </w:rPr>
      </w:pPr>
    </w:p>
    <w:p w14:paraId="000001EA" w14:textId="024F88BA"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 xml:space="preserve">Plan de pruebas funcionales y de validación </w:t>
      </w:r>
      <w:hyperlink w:anchor="_Anexos_y_apéndices" w:history="1">
        <w:r w:rsidR="00536F2C" w:rsidRPr="004019D5">
          <w:rPr>
            <w:rStyle w:val="Hipervnculo"/>
            <w:rFonts w:ascii="Arial" w:eastAsia="Arial" w:hAnsi="Arial" w:cs="Arial"/>
            <w:sz w:val="24"/>
            <w:szCs w:val="24"/>
          </w:rPr>
          <w:t>(Anexo 4)</w:t>
        </w:r>
      </w:hyperlink>
      <w:r w:rsidRPr="004019D5">
        <w:rPr>
          <w:rFonts w:ascii="Arial" w:eastAsia="Arial" w:hAnsi="Arial" w:cs="Arial"/>
          <w:sz w:val="24"/>
          <w:szCs w:val="24"/>
        </w:rPr>
        <w:t>: permitió evaluar de manera estructurada el desempeño del sistema en diferentes escenarios, garantizando la calidad y confiabilidad de las funcionalidades desarrolladas durante esta fase.</w:t>
      </w:r>
    </w:p>
    <w:p w14:paraId="000001EB" w14:textId="77777777" w:rsidR="00536F2C" w:rsidRPr="004019D5" w:rsidRDefault="00536F2C">
      <w:pPr>
        <w:tabs>
          <w:tab w:val="left" w:pos="0"/>
          <w:tab w:val="left" w:pos="3720"/>
          <w:tab w:val="left" w:pos="4320"/>
        </w:tabs>
        <w:spacing w:line="360" w:lineRule="auto"/>
        <w:jc w:val="both"/>
        <w:rPr>
          <w:rFonts w:ascii="Arial" w:eastAsia="Arial" w:hAnsi="Arial" w:cs="Arial"/>
          <w:sz w:val="24"/>
          <w:szCs w:val="24"/>
        </w:rPr>
      </w:pPr>
    </w:p>
    <w:p w14:paraId="000001EC" w14:textId="28E583BD" w:rsidR="00536F2C" w:rsidRPr="004019D5" w:rsidRDefault="00000000" w:rsidP="00617F9C">
      <w:pPr>
        <w:pStyle w:val="Ttulo2"/>
        <w:numPr>
          <w:ilvl w:val="1"/>
          <w:numId w:val="37"/>
        </w:numPr>
        <w:rPr>
          <w:rFonts w:ascii="Arial" w:hAnsi="Arial" w:cs="Arial"/>
        </w:rPr>
      </w:pPr>
      <w:bookmarkStart w:id="113" w:name="_Toc212662508"/>
      <w:bookmarkStart w:id="114" w:name="_Toc215491724"/>
      <w:r w:rsidRPr="004019D5">
        <w:rPr>
          <w:rFonts w:ascii="Arial" w:hAnsi="Arial" w:cs="Arial"/>
        </w:rPr>
        <w:t>Síntesis del avance</w:t>
      </w:r>
      <w:bookmarkEnd w:id="113"/>
      <w:bookmarkEnd w:id="114"/>
    </w:p>
    <w:p w14:paraId="712A2FFE" w14:textId="77777777" w:rsidR="00306387" w:rsidRPr="004019D5" w:rsidRDefault="00306387">
      <w:pPr>
        <w:tabs>
          <w:tab w:val="left" w:pos="0"/>
          <w:tab w:val="left" w:pos="3720"/>
          <w:tab w:val="left" w:pos="4320"/>
        </w:tabs>
        <w:spacing w:line="360" w:lineRule="auto"/>
        <w:jc w:val="both"/>
        <w:rPr>
          <w:rFonts w:ascii="Arial" w:eastAsia="Arial" w:hAnsi="Arial" w:cs="Arial"/>
          <w:b/>
          <w:sz w:val="24"/>
          <w:szCs w:val="24"/>
        </w:rPr>
      </w:pPr>
    </w:p>
    <w:p w14:paraId="000001ED"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El avance obtenido demuestra una coherencia sólida entre la planificación, el desarrollo y la validación técnica, reflejando un progreso sostenido hacia la construcción de un sistema funcional, seguro y adaptable a las necesidades de Implementos Epysa S.A.</w:t>
      </w:r>
    </w:p>
    <w:p w14:paraId="000001EE"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br/>
        <w:t>Cada resultado alcanzado responde a un proceso iterativo de revisión y mejora continua, donde la colaboración del equipo y la supervisión docente han sido claves para fortalecer la calidad técnica y metodológica del proyecto.</w:t>
      </w:r>
    </w:p>
    <w:p w14:paraId="000001F0" w14:textId="77777777" w:rsidR="00536F2C" w:rsidRPr="004019D5" w:rsidRDefault="00536F2C">
      <w:pPr>
        <w:tabs>
          <w:tab w:val="left" w:pos="0"/>
          <w:tab w:val="left" w:pos="3720"/>
          <w:tab w:val="left" w:pos="4320"/>
        </w:tabs>
        <w:spacing w:line="360" w:lineRule="auto"/>
        <w:jc w:val="both"/>
        <w:rPr>
          <w:rFonts w:ascii="Arial" w:eastAsia="Arial" w:hAnsi="Arial" w:cs="Arial"/>
          <w:sz w:val="24"/>
          <w:szCs w:val="24"/>
        </w:rPr>
      </w:pPr>
    </w:p>
    <w:p w14:paraId="000001F1" w14:textId="7F3F4054" w:rsidR="00536F2C" w:rsidRPr="004019D5" w:rsidRDefault="00000000" w:rsidP="00617F9C">
      <w:pPr>
        <w:pStyle w:val="Ttulo1"/>
        <w:numPr>
          <w:ilvl w:val="0"/>
          <w:numId w:val="37"/>
        </w:numPr>
        <w:rPr>
          <w:rFonts w:ascii="Arial" w:hAnsi="Arial" w:cs="Arial"/>
        </w:rPr>
      </w:pPr>
      <w:bookmarkStart w:id="115" w:name="_heading=h.wjaih8hp3lil" w:colFirst="0" w:colLast="0"/>
      <w:bookmarkStart w:id="116" w:name="_Toc212662007"/>
      <w:bookmarkStart w:id="117" w:name="_Toc212662509"/>
      <w:bookmarkStart w:id="118" w:name="_Toc215491725"/>
      <w:bookmarkEnd w:id="115"/>
      <w:r w:rsidRPr="004019D5">
        <w:rPr>
          <w:rFonts w:ascii="Arial" w:hAnsi="Arial" w:cs="Arial"/>
        </w:rPr>
        <w:t>Cumplimiento de Indicadores de Calidad</w:t>
      </w:r>
      <w:bookmarkEnd w:id="116"/>
      <w:bookmarkEnd w:id="117"/>
      <w:bookmarkEnd w:id="118"/>
    </w:p>
    <w:p w14:paraId="1E2ECFE7" w14:textId="77777777" w:rsidR="00306387" w:rsidRPr="004019D5" w:rsidRDefault="00306387" w:rsidP="00306387">
      <w:pPr>
        <w:rPr>
          <w:rFonts w:ascii="Arial" w:hAnsi="Arial" w:cs="Arial"/>
        </w:rPr>
      </w:pPr>
    </w:p>
    <w:p w14:paraId="000001F2"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El desarrollo del proyecto “Plataforma para la Automatización de Solicitudes de Insumos Tecnológicos en Implementos Epysa S.A.” se ha llevado a cabo bajo un enfoque de trabajo que prioriza la calidad técnica, metodológica y formal en todas sus etapas. Desde la planificación inicial hasta el avance actual, el equipo ha aplicado principios de ingeniería de software, gestión de proyectos y comunicación profesional que aseguran la coherencia, trazabilidad y eficacia del proceso de desarrollo.</w:t>
      </w:r>
    </w:p>
    <w:p w14:paraId="000001F3"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 xml:space="preserve">En el ámbito técnico, el sistema se ha diseñado siguiendo criterios de modularidad, mantenibilidad y documentación progresiva, lo que garantiza una estructura clara y escalable en el tiempo (Pressman, 2020). La elaboración de artefactos como el modelo Entidad-Relación (MER), los diagramas de clases, objetos, componentes y despliegue ha permitido representar de forma visual y estructurada la arquitectura del </w:t>
      </w:r>
      <w:r w:rsidRPr="004019D5">
        <w:rPr>
          <w:rFonts w:ascii="Arial" w:eastAsia="Arial" w:hAnsi="Arial" w:cs="Arial"/>
          <w:sz w:val="24"/>
          <w:szCs w:val="24"/>
        </w:rPr>
        <w:lastRenderedPageBreak/>
        <w:t>sistema, asegurando la coherencia entre las distintas capas de la aplicación. A su vez, la incorporación de un módulo de auditoría refuerza la trazabilidad y transparencia de los procesos internos, en conformidad con las buenas prácticas propuestas por el Institute of Electrical and Electronics Engineers (IEEE, 2014). Estas decisiones evidencian una preocupación constante por la calidad del producto y por el cumplimiento de estándares reconocidos en el desarrollo de software.</w:t>
      </w:r>
    </w:p>
    <w:p w14:paraId="000001F4" w14:textId="63AA8A09"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En cuanto a la gestión del proyecto, la adopción de una metodología iterativa ha permitido mantener la flexibilidad necesaria para incorporar mejoras continuas y validar de manera constante los avances del sistema (Sommerville, 2016). Este enfoque fomenta la retroalimentación periódica y la corrección temprana de errores, lo que contribuye directamente a la calidad del proceso. De manera complementaria, la planificación y el control del flujo de trabajo se apoyaron en la carta Gantt. Gracias a estas estrategias, el equipo ha podido sostener una gestión ordenada, colaborativa y enfocada en resultados medibles, consolidando una cultura de mejora continua y responsabilidad compartida (Kerzner, 2017).</w:t>
      </w:r>
    </w:p>
    <w:p w14:paraId="000001F5"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Desde el punto de vista formal y comunicacional, el equipo ha mantenido una presentación rigurosa del trabajo, respetando la estructura del informe técnico profesional, el uso de lenguaje técnico preciso y una redacción clara y coherente con el nivel esperado en la disciplina de Ingeniería en Informática. Cada sección del documento refleja una planificación consciente, donde la metodología aplicada se traduce en resultados concretos, y las evidencias se presentan con orden y justificación.</w:t>
      </w:r>
    </w:p>
    <w:p w14:paraId="000001FF" w14:textId="37F5FDDA" w:rsidR="00536F2C"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En síntesis, el proyecto demuestra un compromiso sostenido con la calidad integral del desarrollo, entendida no sólo como cumplimiento de objetivos técnicos, sino también como la capacidad de planificar, documentar y comunicar de manera efectiva. La integración de buenas prácticas, herramientas de gestión y metodologías flexibles ha permitido al equipo avanzar con solidez, garantizando que el producto final responda a los requerimientos organizacionales y a los estándares profesionales propios de la disciplina.</w:t>
      </w:r>
      <w:bookmarkStart w:id="119" w:name="_heading=h.7qiuij201z66" w:colFirst="0" w:colLast="0"/>
      <w:bookmarkEnd w:id="119"/>
    </w:p>
    <w:p w14:paraId="4A1BBD70" w14:textId="77777777" w:rsidR="00D733E0" w:rsidRPr="004019D5" w:rsidRDefault="00D733E0">
      <w:pPr>
        <w:tabs>
          <w:tab w:val="left" w:pos="0"/>
          <w:tab w:val="left" w:pos="3720"/>
          <w:tab w:val="left" w:pos="4320"/>
        </w:tabs>
        <w:spacing w:line="360" w:lineRule="auto"/>
        <w:jc w:val="both"/>
        <w:rPr>
          <w:rFonts w:ascii="Arial" w:eastAsia="Arial" w:hAnsi="Arial" w:cs="Arial"/>
        </w:rPr>
      </w:pPr>
    </w:p>
    <w:p w14:paraId="00000200" w14:textId="1B07FCE6" w:rsidR="00536F2C" w:rsidRPr="004019D5" w:rsidRDefault="00000000" w:rsidP="00617F9C">
      <w:pPr>
        <w:pStyle w:val="Ttulo1"/>
        <w:numPr>
          <w:ilvl w:val="0"/>
          <w:numId w:val="37"/>
        </w:numPr>
        <w:rPr>
          <w:rFonts w:ascii="Arial" w:hAnsi="Arial" w:cs="Arial"/>
        </w:rPr>
      </w:pPr>
      <w:bookmarkStart w:id="120" w:name="_heading=h.nqy142979k3g" w:colFirst="0" w:colLast="0"/>
      <w:bookmarkStart w:id="121" w:name="_Toc212662009"/>
      <w:bookmarkStart w:id="122" w:name="_Toc212662511"/>
      <w:bookmarkStart w:id="123" w:name="_Toc215491726"/>
      <w:bookmarkEnd w:id="120"/>
      <w:r w:rsidRPr="004019D5">
        <w:rPr>
          <w:rFonts w:ascii="Arial" w:hAnsi="Arial" w:cs="Arial"/>
        </w:rPr>
        <w:lastRenderedPageBreak/>
        <w:t>Conclusiones</w:t>
      </w:r>
      <w:bookmarkEnd w:id="121"/>
      <w:bookmarkEnd w:id="122"/>
      <w:bookmarkEnd w:id="123"/>
    </w:p>
    <w:p w14:paraId="62CA3E83" w14:textId="77777777" w:rsidR="00306387" w:rsidRPr="004019D5" w:rsidRDefault="00306387" w:rsidP="00306387">
      <w:pPr>
        <w:rPr>
          <w:rFonts w:ascii="Arial" w:hAnsi="Arial" w:cs="Arial"/>
        </w:rPr>
      </w:pPr>
    </w:p>
    <w:p w14:paraId="26FAAFB9" w14:textId="77777777" w:rsidR="00576695" w:rsidRPr="004019D5" w:rsidRDefault="00576695" w:rsidP="00576695">
      <w:pPr>
        <w:spacing w:line="360" w:lineRule="auto"/>
        <w:jc w:val="both"/>
        <w:rPr>
          <w:rFonts w:ascii="Arial" w:hAnsi="Arial" w:cs="Arial"/>
          <w:sz w:val="24"/>
          <w:szCs w:val="24"/>
          <w:lang w:val="es-419"/>
        </w:rPr>
      </w:pPr>
      <w:r w:rsidRPr="004019D5">
        <w:rPr>
          <w:rFonts w:ascii="Arial" w:hAnsi="Arial" w:cs="Arial"/>
          <w:sz w:val="24"/>
          <w:szCs w:val="24"/>
          <w:lang w:val="es-419"/>
        </w:rPr>
        <w:t>El proyecto permitió diseñar, desarrollar y validar un MVP funcional para la automatización de solicitudes de insumos tecnológicos en Implementos Epysa S.A., abordando directamente las limitaciones del proceso manual previamente identificado. El sistema entrega trazabilidad del flujo de solicitudes, mejora la comunicación interna mediante notificaciones y centraliza los registros históricos, lo que contribuye a reducir errores administrativos y mejorar la eficiencia operativa.</w:t>
      </w:r>
    </w:p>
    <w:p w14:paraId="39E37F93" w14:textId="77777777" w:rsidR="00576695" w:rsidRPr="004019D5" w:rsidRDefault="00576695" w:rsidP="00576695">
      <w:pPr>
        <w:spacing w:line="360" w:lineRule="auto"/>
        <w:jc w:val="both"/>
        <w:rPr>
          <w:rFonts w:ascii="Arial" w:hAnsi="Arial" w:cs="Arial"/>
          <w:sz w:val="24"/>
          <w:szCs w:val="24"/>
          <w:lang w:val="es-419"/>
        </w:rPr>
      </w:pPr>
    </w:p>
    <w:p w14:paraId="7A342179" w14:textId="77777777" w:rsidR="00576695" w:rsidRPr="004019D5" w:rsidRDefault="00576695" w:rsidP="00576695">
      <w:pPr>
        <w:spacing w:line="360" w:lineRule="auto"/>
        <w:jc w:val="both"/>
        <w:rPr>
          <w:rFonts w:ascii="Arial" w:hAnsi="Arial" w:cs="Arial"/>
          <w:sz w:val="24"/>
          <w:szCs w:val="24"/>
          <w:lang w:val="es-419"/>
        </w:rPr>
      </w:pPr>
      <w:r w:rsidRPr="004019D5">
        <w:rPr>
          <w:rFonts w:ascii="Arial" w:hAnsi="Arial" w:cs="Arial"/>
          <w:sz w:val="24"/>
          <w:szCs w:val="24"/>
          <w:lang w:val="es-419"/>
        </w:rPr>
        <w:t>Los resultados obtenidos permiten verificar la hipótesis de trabajo, dado que la implementación de una plataforma web en tiempo real constituye un medio efectivo para optimizar la gestión interna de solicitudes. La evidencia demostrada mediante los flujos To-Be, la estandarización de tareas y los KPI definidos confirma que la automatización genera mejoras en tiempos de atención, ordenamiento del proceso y disponibilidad de datos confiables para la toma de decisiones.</w:t>
      </w:r>
    </w:p>
    <w:p w14:paraId="4EFF3F62" w14:textId="77777777" w:rsidR="00576695" w:rsidRPr="004019D5" w:rsidRDefault="00576695" w:rsidP="00576695">
      <w:pPr>
        <w:spacing w:line="360" w:lineRule="auto"/>
        <w:jc w:val="both"/>
        <w:rPr>
          <w:rFonts w:ascii="Arial" w:hAnsi="Arial" w:cs="Arial"/>
          <w:sz w:val="24"/>
          <w:szCs w:val="24"/>
          <w:lang w:val="es-419"/>
        </w:rPr>
      </w:pPr>
    </w:p>
    <w:p w14:paraId="3CF513EC" w14:textId="77777777" w:rsidR="00576695" w:rsidRPr="004019D5" w:rsidRDefault="00576695" w:rsidP="00576695">
      <w:pPr>
        <w:spacing w:line="360" w:lineRule="auto"/>
        <w:jc w:val="both"/>
        <w:rPr>
          <w:rFonts w:ascii="Arial" w:hAnsi="Arial" w:cs="Arial"/>
          <w:sz w:val="24"/>
          <w:szCs w:val="24"/>
          <w:lang w:val="es-419"/>
        </w:rPr>
      </w:pPr>
      <w:r w:rsidRPr="004019D5">
        <w:rPr>
          <w:rFonts w:ascii="Arial" w:hAnsi="Arial" w:cs="Arial"/>
          <w:sz w:val="24"/>
          <w:szCs w:val="24"/>
          <w:lang w:val="es-419"/>
        </w:rPr>
        <w:t>Respecto a los objetivos específicos, cada uno se cumplió dentro del alcance del MVP: se desarrolló una interfaz responsiva, se implementó la lógica principal de solicitudes y priorización, se integraron mecanismos de notificación, se modeló una base de datos normalizada y se realizaron pruebas de funcionamiento que permitieron validar su estabilidad en un entorno real de uso.</w:t>
      </w:r>
    </w:p>
    <w:p w14:paraId="03827B2D" w14:textId="77777777" w:rsidR="00576695" w:rsidRPr="004019D5" w:rsidRDefault="00576695" w:rsidP="00576695">
      <w:pPr>
        <w:spacing w:line="360" w:lineRule="auto"/>
        <w:jc w:val="both"/>
        <w:rPr>
          <w:rFonts w:ascii="Arial" w:hAnsi="Arial" w:cs="Arial"/>
          <w:sz w:val="24"/>
          <w:szCs w:val="24"/>
          <w:lang w:val="es-419"/>
        </w:rPr>
      </w:pPr>
    </w:p>
    <w:p w14:paraId="66C388FB" w14:textId="7FD1178F" w:rsidR="00FA52F4" w:rsidRDefault="00576695" w:rsidP="00C85D6B">
      <w:pPr>
        <w:spacing w:line="360" w:lineRule="auto"/>
        <w:jc w:val="both"/>
        <w:rPr>
          <w:rFonts w:ascii="Arial" w:hAnsi="Arial" w:cs="Arial"/>
          <w:sz w:val="24"/>
          <w:szCs w:val="24"/>
          <w:lang w:val="es-419"/>
        </w:rPr>
      </w:pPr>
      <w:r w:rsidRPr="004019D5">
        <w:rPr>
          <w:rFonts w:ascii="Arial" w:hAnsi="Arial" w:cs="Arial"/>
          <w:sz w:val="24"/>
          <w:szCs w:val="24"/>
          <w:lang w:val="es-419"/>
        </w:rPr>
        <w:t>En términos de aprendizaje, el proyecto fortaleció competencias técnicas en desarrollo full-stack, gestión de bases de datos, metodologías iterativas e ingeniería de requerimientos. Asimismo, se reforzaron habilidades de trabajo en equipo, comunicación efectiva, planificación y adaptación a cambios propios de proyectos tecnológicos.</w:t>
      </w:r>
    </w:p>
    <w:p w14:paraId="0B382994" w14:textId="77777777" w:rsidR="00D733E0" w:rsidRDefault="00D733E0" w:rsidP="00C85D6B">
      <w:pPr>
        <w:spacing w:line="360" w:lineRule="auto"/>
        <w:jc w:val="both"/>
        <w:rPr>
          <w:rFonts w:ascii="Arial" w:hAnsi="Arial" w:cs="Arial"/>
          <w:sz w:val="24"/>
          <w:szCs w:val="24"/>
          <w:lang w:val="es-419"/>
        </w:rPr>
      </w:pPr>
    </w:p>
    <w:p w14:paraId="6739F257" w14:textId="77777777" w:rsidR="00D733E0" w:rsidRDefault="00D733E0" w:rsidP="00C85D6B">
      <w:pPr>
        <w:spacing w:line="360" w:lineRule="auto"/>
        <w:jc w:val="both"/>
        <w:rPr>
          <w:rFonts w:ascii="Arial" w:hAnsi="Arial" w:cs="Arial"/>
          <w:sz w:val="24"/>
          <w:szCs w:val="24"/>
          <w:lang w:val="es-419"/>
        </w:rPr>
      </w:pPr>
    </w:p>
    <w:p w14:paraId="1D0F3C3B" w14:textId="77777777" w:rsidR="00D733E0" w:rsidRPr="004019D5" w:rsidRDefault="00D733E0" w:rsidP="00C85D6B">
      <w:pPr>
        <w:spacing w:line="360" w:lineRule="auto"/>
        <w:jc w:val="both"/>
        <w:rPr>
          <w:rFonts w:ascii="Arial" w:hAnsi="Arial" w:cs="Arial"/>
          <w:sz w:val="24"/>
          <w:szCs w:val="24"/>
          <w:lang w:val="es-419"/>
        </w:rPr>
      </w:pPr>
    </w:p>
    <w:p w14:paraId="00000211" w14:textId="30A16F5B" w:rsidR="00536F2C" w:rsidRPr="004019D5" w:rsidRDefault="00000000" w:rsidP="00617F9C">
      <w:pPr>
        <w:pStyle w:val="Ttulo1"/>
        <w:numPr>
          <w:ilvl w:val="0"/>
          <w:numId w:val="37"/>
        </w:numPr>
        <w:rPr>
          <w:rFonts w:ascii="Arial" w:hAnsi="Arial" w:cs="Arial"/>
        </w:rPr>
      </w:pPr>
      <w:bookmarkStart w:id="124" w:name="_heading=h.c4o5prdryxrs" w:colFirst="0" w:colLast="0"/>
      <w:bookmarkStart w:id="125" w:name="_Toc212662010"/>
      <w:bookmarkStart w:id="126" w:name="_Toc212662512"/>
      <w:bookmarkStart w:id="127" w:name="_Toc215491727"/>
      <w:bookmarkEnd w:id="124"/>
      <w:r w:rsidRPr="004019D5">
        <w:rPr>
          <w:rFonts w:ascii="Arial" w:hAnsi="Arial" w:cs="Arial"/>
        </w:rPr>
        <w:lastRenderedPageBreak/>
        <w:t>Reflexiones</w:t>
      </w:r>
      <w:bookmarkEnd w:id="125"/>
      <w:bookmarkEnd w:id="126"/>
      <w:bookmarkEnd w:id="127"/>
    </w:p>
    <w:p w14:paraId="6D298EB2" w14:textId="77777777" w:rsidR="00306387" w:rsidRPr="004019D5" w:rsidRDefault="00306387" w:rsidP="00306387">
      <w:pPr>
        <w:rPr>
          <w:rFonts w:ascii="Arial" w:hAnsi="Arial" w:cs="Arial"/>
        </w:rPr>
      </w:pPr>
    </w:p>
    <w:p w14:paraId="00000212" w14:textId="1ECA8154"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 xml:space="preserve">Bayron Ventura González </w:t>
      </w:r>
      <w:r w:rsidR="006A649B" w:rsidRPr="004019D5">
        <w:rPr>
          <w:rFonts w:ascii="Arial" w:eastAsia="Arial" w:hAnsi="Arial" w:cs="Arial"/>
          <w:sz w:val="24"/>
          <w:szCs w:val="24"/>
        </w:rPr>
        <w:t>-</w:t>
      </w:r>
      <w:r w:rsidRPr="004019D5">
        <w:rPr>
          <w:rFonts w:ascii="Arial" w:eastAsia="Arial" w:hAnsi="Arial" w:cs="Arial"/>
          <w:sz w:val="24"/>
          <w:szCs w:val="24"/>
        </w:rPr>
        <w:t xml:space="preserve"> Jefe de Proyecto / Arquitectura de Software</w:t>
      </w:r>
    </w:p>
    <w:p w14:paraId="00000213"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Ser jefe de proyecto en esta etapa me permitió comprender la importancia de coordinar esfuerzos técnicos y humanos para lograr un desarrollo ordenado y coherente. Mi rol requirió mantener una visión global del sistema, asegurando que cada componente desde la interfaz hasta la base de datos respondiera a una misma arquitectura y a los estándares definidos por la disciplina.</w:t>
      </w:r>
    </w:p>
    <w:p w14:paraId="00000214" w14:textId="42D5F802"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br/>
        <w:t>Uno de los principales aprendizajes fue el valor de la planificación estructurada y la comunicación efectiva dentro del equipo. A través del uso de la carta Gantt y reuniones de seguimiento, aprendí a gestionar los plazos, distribuir responsabilidades y resolver imprevistos con una mirada estratégica. Además, el trabajo en arquitectura me permitió profundizar en el diseño de estructuras escalables y seguras, especialmente al integrar el módulo de auditoría como parte del flujo central.</w:t>
      </w:r>
      <w:r w:rsidRPr="004019D5">
        <w:rPr>
          <w:rFonts w:ascii="Arial" w:eastAsia="Arial" w:hAnsi="Arial" w:cs="Arial"/>
          <w:sz w:val="24"/>
          <w:szCs w:val="24"/>
        </w:rPr>
        <w:br/>
        <w:t>Esta experiencia fortaleció mis competencias en liderazgo técnico, gestión de proyectos y diseño arquitectónico, y reafirmó mi interés por dirigir equipos de desarrollo que trabajen con metodologías iterativas y herramientas ágiles orientadas a la calidad y la mejora continua.</w:t>
      </w:r>
    </w:p>
    <w:p w14:paraId="00000215" w14:textId="77777777" w:rsidR="00536F2C" w:rsidRPr="004019D5" w:rsidRDefault="00536F2C">
      <w:pPr>
        <w:tabs>
          <w:tab w:val="left" w:pos="0"/>
          <w:tab w:val="left" w:pos="3720"/>
          <w:tab w:val="left" w:pos="4320"/>
        </w:tabs>
        <w:spacing w:line="360" w:lineRule="auto"/>
        <w:jc w:val="both"/>
        <w:rPr>
          <w:rFonts w:ascii="Arial" w:eastAsia="Arial" w:hAnsi="Arial" w:cs="Arial"/>
          <w:sz w:val="24"/>
          <w:szCs w:val="24"/>
        </w:rPr>
      </w:pPr>
    </w:p>
    <w:p w14:paraId="00000216" w14:textId="3080F841"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 xml:space="preserve">Camilo Chávez Chávez </w:t>
      </w:r>
      <w:r w:rsidR="006A649B" w:rsidRPr="004019D5">
        <w:rPr>
          <w:rFonts w:ascii="Arial" w:eastAsia="Arial" w:hAnsi="Arial" w:cs="Arial"/>
          <w:sz w:val="24"/>
          <w:szCs w:val="24"/>
        </w:rPr>
        <w:t>-</w:t>
      </w:r>
      <w:r w:rsidRPr="004019D5">
        <w:rPr>
          <w:rFonts w:ascii="Arial" w:eastAsia="Arial" w:hAnsi="Arial" w:cs="Arial"/>
          <w:sz w:val="24"/>
          <w:szCs w:val="24"/>
        </w:rPr>
        <w:t xml:space="preserve"> Documentación / Backend</w:t>
      </w:r>
    </w:p>
    <w:p w14:paraId="00000217"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Participar en este proyecto me permitió afianzar mi comprensión sobre la importancia de la documentación como pilar del desarrollo de software profesional. Desde mi rol, me enfoqué en generar material técnico claro, actualizado y alineado con los avances del backend, asegurando que los artefactos casos de uso, diagramas UML y planillas de requerimientos reflejaran fielmente el funcionamiento del sistema.</w:t>
      </w:r>
      <w:r w:rsidRPr="004019D5">
        <w:rPr>
          <w:rFonts w:ascii="Arial" w:eastAsia="Arial" w:hAnsi="Arial" w:cs="Arial"/>
          <w:sz w:val="24"/>
          <w:szCs w:val="24"/>
        </w:rPr>
        <w:br/>
        <w:t xml:space="preserve"> A nivel técnico, la implementación del backend me permitió profundizar en principios de modularidad, seguridad y trazabilidad, aplicando buenas prácticas de ingeniería de software. La integración del módulo de auditoría fue especialmente significativa, ya que me ayudó a entender cómo los registros y eventos del sistema pueden aportar al control de procesos y a la mejora de la gestión interna.</w:t>
      </w:r>
    </w:p>
    <w:p w14:paraId="00000218" w14:textId="60B02C43"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br/>
      </w:r>
      <w:r w:rsidRPr="004019D5">
        <w:rPr>
          <w:rFonts w:ascii="Arial" w:eastAsia="Arial" w:hAnsi="Arial" w:cs="Arial"/>
          <w:sz w:val="24"/>
          <w:szCs w:val="24"/>
        </w:rPr>
        <w:lastRenderedPageBreak/>
        <w:t xml:space="preserve">El trabajo en equipo bajo una metodología iterativa, apoyada por el uso de </w:t>
      </w:r>
      <w:r w:rsidR="007E2CA4" w:rsidRPr="004019D5">
        <w:rPr>
          <w:rFonts w:ascii="Arial" w:eastAsia="Arial" w:hAnsi="Arial" w:cs="Arial"/>
          <w:sz w:val="24"/>
          <w:szCs w:val="24"/>
        </w:rPr>
        <w:t>la Carta Gantt</w:t>
      </w:r>
      <w:r w:rsidRPr="004019D5">
        <w:rPr>
          <w:rFonts w:ascii="Arial" w:eastAsia="Arial" w:hAnsi="Arial" w:cs="Arial"/>
          <w:sz w:val="24"/>
          <w:szCs w:val="24"/>
        </w:rPr>
        <w:t xml:space="preserve"> para el seguimiento del progreso, fue un desafío valioso, ya que exigió organización, revisión constante y colaboración activa. Gracias a esta experiencia, desarrollé una visión más completa sobre cómo la documentación y el backend se integran para dar solidez técnica y continuidad al proyecto.</w:t>
      </w:r>
    </w:p>
    <w:p w14:paraId="00000219" w14:textId="77777777" w:rsidR="00536F2C" w:rsidRPr="004019D5" w:rsidRDefault="00536F2C">
      <w:pPr>
        <w:tabs>
          <w:tab w:val="left" w:pos="0"/>
          <w:tab w:val="left" w:pos="3720"/>
          <w:tab w:val="left" w:pos="4320"/>
        </w:tabs>
        <w:spacing w:line="360" w:lineRule="auto"/>
        <w:jc w:val="both"/>
        <w:rPr>
          <w:rFonts w:ascii="Arial" w:eastAsia="Arial" w:hAnsi="Arial" w:cs="Arial"/>
          <w:sz w:val="24"/>
          <w:szCs w:val="24"/>
        </w:rPr>
      </w:pPr>
    </w:p>
    <w:p w14:paraId="0000021A" w14:textId="59E48BC1"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 xml:space="preserve">Hugo González Yáñez </w:t>
      </w:r>
      <w:r w:rsidR="006A649B" w:rsidRPr="004019D5">
        <w:rPr>
          <w:rFonts w:ascii="Arial" w:eastAsia="Arial" w:hAnsi="Arial" w:cs="Arial"/>
          <w:sz w:val="24"/>
          <w:szCs w:val="24"/>
        </w:rPr>
        <w:t>-</w:t>
      </w:r>
      <w:r w:rsidRPr="004019D5">
        <w:rPr>
          <w:rFonts w:ascii="Arial" w:eastAsia="Arial" w:hAnsi="Arial" w:cs="Arial"/>
          <w:sz w:val="24"/>
          <w:szCs w:val="24"/>
        </w:rPr>
        <w:t xml:space="preserve"> Frontend</w:t>
      </w:r>
    </w:p>
    <w:p w14:paraId="0000021B"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Mi participación en este proyecto me permitió consolidar conocimientos en desarrollo frontend, centrándome en la construcción de interfaces funcionales, claras y alineadas con los requerimientos del usuario. A lo largo de la fase, aprendí a valorar la importancia de la experiencia del usuario (UX) como un componente esencial de la calidad del software.</w:t>
      </w:r>
    </w:p>
    <w:p w14:paraId="0000021C"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br/>
        <w:t>Trabajar en conjunto con el área de backend y documentación me ayudó a comprender cómo cada decisión visual y de flujo impacta directamente en la usabilidad, trazabilidad y comunicación interna del sistema. Además, pude aplicar conceptos de diseño responsivo y optimización de vistas, fortaleciendo mi manejo de tecnologías web actuales y buenas prácticas de desarrollo.</w:t>
      </w:r>
    </w:p>
    <w:p w14:paraId="0000021D" w14:textId="4B14E828"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br/>
        <w:t>La metodología iterativa, junto con el uso de</w:t>
      </w:r>
      <w:r w:rsidR="007E2CA4" w:rsidRPr="004019D5">
        <w:rPr>
          <w:rFonts w:ascii="Arial" w:eastAsia="Arial" w:hAnsi="Arial" w:cs="Arial"/>
          <w:sz w:val="24"/>
          <w:szCs w:val="24"/>
        </w:rPr>
        <w:t xml:space="preserve"> </w:t>
      </w:r>
      <w:r w:rsidRPr="004019D5">
        <w:rPr>
          <w:rFonts w:ascii="Arial" w:eastAsia="Arial" w:hAnsi="Arial" w:cs="Arial"/>
          <w:sz w:val="24"/>
          <w:szCs w:val="24"/>
        </w:rPr>
        <w:t>l</w:t>
      </w:r>
      <w:r w:rsidR="007E2CA4" w:rsidRPr="004019D5">
        <w:rPr>
          <w:rFonts w:ascii="Arial" w:eastAsia="Arial" w:hAnsi="Arial" w:cs="Arial"/>
          <w:sz w:val="24"/>
          <w:szCs w:val="24"/>
        </w:rPr>
        <w:t>a</w:t>
      </w:r>
      <w:r w:rsidRPr="004019D5">
        <w:rPr>
          <w:rFonts w:ascii="Arial" w:eastAsia="Arial" w:hAnsi="Arial" w:cs="Arial"/>
          <w:sz w:val="24"/>
          <w:szCs w:val="24"/>
        </w:rPr>
        <w:t xml:space="preserve"> </w:t>
      </w:r>
      <w:r w:rsidR="007E2CA4" w:rsidRPr="004019D5">
        <w:rPr>
          <w:rFonts w:ascii="Arial" w:eastAsia="Arial" w:hAnsi="Arial" w:cs="Arial"/>
          <w:sz w:val="24"/>
          <w:szCs w:val="24"/>
        </w:rPr>
        <w:t xml:space="preserve">carta gantt </w:t>
      </w:r>
      <w:r w:rsidRPr="004019D5">
        <w:rPr>
          <w:rFonts w:ascii="Arial" w:eastAsia="Arial" w:hAnsi="Arial" w:cs="Arial"/>
          <w:sz w:val="24"/>
          <w:szCs w:val="24"/>
        </w:rPr>
        <w:t>para la organización de tareas, facilitó la coordinación y el seguimiento del trabajo. Esta experiencia me permitió desarrollar habilidades técnicas y colaborativas, entendiendo que la calidad de un proyecto depende tanto del código como del trabajo en equipo y la comunicación efectiva entre áreas.</w:t>
      </w:r>
    </w:p>
    <w:p w14:paraId="0000021E" w14:textId="77777777" w:rsidR="00536F2C" w:rsidRPr="004019D5" w:rsidRDefault="00536F2C">
      <w:pPr>
        <w:tabs>
          <w:tab w:val="left" w:pos="0"/>
          <w:tab w:val="left" w:pos="3720"/>
          <w:tab w:val="left" w:pos="4320"/>
        </w:tabs>
        <w:spacing w:line="360" w:lineRule="auto"/>
        <w:jc w:val="both"/>
        <w:rPr>
          <w:rFonts w:ascii="Arial" w:eastAsia="Arial" w:hAnsi="Arial" w:cs="Arial"/>
          <w:sz w:val="24"/>
          <w:szCs w:val="24"/>
        </w:rPr>
      </w:pPr>
    </w:p>
    <w:p w14:paraId="0000021F" w14:textId="21830F4D"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 xml:space="preserve">Diego Osores Guzmán </w:t>
      </w:r>
      <w:r w:rsidR="006A649B" w:rsidRPr="004019D5">
        <w:rPr>
          <w:rFonts w:ascii="Arial" w:eastAsia="Arial" w:hAnsi="Arial" w:cs="Arial"/>
          <w:sz w:val="24"/>
          <w:szCs w:val="24"/>
        </w:rPr>
        <w:t>-</w:t>
      </w:r>
      <w:r w:rsidRPr="004019D5">
        <w:rPr>
          <w:rFonts w:ascii="Arial" w:eastAsia="Arial" w:hAnsi="Arial" w:cs="Arial"/>
          <w:sz w:val="24"/>
          <w:szCs w:val="24"/>
        </w:rPr>
        <w:t xml:space="preserve"> Backend / Base de Datos</w:t>
      </w:r>
    </w:p>
    <w:p w14:paraId="00000220"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t>Desde mi rol en backend y base de datos, pude comprender de forma más profunda la importancia del diseño estructurado y la integridad de los datos en un sistema de gestión empresarial. Trabajé en la construcción y normalización del modelo Entidad-Relación, asegurando la consistencia y escalabilidad de la base de datos, elementos fundamentales para la estabilidad del sistema.</w:t>
      </w:r>
    </w:p>
    <w:p w14:paraId="00000221" w14:textId="77777777"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lastRenderedPageBreak/>
        <w:br/>
        <w:t>El trabajo conjunto con el equipo me permitió aplicar buenas prácticas de integración entre backend y base de datos, enfocándome en la eficiencia de las consultas y la seguridad de la información. Además, participar en el desarrollo del módulo de auditoría reforzó mi comprensión sobre la trazabilidad de los procesos y el valor de mantener registros confiables.</w:t>
      </w:r>
    </w:p>
    <w:p w14:paraId="00000222" w14:textId="2F1A5764" w:rsidR="00536F2C" w:rsidRPr="004019D5" w:rsidRDefault="00000000">
      <w:pPr>
        <w:tabs>
          <w:tab w:val="left" w:pos="0"/>
          <w:tab w:val="left" w:pos="3720"/>
          <w:tab w:val="left" w:pos="4320"/>
        </w:tabs>
        <w:spacing w:line="360" w:lineRule="auto"/>
        <w:jc w:val="both"/>
        <w:rPr>
          <w:rFonts w:ascii="Arial" w:eastAsia="Arial" w:hAnsi="Arial" w:cs="Arial"/>
          <w:sz w:val="24"/>
          <w:szCs w:val="24"/>
        </w:rPr>
      </w:pPr>
      <w:r w:rsidRPr="004019D5">
        <w:rPr>
          <w:rFonts w:ascii="Arial" w:eastAsia="Arial" w:hAnsi="Arial" w:cs="Arial"/>
          <w:sz w:val="24"/>
          <w:szCs w:val="24"/>
        </w:rPr>
        <w:br/>
        <w:t xml:space="preserve">Gracias al uso de herramientas como </w:t>
      </w:r>
      <w:r w:rsidR="007E2CA4" w:rsidRPr="004019D5">
        <w:rPr>
          <w:rFonts w:ascii="Arial" w:eastAsia="Arial" w:hAnsi="Arial" w:cs="Arial"/>
          <w:sz w:val="24"/>
          <w:szCs w:val="24"/>
        </w:rPr>
        <w:t>la Carta Gantt</w:t>
      </w:r>
      <w:r w:rsidRPr="004019D5">
        <w:rPr>
          <w:rFonts w:ascii="Arial" w:eastAsia="Arial" w:hAnsi="Arial" w:cs="Arial"/>
          <w:sz w:val="24"/>
          <w:szCs w:val="24"/>
        </w:rPr>
        <w:t>, logré mantener una visión más clara del avance y de las tareas en curso, mejorando la planificación y la coordinación con mis compañeros. Este aprendizaje fortaleció mis habilidades en modelado de datos, optimización de consultas y control de versiones, y reafirma mi compromiso con la calidad del software y la responsabilidad que implica manejar información crítica dentro de un sistema real.</w:t>
      </w:r>
    </w:p>
    <w:p w14:paraId="36F8CA64" w14:textId="77777777" w:rsidR="00657687" w:rsidRPr="004019D5" w:rsidRDefault="00657687">
      <w:pPr>
        <w:tabs>
          <w:tab w:val="left" w:pos="0"/>
          <w:tab w:val="left" w:pos="3720"/>
          <w:tab w:val="left" w:pos="4320"/>
        </w:tabs>
        <w:spacing w:line="360" w:lineRule="auto"/>
        <w:jc w:val="both"/>
        <w:rPr>
          <w:rFonts w:ascii="Arial" w:eastAsia="Arial" w:hAnsi="Arial" w:cs="Arial"/>
          <w:sz w:val="24"/>
          <w:szCs w:val="24"/>
        </w:rPr>
      </w:pPr>
    </w:p>
    <w:p w14:paraId="6289552C" w14:textId="77777777" w:rsidR="00FA52F4" w:rsidRPr="004019D5" w:rsidRDefault="00FA52F4">
      <w:pPr>
        <w:tabs>
          <w:tab w:val="left" w:pos="0"/>
          <w:tab w:val="left" w:pos="3720"/>
          <w:tab w:val="left" w:pos="4320"/>
        </w:tabs>
        <w:spacing w:line="360" w:lineRule="auto"/>
        <w:jc w:val="both"/>
        <w:rPr>
          <w:rFonts w:ascii="Arial" w:eastAsia="Arial" w:hAnsi="Arial" w:cs="Arial"/>
          <w:sz w:val="24"/>
          <w:szCs w:val="24"/>
        </w:rPr>
      </w:pPr>
    </w:p>
    <w:p w14:paraId="2C240724" w14:textId="77777777" w:rsidR="00FA52F4" w:rsidRDefault="00FA52F4">
      <w:pPr>
        <w:tabs>
          <w:tab w:val="left" w:pos="0"/>
          <w:tab w:val="left" w:pos="3720"/>
          <w:tab w:val="left" w:pos="4320"/>
        </w:tabs>
        <w:spacing w:line="360" w:lineRule="auto"/>
        <w:jc w:val="both"/>
        <w:rPr>
          <w:rFonts w:ascii="Arial" w:eastAsia="Arial" w:hAnsi="Arial" w:cs="Arial"/>
          <w:sz w:val="24"/>
          <w:szCs w:val="24"/>
        </w:rPr>
      </w:pPr>
    </w:p>
    <w:p w14:paraId="07008693" w14:textId="77777777" w:rsidR="00D733E0" w:rsidRDefault="00D733E0">
      <w:pPr>
        <w:tabs>
          <w:tab w:val="left" w:pos="0"/>
          <w:tab w:val="left" w:pos="3720"/>
          <w:tab w:val="left" w:pos="4320"/>
        </w:tabs>
        <w:spacing w:line="360" w:lineRule="auto"/>
        <w:jc w:val="both"/>
        <w:rPr>
          <w:rFonts w:ascii="Arial" w:eastAsia="Arial" w:hAnsi="Arial" w:cs="Arial"/>
          <w:sz w:val="24"/>
          <w:szCs w:val="24"/>
        </w:rPr>
      </w:pPr>
    </w:p>
    <w:p w14:paraId="7C5A5EEA" w14:textId="77777777" w:rsidR="00D733E0" w:rsidRDefault="00D733E0">
      <w:pPr>
        <w:tabs>
          <w:tab w:val="left" w:pos="0"/>
          <w:tab w:val="left" w:pos="3720"/>
          <w:tab w:val="left" w:pos="4320"/>
        </w:tabs>
        <w:spacing w:line="360" w:lineRule="auto"/>
        <w:jc w:val="both"/>
        <w:rPr>
          <w:rFonts w:ascii="Arial" w:eastAsia="Arial" w:hAnsi="Arial" w:cs="Arial"/>
          <w:sz w:val="24"/>
          <w:szCs w:val="24"/>
        </w:rPr>
      </w:pPr>
    </w:p>
    <w:p w14:paraId="1845DCFE" w14:textId="77777777" w:rsidR="00D733E0" w:rsidRDefault="00D733E0">
      <w:pPr>
        <w:tabs>
          <w:tab w:val="left" w:pos="0"/>
          <w:tab w:val="left" w:pos="3720"/>
          <w:tab w:val="left" w:pos="4320"/>
        </w:tabs>
        <w:spacing w:line="360" w:lineRule="auto"/>
        <w:jc w:val="both"/>
        <w:rPr>
          <w:rFonts w:ascii="Arial" w:eastAsia="Arial" w:hAnsi="Arial" w:cs="Arial"/>
          <w:sz w:val="24"/>
          <w:szCs w:val="24"/>
        </w:rPr>
      </w:pPr>
    </w:p>
    <w:p w14:paraId="4EBAA8ED" w14:textId="77777777" w:rsidR="00D733E0" w:rsidRDefault="00D733E0">
      <w:pPr>
        <w:tabs>
          <w:tab w:val="left" w:pos="0"/>
          <w:tab w:val="left" w:pos="3720"/>
          <w:tab w:val="left" w:pos="4320"/>
        </w:tabs>
        <w:spacing w:line="360" w:lineRule="auto"/>
        <w:jc w:val="both"/>
        <w:rPr>
          <w:rFonts w:ascii="Arial" w:eastAsia="Arial" w:hAnsi="Arial" w:cs="Arial"/>
          <w:sz w:val="24"/>
          <w:szCs w:val="24"/>
        </w:rPr>
      </w:pPr>
    </w:p>
    <w:p w14:paraId="211ACEDE" w14:textId="77777777" w:rsidR="00D733E0" w:rsidRDefault="00D733E0">
      <w:pPr>
        <w:tabs>
          <w:tab w:val="left" w:pos="0"/>
          <w:tab w:val="left" w:pos="3720"/>
          <w:tab w:val="left" w:pos="4320"/>
        </w:tabs>
        <w:spacing w:line="360" w:lineRule="auto"/>
        <w:jc w:val="both"/>
        <w:rPr>
          <w:rFonts w:ascii="Arial" w:eastAsia="Arial" w:hAnsi="Arial" w:cs="Arial"/>
          <w:sz w:val="24"/>
          <w:szCs w:val="24"/>
        </w:rPr>
      </w:pPr>
    </w:p>
    <w:p w14:paraId="4CA45A86" w14:textId="77777777" w:rsidR="00D733E0" w:rsidRDefault="00D733E0">
      <w:pPr>
        <w:tabs>
          <w:tab w:val="left" w:pos="0"/>
          <w:tab w:val="left" w:pos="3720"/>
          <w:tab w:val="left" w:pos="4320"/>
        </w:tabs>
        <w:spacing w:line="360" w:lineRule="auto"/>
        <w:jc w:val="both"/>
        <w:rPr>
          <w:rFonts w:ascii="Arial" w:eastAsia="Arial" w:hAnsi="Arial" w:cs="Arial"/>
          <w:sz w:val="24"/>
          <w:szCs w:val="24"/>
        </w:rPr>
      </w:pPr>
    </w:p>
    <w:p w14:paraId="01EDCB3E" w14:textId="77777777" w:rsidR="00D733E0" w:rsidRDefault="00D733E0">
      <w:pPr>
        <w:tabs>
          <w:tab w:val="left" w:pos="0"/>
          <w:tab w:val="left" w:pos="3720"/>
          <w:tab w:val="left" w:pos="4320"/>
        </w:tabs>
        <w:spacing w:line="360" w:lineRule="auto"/>
        <w:jc w:val="both"/>
        <w:rPr>
          <w:rFonts w:ascii="Arial" w:eastAsia="Arial" w:hAnsi="Arial" w:cs="Arial"/>
          <w:sz w:val="24"/>
          <w:szCs w:val="24"/>
        </w:rPr>
      </w:pPr>
    </w:p>
    <w:p w14:paraId="3F3D048F" w14:textId="77777777" w:rsidR="00D733E0" w:rsidRDefault="00D733E0">
      <w:pPr>
        <w:tabs>
          <w:tab w:val="left" w:pos="0"/>
          <w:tab w:val="left" w:pos="3720"/>
          <w:tab w:val="left" w:pos="4320"/>
        </w:tabs>
        <w:spacing w:line="360" w:lineRule="auto"/>
        <w:jc w:val="both"/>
        <w:rPr>
          <w:rFonts w:ascii="Arial" w:eastAsia="Arial" w:hAnsi="Arial" w:cs="Arial"/>
          <w:sz w:val="24"/>
          <w:szCs w:val="24"/>
        </w:rPr>
      </w:pPr>
    </w:p>
    <w:p w14:paraId="3D46F792" w14:textId="77777777" w:rsidR="00D733E0" w:rsidRDefault="00D733E0">
      <w:pPr>
        <w:tabs>
          <w:tab w:val="left" w:pos="0"/>
          <w:tab w:val="left" w:pos="3720"/>
          <w:tab w:val="left" w:pos="4320"/>
        </w:tabs>
        <w:spacing w:line="360" w:lineRule="auto"/>
        <w:jc w:val="both"/>
        <w:rPr>
          <w:rFonts w:ascii="Arial" w:eastAsia="Arial" w:hAnsi="Arial" w:cs="Arial"/>
          <w:sz w:val="24"/>
          <w:szCs w:val="24"/>
        </w:rPr>
      </w:pPr>
    </w:p>
    <w:p w14:paraId="683BCD41" w14:textId="77777777" w:rsidR="00D733E0" w:rsidRDefault="00D733E0">
      <w:pPr>
        <w:tabs>
          <w:tab w:val="left" w:pos="0"/>
          <w:tab w:val="left" w:pos="3720"/>
          <w:tab w:val="left" w:pos="4320"/>
        </w:tabs>
        <w:spacing w:line="360" w:lineRule="auto"/>
        <w:jc w:val="both"/>
        <w:rPr>
          <w:rFonts w:ascii="Arial" w:eastAsia="Arial" w:hAnsi="Arial" w:cs="Arial"/>
          <w:sz w:val="24"/>
          <w:szCs w:val="24"/>
        </w:rPr>
      </w:pPr>
    </w:p>
    <w:p w14:paraId="3F0F6C89" w14:textId="77777777" w:rsidR="00D733E0" w:rsidRDefault="00D733E0">
      <w:pPr>
        <w:tabs>
          <w:tab w:val="left" w:pos="0"/>
          <w:tab w:val="left" w:pos="3720"/>
          <w:tab w:val="left" w:pos="4320"/>
        </w:tabs>
        <w:spacing w:line="360" w:lineRule="auto"/>
        <w:jc w:val="both"/>
        <w:rPr>
          <w:rFonts w:ascii="Arial" w:eastAsia="Arial" w:hAnsi="Arial" w:cs="Arial"/>
          <w:sz w:val="24"/>
          <w:szCs w:val="24"/>
        </w:rPr>
      </w:pPr>
    </w:p>
    <w:p w14:paraId="6282925D" w14:textId="77777777" w:rsidR="00D733E0" w:rsidRDefault="00D733E0">
      <w:pPr>
        <w:tabs>
          <w:tab w:val="left" w:pos="0"/>
          <w:tab w:val="left" w:pos="3720"/>
          <w:tab w:val="left" w:pos="4320"/>
        </w:tabs>
        <w:spacing w:line="360" w:lineRule="auto"/>
        <w:jc w:val="both"/>
        <w:rPr>
          <w:rFonts w:ascii="Arial" w:eastAsia="Arial" w:hAnsi="Arial" w:cs="Arial"/>
          <w:sz w:val="24"/>
          <w:szCs w:val="24"/>
        </w:rPr>
      </w:pPr>
    </w:p>
    <w:p w14:paraId="1AA56B8F" w14:textId="77777777" w:rsidR="00D733E0" w:rsidRPr="004019D5" w:rsidRDefault="00D733E0">
      <w:pPr>
        <w:tabs>
          <w:tab w:val="left" w:pos="0"/>
          <w:tab w:val="left" w:pos="3720"/>
          <w:tab w:val="left" w:pos="4320"/>
        </w:tabs>
        <w:spacing w:line="360" w:lineRule="auto"/>
        <w:jc w:val="both"/>
        <w:rPr>
          <w:rFonts w:ascii="Arial" w:eastAsia="Arial" w:hAnsi="Arial" w:cs="Arial"/>
          <w:sz w:val="24"/>
          <w:szCs w:val="24"/>
        </w:rPr>
      </w:pPr>
    </w:p>
    <w:p w14:paraId="2DA76192" w14:textId="77777777" w:rsidR="00FA52F4" w:rsidRPr="004019D5" w:rsidRDefault="00FA52F4">
      <w:pPr>
        <w:tabs>
          <w:tab w:val="left" w:pos="0"/>
          <w:tab w:val="left" w:pos="3720"/>
          <w:tab w:val="left" w:pos="4320"/>
        </w:tabs>
        <w:spacing w:line="360" w:lineRule="auto"/>
        <w:jc w:val="both"/>
        <w:rPr>
          <w:rFonts w:ascii="Arial" w:eastAsia="Arial" w:hAnsi="Arial" w:cs="Arial"/>
          <w:sz w:val="24"/>
          <w:szCs w:val="24"/>
        </w:rPr>
      </w:pPr>
    </w:p>
    <w:p w14:paraId="00000229" w14:textId="5B66A7E9" w:rsidR="00536F2C" w:rsidRPr="004019D5" w:rsidRDefault="00000000" w:rsidP="00617F9C">
      <w:pPr>
        <w:pStyle w:val="Ttulo1"/>
        <w:numPr>
          <w:ilvl w:val="0"/>
          <w:numId w:val="37"/>
        </w:numPr>
        <w:rPr>
          <w:rFonts w:ascii="Arial" w:hAnsi="Arial" w:cs="Arial"/>
        </w:rPr>
      </w:pPr>
      <w:bookmarkStart w:id="128" w:name="_heading=h.oj4ezk4zrcdi" w:colFirst="0" w:colLast="0"/>
      <w:bookmarkStart w:id="129" w:name="_Toc212662011"/>
      <w:bookmarkStart w:id="130" w:name="_Toc212662513"/>
      <w:bookmarkStart w:id="131" w:name="_Toc215491728"/>
      <w:bookmarkEnd w:id="128"/>
      <w:r w:rsidRPr="004019D5">
        <w:rPr>
          <w:rFonts w:ascii="Arial" w:hAnsi="Arial" w:cs="Arial"/>
        </w:rPr>
        <w:lastRenderedPageBreak/>
        <w:t>Gestión del Proyecto</w:t>
      </w:r>
      <w:bookmarkEnd w:id="129"/>
      <w:bookmarkEnd w:id="130"/>
      <w:bookmarkEnd w:id="131"/>
    </w:p>
    <w:p w14:paraId="0000022A" w14:textId="77777777" w:rsidR="00536F2C" w:rsidRPr="004019D5" w:rsidRDefault="00000000">
      <w:pPr>
        <w:numPr>
          <w:ilvl w:val="1"/>
          <w:numId w:val="16"/>
        </w:numPr>
        <w:spacing w:line="360" w:lineRule="auto"/>
        <w:jc w:val="both"/>
        <w:rPr>
          <w:rFonts w:ascii="Arial" w:eastAsia="Arial" w:hAnsi="Arial" w:cs="Arial"/>
          <w:b/>
          <w:sz w:val="24"/>
          <w:szCs w:val="24"/>
        </w:rPr>
      </w:pPr>
      <w:r w:rsidRPr="004019D5">
        <w:rPr>
          <w:rFonts w:ascii="Arial" w:eastAsia="Arial" w:hAnsi="Arial" w:cs="Arial"/>
          <w:b/>
          <w:sz w:val="24"/>
          <w:szCs w:val="24"/>
        </w:rPr>
        <w:t>Ejecución Técnica</w:t>
      </w:r>
    </w:p>
    <w:tbl>
      <w:tblPr>
        <w:tblStyle w:val="ae"/>
        <w:tblW w:w="85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
        <w:gridCol w:w="4065"/>
        <w:gridCol w:w="2265"/>
        <w:gridCol w:w="1710"/>
      </w:tblGrid>
      <w:tr w:rsidR="00536F2C" w:rsidRPr="004019D5" w14:paraId="3826CC21" w14:textId="77777777">
        <w:tc>
          <w:tcPr>
            <w:tcW w:w="8580" w:type="dxa"/>
            <w:gridSpan w:val="4"/>
            <w:shd w:val="clear" w:color="auto" w:fill="D9D9D9"/>
          </w:tcPr>
          <w:p w14:paraId="0000022B" w14:textId="77777777" w:rsidR="00536F2C" w:rsidRPr="004019D5" w:rsidRDefault="00000000">
            <w:pPr>
              <w:widowControl/>
              <w:tabs>
                <w:tab w:val="left" w:pos="601"/>
              </w:tabs>
              <w:spacing w:line="360" w:lineRule="auto"/>
              <w:ind w:left="360"/>
              <w:jc w:val="both"/>
              <w:rPr>
                <w:rFonts w:ascii="Arial" w:eastAsia="Arial" w:hAnsi="Arial" w:cs="Arial"/>
                <w:b/>
                <w:sz w:val="24"/>
                <w:szCs w:val="24"/>
              </w:rPr>
            </w:pPr>
            <w:r w:rsidRPr="004019D5">
              <w:rPr>
                <w:rFonts w:ascii="Arial" w:eastAsia="Arial" w:hAnsi="Arial" w:cs="Arial"/>
                <w:b/>
                <w:sz w:val="24"/>
                <w:szCs w:val="24"/>
              </w:rPr>
              <w:t>Actividades programadas</w:t>
            </w:r>
          </w:p>
        </w:tc>
      </w:tr>
      <w:tr w:rsidR="00536F2C" w:rsidRPr="004019D5" w14:paraId="4371D16D" w14:textId="77777777">
        <w:tc>
          <w:tcPr>
            <w:tcW w:w="540" w:type="dxa"/>
            <w:shd w:val="clear" w:color="auto" w:fill="D9D9D9"/>
          </w:tcPr>
          <w:p w14:paraId="0000022F" w14:textId="7428B942"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N°</w:t>
            </w:r>
          </w:p>
        </w:tc>
        <w:tc>
          <w:tcPr>
            <w:tcW w:w="4065" w:type="dxa"/>
            <w:shd w:val="clear" w:color="auto" w:fill="D9D9D9"/>
          </w:tcPr>
          <w:p w14:paraId="00000230"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Actividad/Hito</w:t>
            </w:r>
          </w:p>
        </w:tc>
        <w:tc>
          <w:tcPr>
            <w:tcW w:w="2265" w:type="dxa"/>
            <w:shd w:val="clear" w:color="auto" w:fill="D9D9D9"/>
          </w:tcPr>
          <w:p w14:paraId="00000231"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Fecha de logro programada</w:t>
            </w:r>
          </w:p>
        </w:tc>
        <w:tc>
          <w:tcPr>
            <w:tcW w:w="1710" w:type="dxa"/>
            <w:shd w:val="clear" w:color="auto" w:fill="D9D9D9"/>
          </w:tcPr>
          <w:p w14:paraId="00000232"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 Avance</w:t>
            </w:r>
          </w:p>
        </w:tc>
      </w:tr>
      <w:tr w:rsidR="00536F2C" w:rsidRPr="004019D5" w14:paraId="007C085C" w14:textId="77777777">
        <w:tc>
          <w:tcPr>
            <w:tcW w:w="540" w:type="dxa"/>
          </w:tcPr>
          <w:p w14:paraId="00000233"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1</w:t>
            </w:r>
          </w:p>
        </w:tc>
        <w:tc>
          <w:tcPr>
            <w:tcW w:w="4065" w:type="dxa"/>
          </w:tcPr>
          <w:p w14:paraId="00000234"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Recolección de requisitos</w:t>
            </w:r>
          </w:p>
        </w:tc>
        <w:tc>
          <w:tcPr>
            <w:tcW w:w="2265" w:type="dxa"/>
          </w:tcPr>
          <w:p w14:paraId="00000235"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Semana 2</w:t>
            </w:r>
          </w:p>
        </w:tc>
        <w:tc>
          <w:tcPr>
            <w:tcW w:w="1710" w:type="dxa"/>
          </w:tcPr>
          <w:p w14:paraId="00000236"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100%</w:t>
            </w:r>
          </w:p>
        </w:tc>
      </w:tr>
      <w:tr w:rsidR="00536F2C" w:rsidRPr="004019D5" w14:paraId="31596905" w14:textId="77777777">
        <w:tc>
          <w:tcPr>
            <w:tcW w:w="8580" w:type="dxa"/>
            <w:gridSpan w:val="4"/>
            <w:shd w:val="clear" w:color="auto" w:fill="D9D9D9"/>
          </w:tcPr>
          <w:p w14:paraId="00000237"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Breve descripción de lo ejecutado al momento de la entrega del informe</w:t>
            </w:r>
          </w:p>
        </w:tc>
      </w:tr>
      <w:tr w:rsidR="00536F2C" w:rsidRPr="004019D5" w14:paraId="4E1EB61D" w14:textId="77777777">
        <w:tc>
          <w:tcPr>
            <w:tcW w:w="8580" w:type="dxa"/>
            <w:gridSpan w:val="4"/>
          </w:tcPr>
          <w:p w14:paraId="0000023B"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 realizaron reuniones con el área de Informática, levantando necesidades y flujos actuales.</w:t>
            </w:r>
          </w:p>
          <w:p w14:paraId="0000023C" w14:textId="77777777" w:rsidR="00536F2C" w:rsidRPr="004019D5" w:rsidRDefault="00536F2C">
            <w:pPr>
              <w:tabs>
                <w:tab w:val="left" w:pos="601"/>
              </w:tabs>
              <w:spacing w:line="360" w:lineRule="auto"/>
              <w:jc w:val="both"/>
              <w:rPr>
                <w:rFonts w:ascii="Arial" w:eastAsia="Arial" w:hAnsi="Arial" w:cs="Arial"/>
                <w:b/>
                <w:sz w:val="24"/>
                <w:szCs w:val="24"/>
              </w:rPr>
            </w:pPr>
          </w:p>
        </w:tc>
      </w:tr>
      <w:tr w:rsidR="00536F2C" w:rsidRPr="004019D5" w14:paraId="0B3D5EF4" w14:textId="77777777">
        <w:tc>
          <w:tcPr>
            <w:tcW w:w="8580" w:type="dxa"/>
            <w:gridSpan w:val="4"/>
            <w:shd w:val="clear" w:color="auto" w:fill="D9D9D9"/>
          </w:tcPr>
          <w:p w14:paraId="00000240"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Medio de Verificación</w:t>
            </w:r>
          </w:p>
        </w:tc>
      </w:tr>
      <w:tr w:rsidR="00536F2C" w:rsidRPr="004019D5" w14:paraId="4C705B5B" w14:textId="77777777">
        <w:tc>
          <w:tcPr>
            <w:tcW w:w="8580" w:type="dxa"/>
            <w:gridSpan w:val="4"/>
          </w:tcPr>
          <w:p w14:paraId="00000244" w14:textId="6588CE52"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Minuta de requerimientos inicial. </w:t>
            </w:r>
            <w:hyperlink w:anchor="_Anexos" w:history="1">
              <w:r w:rsidR="00536F2C" w:rsidRPr="004019D5">
                <w:rPr>
                  <w:rStyle w:val="Hipervnculo"/>
                  <w:rFonts w:ascii="Arial" w:eastAsia="Arial" w:hAnsi="Arial" w:cs="Arial"/>
                  <w:sz w:val="24"/>
                  <w:szCs w:val="24"/>
                </w:rPr>
                <w:t>(Anexo 5)</w:t>
              </w:r>
            </w:hyperlink>
          </w:p>
          <w:p w14:paraId="00000245" w14:textId="77777777" w:rsidR="00536F2C" w:rsidRPr="004019D5" w:rsidRDefault="00536F2C">
            <w:pPr>
              <w:tabs>
                <w:tab w:val="left" w:pos="601"/>
              </w:tabs>
              <w:spacing w:line="360" w:lineRule="auto"/>
              <w:jc w:val="both"/>
              <w:rPr>
                <w:rFonts w:ascii="Arial" w:eastAsia="Arial" w:hAnsi="Arial" w:cs="Arial"/>
                <w:b/>
                <w:sz w:val="24"/>
                <w:szCs w:val="24"/>
              </w:rPr>
            </w:pPr>
          </w:p>
        </w:tc>
      </w:tr>
      <w:tr w:rsidR="00536F2C" w:rsidRPr="004019D5" w14:paraId="0D6D8C0D" w14:textId="77777777">
        <w:tc>
          <w:tcPr>
            <w:tcW w:w="540" w:type="dxa"/>
            <w:shd w:val="clear" w:color="auto" w:fill="D9D9D9"/>
          </w:tcPr>
          <w:p w14:paraId="00000249"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N°</w:t>
            </w:r>
          </w:p>
        </w:tc>
        <w:tc>
          <w:tcPr>
            <w:tcW w:w="4065" w:type="dxa"/>
            <w:shd w:val="clear" w:color="auto" w:fill="D9D9D9"/>
          </w:tcPr>
          <w:p w14:paraId="0000024A"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Actividad/Hito</w:t>
            </w:r>
          </w:p>
        </w:tc>
        <w:tc>
          <w:tcPr>
            <w:tcW w:w="2265" w:type="dxa"/>
            <w:shd w:val="clear" w:color="auto" w:fill="D9D9D9"/>
          </w:tcPr>
          <w:p w14:paraId="0000024B"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Fecha de logro programada</w:t>
            </w:r>
          </w:p>
        </w:tc>
        <w:tc>
          <w:tcPr>
            <w:tcW w:w="1710" w:type="dxa"/>
            <w:shd w:val="clear" w:color="auto" w:fill="D9D9D9"/>
          </w:tcPr>
          <w:p w14:paraId="0000024C"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 Avance</w:t>
            </w:r>
          </w:p>
        </w:tc>
      </w:tr>
      <w:tr w:rsidR="00536F2C" w:rsidRPr="004019D5" w14:paraId="3EA287F8" w14:textId="77777777">
        <w:tc>
          <w:tcPr>
            <w:tcW w:w="540" w:type="dxa"/>
          </w:tcPr>
          <w:p w14:paraId="0000024D"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2</w:t>
            </w:r>
          </w:p>
        </w:tc>
        <w:tc>
          <w:tcPr>
            <w:tcW w:w="4065" w:type="dxa"/>
          </w:tcPr>
          <w:p w14:paraId="0000024E"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Prototipo de interfaz</w:t>
            </w:r>
          </w:p>
        </w:tc>
        <w:tc>
          <w:tcPr>
            <w:tcW w:w="2265" w:type="dxa"/>
          </w:tcPr>
          <w:p w14:paraId="0000024F"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Semana 4</w:t>
            </w:r>
          </w:p>
        </w:tc>
        <w:tc>
          <w:tcPr>
            <w:tcW w:w="1710" w:type="dxa"/>
          </w:tcPr>
          <w:p w14:paraId="00000250"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100%</w:t>
            </w:r>
          </w:p>
        </w:tc>
      </w:tr>
      <w:tr w:rsidR="00536F2C" w:rsidRPr="004019D5" w14:paraId="7C47063D" w14:textId="77777777">
        <w:tc>
          <w:tcPr>
            <w:tcW w:w="8580" w:type="dxa"/>
            <w:gridSpan w:val="4"/>
            <w:shd w:val="clear" w:color="auto" w:fill="D9D9D9"/>
          </w:tcPr>
          <w:p w14:paraId="00000251"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Breve descripción de lo ejecutado al momento de la entrega del informe</w:t>
            </w:r>
          </w:p>
        </w:tc>
      </w:tr>
      <w:tr w:rsidR="00536F2C" w:rsidRPr="004019D5" w14:paraId="4BC7477F" w14:textId="77777777">
        <w:tc>
          <w:tcPr>
            <w:tcW w:w="8580" w:type="dxa"/>
            <w:gridSpan w:val="4"/>
          </w:tcPr>
          <w:p w14:paraId="00000255"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 desarrollaron wireframes en Figma.</w:t>
            </w:r>
          </w:p>
        </w:tc>
      </w:tr>
      <w:tr w:rsidR="00536F2C" w:rsidRPr="004019D5" w14:paraId="370EBE5C" w14:textId="77777777">
        <w:tc>
          <w:tcPr>
            <w:tcW w:w="8580" w:type="dxa"/>
            <w:gridSpan w:val="4"/>
            <w:shd w:val="clear" w:color="auto" w:fill="D9D9D9"/>
          </w:tcPr>
          <w:p w14:paraId="00000259"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Medio de Verificación</w:t>
            </w:r>
          </w:p>
        </w:tc>
      </w:tr>
      <w:tr w:rsidR="00536F2C" w:rsidRPr="004019D5" w14:paraId="4BA9A67D" w14:textId="77777777">
        <w:tc>
          <w:tcPr>
            <w:tcW w:w="8580" w:type="dxa"/>
            <w:gridSpan w:val="4"/>
          </w:tcPr>
          <w:p w14:paraId="0000025D" w14:textId="3D7BE6E6"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Prototipos en Figma </w:t>
            </w:r>
            <w:hyperlink w:anchor="_Anexos_y_apéndices" w:history="1">
              <w:r w:rsidR="00536F2C" w:rsidRPr="004019D5">
                <w:rPr>
                  <w:rStyle w:val="Hipervnculo"/>
                  <w:rFonts w:ascii="Arial" w:eastAsia="Arial" w:hAnsi="Arial" w:cs="Arial"/>
                  <w:sz w:val="24"/>
                  <w:szCs w:val="24"/>
                </w:rPr>
                <w:t>(Anexo 7)</w:t>
              </w:r>
            </w:hyperlink>
          </w:p>
        </w:tc>
      </w:tr>
      <w:tr w:rsidR="00536F2C" w:rsidRPr="004019D5" w14:paraId="4664E5CC" w14:textId="77777777">
        <w:tc>
          <w:tcPr>
            <w:tcW w:w="540" w:type="dxa"/>
            <w:shd w:val="clear" w:color="auto" w:fill="D9D9D9"/>
          </w:tcPr>
          <w:p w14:paraId="00000261"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N°</w:t>
            </w:r>
          </w:p>
        </w:tc>
        <w:tc>
          <w:tcPr>
            <w:tcW w:w="4065" w:type="dxa"/>
            <w:shd w:val="clear" w:color="auto" w:fill="D9D9D9"/>
          </w:tcPr>
          <w:p w14:paraId="00000262"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Actividad/Hito</w:t>
            </w:r>
          </w:p>
        </w:tc>
        <w:tc>
          <w:tcPr>
            <w:tcW w:w="2265" w:type="dxa"/>
            <w:shd w:val="clear" w:color="auto" w:fill="D9D9D9"/>
          </w:tcPr>
          <w:p w14:paraId="00000263"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Fecha de logro programada</w:t>
            </w:r>
          </w:p>
        </w:tc>
        <w:tc>
          <w:tcPr>
            <w:tcW w:w="1710" w:type="dxa"/>
            <w:shd w:val="clear" w:color="auto" w:fill="D9D9D9"/>
          </w:tcPr>
          <w:p w14:paraId="00000264"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 Avance</w:t>
            </w:r>
          </w:p>
        </w:tc>
      </w:tr>
      <w:tr w:rsidR="00536F2C" w:rsidRPr="004019D5" w14:paraId="27D09B87" w14:textId="77777777">
        <w:tc>
          <w:tcPr>
            <w:tcW w:w="540" w:type="dxa"/>
          </w:tcPr>
          <w:p w14:paraId="00000265"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3</w:t>
            </w:r>
          </w:p>
        </w:tc>
        <w:tc>
          <w:tcPr>
            <w:tcW w:w="4065" w:type="dxa"/>
          </w:tcPr>
          <w:p w14:paraId="00000266"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Modelado de base de datos</w:t>
            </w:r>
          </w:p>
        </w:tc>
        <w:tc>
          <w:tcPr>
            <w:tcW w:w="2265" w:type="dxa"/>
          </w:tcPr>
          <w:p w14:paraId="00000267"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Semana 6</w:t>
            </w:r>
          </w:p>
        </w:tc>
        <w:tc>
          <w:tcPr>
            <w:tcW w:w="1710" w:type="dxa"/>
          </w:tcPr>
          <w:p w14:paraId="00000268"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100%</w:t>
            </w:r>
          </w:p>
        </w:tc>
      </w:tr>
      <w:tr w:rsidR="00536F2C" w:rsidRPr="004019D5" w14:paraId="08EB4A69" w14:textId="77777777">
        <w:tc>
          <w:tcPr>
            <w:tcW w:w="8580" w:type="dxa"/>
            <w:gridSpan w:val="4"/>
            <w:shd w:val="clear" w:color="auto" w:fill="D9D9D9"/>
          </w:tcPr>
          <w:p w14:paraId="00000269"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Breve descripción de lo ejecutado al momento de la entrega del informe</w:t>
            </w:r>
          </w:p>
        </w:tc>
      </w:tr>
      <w:tr w:rsidR="00536F2C" w:rsidRPr="004019D5" w14:paraId="459252BF" w14:textId="77777777">
        <w:tc>
          <w:tcPr>
            <w:tcW w:w="8580" w:type="dxa"/>
            <w:gridSpan w:val="4"/>
          </w:tcPr>
          <w:p w14:paraId="0000026D"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 diseñó el modelo SQL normalizado para solicitudes, usuarios, inventario y auditoría.</w:t>
            </w:r>
          </w:p>
          <w:p w14:paraId="0000026E" w14:textId="77777777" w:rsidR="00536F2C" w:rsidRPr="004019D5" w:rsidRDefault="00536F2C">
            <w:pPr>
              <w:tabs>
                <w:tab w:val="left" w:pos="601"/>
              </w:tabs>
              <w:spacing w:line="360" w:lineRule="auto"/>
              <w:jc w:val="both"/>
              <w:rPr>
                <w:rFonts w:ascii="Arial" w:eastAsia="Arial" w:hAnsi="Arial" w:cs="Arial"/>
                <w:b/>
                <w:sz w:val="24"/>
                <w:szCs w:val="24"/>
              </w:rPr>
            </w:pPr>
          </w:p>
        </w:tc>
      </w:tr>
      <w:tr w:rsidR="00536F2C" w:rsidRPr="004019D5" w14:paraId="197D307F" w14:textId="77777777">
        <w:tc>
          <w:tcPr>
            <w:tcW w:w="8580" w:type="dxa"/>
            <w:gridSpan w:val="4"/>
            <w:shd w:val="clear" w:color="auto" w:fill="D9D9D9"/>
          </w:tcPr>
          <w:p w14:paraId="00000272"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Medio de Verificación</w:t>
            </w:r>
          </w:p>
        </w:tc>
      </w:tr>
      <w:tr w:rsidR="00536F2C" w:rsidRPr="004019D5" w14:paraId="72BA3A12" w14:textId="77777777">
        <w:tc>
          <w:tcPr>
            <w:tcW w:w="8580" w:type="dxa"/>
            <w:gridSpan w:val="4"/>
          </w:tcPr>
          <w:p w14:paraId="00000276" w14:textId="4029B198"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Diagrama M.E.R.E </w:t>
            </w:r>
            <w:hyperlink w:anchor="_Ilustraciones" w:history="1">
              <w:r w:rsidR="00536F2C" w:rsidRPr="004019D5">
                <w:rPr>
                  <w:rStyle w:val="Hipervnculo"/>
                  <w:rFonts w:ascii="Arial" w:eastAsia="Arial" w:hAnsi="Arial" w:cs="Arial"/>
                  <w:sz w:val="24"/>
                  <w:szCs w:val="24"/>
                </w:rPr>
                <w:t>(Ilustración 8)</w:t>
              </w:r>
            </w:hyperlink>
          </w:p>
        </w:tc>
      </w:tr>
      <w:tr w:rsidR="00536F2C" w:rsidRPr="004019D5" w14:paraId="6D52BEBF" w14:textId="77777777">
        <w:tc>
          <w:tcPr>
            <w:tcW w:w="540" w:type="dxa"/>
            <w:shd w:val="clear" w:color="auto" w:fill="D9D9D9"/>
          </w:tcPr>
          <w:p w14:paraId="0000027A"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N°</w:t>
            </w:r>
          </w:p>
        </w:tc>
        <w:tc>
          <w:tcPr>
            <w:tcW w:w="4065" w:type="dxa"/>
            <w:shd w:val="clear" w:color="auto" w:fill="D9D9D9"/>
          </w:tcPr>
          <w:p w14:paraId="0000027B"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Actividad/Hito</w:t>
            </w:r>
          </w:p>
        </w:tc>
        <w:tc>
          <w:tcPr>
            <w:tcW w:w="2265" w:type="dxa"/>
            <w:shd w:val="clear" w:color="auto" w:fill="D9D9D9"/>
          </w:tcPr>
          <w:p w14:paraId="0000027C"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Fecha de logro programada</w:t>
            </w:r>
          </w:p>
        </w:tc>
        <w:tc>
          <w:tcPr>
            <w:tcW w:w="1710" w:type="dxa"/>
            <w:shd w:val="clear" w:color="auto" w:fill="D9D9D9"/>
          </w:tcPr>
          <w:p w14:paraId="0000027D"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 Avance</w:t>
            </w:r>
          </w:p>
        </w:tc>
      </w:tr>
      <w:tr w:rsidR="00536F2C" w:rsidRPr="004019D5" w14:paraId="1A6C891E" w14:textId="77777777">
        <w:tc>
          <w:tcPr>
            <w:tcW w:w="540" w:type="dxa"/>
          </w:tcPr>
          <w:p w14:paraId="0000027E"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lastRenderedPageBreak/>
              <w:t>4</w:t>
            </w:r>
          </w:p>
        </w:tc>
        <w:tc>
          <w:tcPr>
            <w:tcW w:w="4065" w:type="dxa"/>
          </w:tcPr>
          <w:p w14:paraId="0000027F"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Desarrollo Backend (Laravel)</w:t>
            </w:r>
          </w:p>
        </w:tc>
        <w:tc>
          <w:tcPr>
            <w:tcW w:w="2265" w:type="dxa"/>
          </w:tcPr>
          <w:p w14:paraId="00000280"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Semana 8</w:t>
            </w:r>
          </w:p>
        </w:tc>
        <w:tc>
          <w:tcPr>
            <w:tcW w:w="1710" w:type="dxa"/>
          </w:tcPr>
          <w:p w14:paraId="00000281" w14:textId="2F91F58F" w:rsidR="00536F2C" w:rsidRPr="004019D5" w:rsidRDefault="00576695">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100%</w:t>
            </w:r>
          </w:p>
        </w:tc>
      </w:tr>
      <w:tr w:rsidR="00536F2C" w:rsidRPr="004019D5" w14:paraId="50D514BF" w14:textId="77777777">
        <w:tc>
          <w:tcPr>
            <w:tcW w:w="8580" w:type="dxa"/>
            <w:gridSpan w:val="4"/>
            <w:shd w:val="clear" w:color="auto" w:fill="D9D9D9"/>
          </w:tcPr>
          <w:p w14:paraId="00000282"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Breve descripción de lo ejecutado al momento de la entrega del informe</w:t>
            </w:r>
          </w:p>
        </w:tc>
      </w:tr>
      <w:tr w:rsidR="00536F2C" w:rsidRPr="004019D5" w14:paraId="1989BCDB" w14:textId="77777777">
        <w:tc>
          <w:tcPr>
            <w:tcW w:w="8580" w:type="dxa"/>
            <w:gridSpan w:val="4"/>
          </w:tcPr>
          <w:p w14:paraId="00000286" w14:textId="0D863443"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Se implementaron los módulos de solicitudes, seguridad y notificaciones. </w:t>
            </w:r>
          </w:p>
          <w:p w14:paraId="00000287" w14:textId="77777777" w:rsidR="00536F2C" w:rsidRPr="004019D5" w:rsidRDefault="00536F2C">
            <w:pPr>
              <w:tabs>
                <w:tab w:val="left" w:pos="601"/>
              </w:tabs>
              <w:spacing w:line="360" w:lineRule="auto"/>
              <w:jc w:val="both"/>
              <w:rPr>
                <w:rFonts w:ascii="Arial" w:eastAsia="Arial" w:hAnsi="Arial" w:cs="Arial"/>
                <w:b/>
                <w:sz w:val="24"/>
                <w:szCs w:val="24"/>
              </w:rPr>
            </w:pPr>
          </w:p>
        </w:tc>
      </w:tr>
      <w:tr w:rsidR="00536F2C" w:rsidRPr="004019D5" w14:paraId="541ECC63" w14:textId="77777777">
        <w:tc>
          <w:tcPr>
            <w:tcW w:w="8580" w:type="dxa"/>
            <w:gridSpan w:val="4"/>
            <w:shd w:val="clear" w:color="auto" w:fill="D9D9D9"/>
          </w:tcPr>
          <w:p w14:paraId="0000028B"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Medio de Verificación</w:t>
            </w:r>
          </w:p>
        </w:tc>
      </w:tr>
      <w:tr w:rsidR="00536F2C" w:rsidRPr="004019D5" w14:paraId="3C93DFF6" w14:textId="77777777">
        <w:tc>
          <w:tcPr>
            <w:tcW w:w="8580" w:type="dxa"/>
            <w:gridSpan w:val="4"/>
          </w:tcPr>
          <w:p w14:paraId="0000028F" w14:textId="316D5F95"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Repositorio en GitHub </w:t>
            </w:r>
            <w:hyperlink w:anchor="_Anexos_y_apéndices" w:history="1">
              <w:r w:rsidR="00536F2C" w:rsidRPr="004019D5">
                <w:rPr>
                  <w:rStyle w:val="Hipervnculo"/>
                  <w:rFonts w:ascii="Arial" w:eastAsia="Arial" w:hAnsi="Arial" w:cs="Arial"/>
                  <w:sz w:val="24"/>
                  <w:szCs w:val="24"/>
                </w:rPr>
                <w:t>(Anexo 6)</w:t>
              </w:r>
            </w:hyperlink>
            <w:r w:rsidRPr="004019D5">
              <w:rPr>
                <w:rFonts w:ascii="Arial" w:eastAsia="Arial" w:hAnsi="Arial" w:cs="Arial"/>
                <w:sz w:val="24"/>
                <w:szCs w:val="24"/>
              </w:rPr>
              <w:t>.</w:t>
            </w:r>
          </w:p>
          <w:p w14:paraId="00000290" w14:textId="77777777" w:rsidR="00536F2C" w:rsidRPr="004019D5" w:rsidRDefault="00536F2C">
            <w:pPr>
              <w:tabs>
                <w:tab w:val="left" w:pos="601"/>
              </w:tabs>
              <w:spacing w:line="360" w:lineRule="auto"/>
              <w:jc w:val="both"/>
              <w:rPr>
                <w:rFonts w:ascii="Arial" w:eastAsia="Arial" w:hAnsi="Arial" w:cs="Arial"/>
                <w:b/>
                <w:sz w:val="24"/>
                <w:szCs w:val="24"/>
              </w:rPr>
            </w:pPr>
          </w:p>
        </w:tc>
      </w:tr>
      <w:tr w:rsidR="00536F2C" w:rsidRPr="004019D5" w14:paraId="1003ACB9" w14:textId="77777777">
        <w:tc>
          <w:tcPr>
            <w:tcW w:w="540" w:type="dxa"/>
            <w:shd w:val="clear" w:color="auto" w:fill="D9D9D9"/>
          </w:tcPr>
          <w:p w14:paraId="00000294"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N°</w:t>
            </w:r>
          </w:p>
        </w:tc>
        <w:tc>
          <w:tcPr>
            <w:tcW w:w="4065" w:type="dxa"/>
            <w:shd w:val="clear" w:color="auto" w:fill="D9D9D9"/>
          </w:tcPr>
          <w:p w14:paraId="00000295"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Actividad/Hito</w:t>
            </w:r>
          </w:p>
        </w:tc>
        <w:tc>
          <w:tcPr>
            <w:tcW w:w="2265" w:type="dxa"/>
            <w:shd w:val="clear" w:color="auto" w:fill="D9D9D9"/>
          </w:tcPr>
          <w:p w14:paraId="00000296"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Fecha de logro programada</w:t>
            </w:r>
          </w:p>
        </w:tc>
        <w:tc>
          <w:tcPr>
            <w:tcW w:w="1710" w:type="dxa"/>
            <w:shd w:val="clear" w:color="auto" w:fill="D9D9D9"/>
          </w:tcPr>
          <w:p w14:paraId="00000297"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 Avance</w:t>
            </w:r>
          </w:p>
        </w:tc>
      </w:tr>
      <w:tr w:rsidR="00536F2C" w:rsidRPr="004019D5" w14:paraId="7805EC34" w14:textId="77777777">
        <w:tc>
          <w:tcPr>
            <w:tcW w:w="540" w:type="dxa"/>
          </w:tcPr>
          <w:p w14:paraId="00000298"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5</w:t>
            </w:r>
          </w:p>
        </w:tc>
        <w:tc>
          <w:tcPr>
            <w:tcW w:w="4065" w:type="dxa"/>
          </w:tcPr>
          <w:p w14:paraId="00000299"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Desarrollo Frontend (React)</w:t>
            </w:r>
          </w:p>
        </w:tc>
        <w:tc>
          <w:tcPr>
            <w:tcW w:w="2265" w:type="dxa"/>
          </w:tcPr>
          <w:p w14:paraId="0000029A"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Semana 8</w:t>
            </w:r>
          </w:p>
        </w:tc>
        <w:tc>
          <w:tcPr>
            <w:tcW w:w="1710" w:type="dxa"/>
          </w:tcPr>
          <w:p w14:paraId="0000029B" w14:textId="7D57DAAA" w:rsidR="00536F2C" w:rsidRPr="004019D5" w:rsidRDefault="001B6A33">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100%</w:t>
            </w:r>
          </w:p>
        </w:tc>
      </w:tr>
      <w:tr w:rsidR="00536F2C" w:rsidRPr="004019D5" w14:paraId="16436D2C" w14:textId="77777777">
        <w:tc>
          <w:tcPr>
            <w:tcW w:w="8580" w:type="dxa"/>
            <w:gridSpan w:val="4"/>
            <w:shd w:val="clear" w:color="auto" w:fill="D9D9D9"/>
          </w:tcPr>
          <w:p w14:paraId="0000029C"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Breve descripción de lo ejecutado al momento de la entrega del informe</w:t>
            </w:r>
          </w:p>
        </w:tc>
      </w:tr>
      <w:tr w:rsidR="00536F2C" w:rsidRPr="004019D5" w14:paraId="33BFE237" w14:textId="77777777">
        <w:tc>
          <w:tcPr>
            <w:tcW w:w="8580" w:type="dxa"/>
            <w:gridSpan w:val="4"/>
          </w:tcPr>
          <w:p w14:paraId="000002A0" w14:textId="769C2BD6"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Se </w:t>
            </w:r>
            <w:r w:rsidR="001B6A33" w:rsidRPr="004019D5">
              <w:rPr>
                <w:rFonts w:ascii="Arial" w:eastAsia="Arial" w:hAnsi="Arial" w:cs="Arial"/>
                <w:sz w:val="24"/>
                <w:szCs w:val="24"/>
              </w:rPr>
              <w:t>finalizan</w:t>
            </w:r>
            <w:r w:rsidRPr="004019D5">
              <w:rPr>
                <w:rFonts w:ascii="Arial" w:eastAsia="Arial" w:hAnsi="Arial" w:cs="Arial"/>
                <w:sz w:val="24"/>
                <w:szCs w:val="24"/>
              </w:rPr>
              <w:t xml:space="preserve"> formularios dinámicos y validaciones de usuario. </w:t>
            </w:r>
            <w:r w:rsidR="001B6A33" w:rsidRPr="004019D5">
              <w:rPr>
                <w:rFonts w:ascii="Arial" w:eastAsia="Arial" w:hAnsi="Arial" w:cs="Arial"/>
                <w:sz w:val="24"/>
                <w:szCs w:val="24"/>
              </w:rPr>
              <w:t>Se terminan</w:t>
            </w:r>
            <w:r w:rsidRPr="004019D5">
              <w:rPr>
                <w:rFonts w:ascii="Arial" w:eastAsia="Arial" w:hAnsi="Arial" w:cs="Arial"/>
                <w:sz w:val="24"/>
                <w:szCs w:val="24"/>
              </w:rPr>
              <w:t xml:space="preserve"> detalles de estilo y compatibilidad móvil.</w:t>
            </w:r>
          </w:p>
          <w:p w14:paraId="000002A1" w14:textId="77777777" w:rsidR="00536F2C" w:rsidRPr="004019D5" w:rsidRDefault="00536F2C">
            <w:pPr>
              <w:tabs>
                <w:tab w:val="left" w:pos="601"/>
              </w:tabs>
              <w:spacing w:line="360" w:lineRule="auto"/>
              <w:jc w:val="both"/>
              <w:rPr>
                <w:rFonts w:ascii="Arial" w:eastAsia="Arial" w:hAnsi="Arial" w:cs="Arial"/>
                <w:b/>
                <w:sz w:val="24"/>
                <w:szCs w:val="24"/>
              </w:rPr>
            </w:pPr>
          </w:p>
        </w:tc>
      </w:tr>
      <w:tr w:rsidR="00536F2C" w:rsidRPr="004019D5" w14:paraId="6356186B" w14:textId="77777777">
        <w:tc>
          <w:tcPr>
            <w:tcW w:w="8580" w:type="dxa"/>
            <w:gridSpan w:val="4"/>
            <w:shd w:val="clear" w:color="auto" w:fill="D9D9D9"/>
          </w:tcPr>
          <w:p w14:paraId="000002A5"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Medio de Verificación</w:t>
            </w:r>
          </w:p>
        </w:tc>
      </w:tr>
      <w:tr w:rsidR="00536F2C" w:rsidRPr="004019D5" w14:paraId="78F3A2CD" w14:textId="77777777">
        <w:tc>
          <w:tcPr>
            <w:tcW w:w="8580" w:type="dxa"/>
            <w:gridSpan w:val="4"/>
          </w:tcPr>
          <w:p w14:paraId="000002A9" w14:textId="44892C50"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Repositorio en GitHub </w:t>
            </w:r>
            <w:hyperlink w:anchor="_Anexos_y_apéndices" w:history="1">
              <w:r w:rsidR="00536F2C" w:rsidRPr="004019D5">
                <w:rPr>
                  <w:rStyle w:val="Hipervnculo"/>
                  <w:rFonts w:ascii="Arial" w:eastAsia="Arial" w:hAnsi="Arial" w:cs="Arial"/>
                  <w:sz w:val="24"/>
                  <w:szCs w:val="24"/>
                </w:rPr>
                <w:t>(Anexo 6)</w:t>
              </w:r>
            </w:hyperlink>
            <w:r w:rsidRPr="004019D5">
              <w:rPr>
                <w:rFonts w:ascii="Arial" w:eastAsia="Arial" w:hAnsi="Arial" w:cs="Arial"/>
                <w:sz w:val="24"/>
                <w:szCs w:val="24"/>
              </w:rPr>
              <w:t>.</w:t>
            </w:r>
          </w:p>
          <w:p w14:paraId="000002AA" w14:textId="77777777" w:rsidR="00536F2C" w:rsidRPr="004019D5" w:rsidRDefault="00536F2C">
            <w:pPr>
              <w:tabs>
                <w:tab w:val="left" w:pos="601"/>
              </w:tabs>
              <w:spacing w:line="360" w:lineRule="auto"/>
              <w:jc w:val="both"/>
              <w:rPr>
                <w:rFonts w:ascii="Arial" w:eastAsia="Arial" w:hAnsi="Arial" w:cs="Arial"/>
                <w:b/>
                <w:sz w:val="24"/>
                <w:szCs w:val="24"/>
              </w:rPr>
            </w:pPr>
          </w:p>
        </w:tc>
      </w:tr>
      <w:tr w:rsidR="00536F2C" w:rsidRPr="004019D5" w14:paraId="35B97BD3" w14:textId="77777777">
        <w:tc>
          <w:tcPr>
            <w:tcW w:w="540" w:type="dxa"/>
            <w:shd w:val="clear" w:color="auto" w:fill="D9D9D9"/>
          </w:tcPr>
          <w:p w14:paraId="000002AE"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N°</w:t>
            </w:r>
          </w:p>
        </w:tc>
        <w:tc>
          <w:tcPr>
            <w:tcW w:w="4065" w:type="dxa"/>
            <w:shd w:val="clear" w:color="auto" w:fill="D9D9D9"/>
          </w:tcPr>
          <w:p w14:paraId="000002AF"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Actividad/Hito</w:t>
            </w:r>
          </w:p>
        </w:tc>
        <w:tc>
          <w:tcPr>
            <w:tcW w:w="2265" w:type="dxa"/>
            <w:shd w:val="clear" w:color="auto" w:fill="D9D9D9"/>
          </w:tcPr>
          <w:p w14:paraId="000002B0"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Fecha de logro programada</w:t>
            </w:r>
          </w:p>
        </w:tc>
        <w:tc>
          <w:tcPr>
            <w:tcW w:w="1710" w:type="dxa"/>
            <w:shd w:val="clear" w:color="auto" w:fill="D9D9D9"/>
          </w:tcPr>
          <w:p w14:paraId="000002B1"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 Avance</w:t>
            </w:r>
          </w:p>
        </w:tc>
      </w:tr>
      <w:tr w:rsidR="00536F2C" w:rsidRPr="004019D5" w14:paraId="27D0101E" w14:textId="77777777">
        <w:tc>
          <w:tcPr>
            <w:tcW w:w="540" w:type="dxa"/>
          </w:tcPr>
          <w:p w14:paraId="000002B2"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6</w:t>
            </w:r>
          </w:p>
        </w:tc>
        <w:tc>
          <w:tcPr>
            <w:tcW w:w="4065" w:type="dxa"/>
          </w:tcPr>
          <w:p w14:paraId="000002B3" w14:textId="46E1D5B4" w:rsidR="00536F2C" w:rsidRPr="004019D5" w:rsidRDefault="007B4181">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Pruebas de calidad</w:t>
            </w:r>
          </w:p>
        </w:tc>
        <w:tc>
          <w:tcPr>
            <w:tcW w:w="2265" w:type="dxa"/>
          </w:tcPr>
          <w:p w14:paraId="000002B4"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Semana 10</w:t>
            </w:r>
          </w:p>
        </w:tc>
        <w:tc>
          <w:tcPr>
            <w:tcW w:w="1710" w:type="dxa"/>
          </w:tcPr>
          <w:p w14:paraId="000002B5" w14:textId="03604397" w:rsidR="00536F2C" w:rsidRPr="004019D5" w:rsidRDefault="001B6A33">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100%</w:t>
            </w:r>
          </w:p>
        </w:tc>
      </w:tr>
      <w:tr w:rsidR="00536F2C" w:rsidRPr="004019D5" w14:paraId="740706CB" w14:textId="77777777">
        <w:tc>
          <w:tcPr>
            <w:tcW w:w="8580" w:type="dxa"/>
            <w:gridSpan w:val="4"/>
            <w:shd w:val="clear" w:color="auto" w:fill="D9D9D9"/>
          </w:tcPr>
          <w:p w14:paraId="000002B6"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Breve descripción de lo ejecutado al momento de la entrega del informe</w:t>
            </w:r>
          </w:p>
        </w:tc>
      </w:tr>
      <w:tr w:rsidR="00536F2C" w:rsidRPr="004019D5" w14:paraId="4C9C86EB" w14:textId="77777777">
        <w:tc>
          <w:tcPr>
            <w:tcW w:w="8580" w:type="dxa"/>
            <w:gridSpan w:val="4"/>
          </w:tcPr>
          <w:p w14:paraId="000002BA"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 iniciaron pruebas unitarias y funcionales; falta completar las pruebas de carga y optimización.</w:t>
            </w:r>
          </w:p>
          <w:p w14:paraId="000002BB" w14:textId="77777777" w:rsidR="00536F2C" w:rsidRPr="004019D5" w:rsidRDefault="00536F2C">
            <w:pPr>
              <w:tabs>
                <w:tab w:val="left" w:pos="601"/>
              </w:tabs>
              <w:spacing w:line="360" w:lineRule="auto"/>
              <w:jc w:val="both"/>
              <w:rPr>
                <w:rFonts w:ascii="Arial" w:eastAsia="Arial" w:hAnsi="Arial" w:cs="Arial"/>
                <w:b/>
                <w:sz w:val="24"/>
                <w:szCs w:val="24"/>
              </w:rPr>
            </w:pPr>
          </w:p>
        </w:tc>
      </w:tr>
      <w:tr w:rsidR="00536F2C" w:rsidRPr="004019D5" w14:paraId="2BF0B1E0" w14:textId="77777777">
        <w:tc>
          <w:tcPr>
            <w:tcW w:w="8580" w:type="dxa"/>
            <w:gridSpan w:val="4"/>
            <w:shd w:val="clear" w:color="auto" w:fill="D9D9D9"/>
          </w:tcPr>
          <w:p w14:paraId="000002BF"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Medio de Verificación</w:t>
            </w:r>
          </w:p>
        </w:tc>
      </w:tr>
      <w:tr w:rsidR="00536F2C" w:rsidRPr="004019D5" w14:paraId="4BE4A34F" w14:textId="77777777">
        <w:tc>
          <w:tcPr>
            <w:tcW w:w="8580" w:type="dxa"/>
            <w:gridSpan w:val="4"/>
          </w:tcPr>
          <w:p w14:paraId="000002C3" w14:textId="67D760BC" w:rsidR="00536F2C" w:rsidRPr="004019D5" w:rsidRDefault="007B4181">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Plan de pruebas </w:t>
            </w:r>
            <w:hyperlink w:anchor="_Anexos_y_apéndices" w:history="1">
              <w:r w:rsidRPr="004019D5">
                <w:rPr>
                  <w:rStyle w:val="Hipervnculo"/>
                  <w:rFonts w:ascii="Arial" w:eastAsia="Arial" w:hAnsi="Arial" w:cs="Arial"/>
                  <w:sz w:val="24"/>
                  <w:szCs w:val="24"/>
                </w:rPr>
                <w:t>(Anexo 4)</w:t>
              </w:r>
            </w:hyperlink>
            <w:r w:rsidRPr="004019D5">
              <w:rPr>
                <w:rFonts w:ascii="Arial" w:eastAsia="Arial" w:hAnsi="Arial" w:cs="Arial"/>
                <w:sz w:val="24"/>
                <w:szCs w:val="24"/>
              </w:rPr>
              <w:t>.</w:t>
            </w:r>
          </w:p>
          <w:p w14:paraId="000002C4" w14:textId="77777777" w:rsidR="00536F2C" w:rsidRPr="004019D5" w:rsidRDefault="00536F2C">
            <w:pPr>
              <w:tabs>
                <w:tab w:val="left" w:pos="601"/>
              </w:tabs>
              <w:spacing w:line="360" w:lineRule="auto"/>
              <w:jc w:val="both"/>
              <w:rPr>
                <w:rFonts w:ascii="Arial" w:eastAsia="Arial" w:hAnsi="Arial" w:cs="Arial"/>
                <w:b/>
                <w:sz w:val="24"/>
                <w:szCs w:val="24"/>
              </w:rPr>
            </w:pPr>
          </w:p>
        </w:tc>
      </w:tr>
      <w:tr w:rsidR="00536F2C" w:rsidRPr="004019D5" w14:paraId="1D59EBBD" w14:textId="77777777">
        <w:tc>
          <w:tcPr>
            <w:tcW w:w="540" w:type="dxa"/>
            <w:shd w:val="clear" w:color="auto" w:fill="D9D9D9"/>
          </w:tcPr>
          <w:p w14:paraId="000002C8"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N°</w:t>
            </w:r>
          </w:p>
        </w:tc>
        <w:tc>
          <w:tcPr>
            <w:tcW w:w="4065" w:type="dxa"/>
            <w:shd w:val="clear" w:color="auto" w:fill="D9D9D9"/>
          </w:tcPr>
          <w:p w14:paraId="000002C9"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Actividad/Hito</w:t>
            </w:r>
          </w:p>
        </w:tc>
        <w:tc>
          <w:tcPr>
            <w:tcW w:w="2265" w:type="dxa"/>
            <w:shd w:val="clear" w:color="auto" w:fill="D9D9D9"/>
          </w:tcPr>
          <w:p w14:paraId="000002CA"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Fecha de logro programada</w:t>
            </w:r>
          </w:p>
        </w:tc>
        <w:tc>
          <w:tcPr>
            <w:tcW w:w="1710" w:type="dxa"/>
            <w:shd w:val="clear" w:color="auto" w:fill="D9D9D9"/>
          </w:tcPr>
          <w:p w14:paraId="000002CB"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 Avance</w:t>
            </w:r>
          </w:p>
        </w:tc>
      </w:tr>
      <w:tr w:rsidR="00536F2C" w:rsidRPr="004019D5" w14:paraId="1DB56391" w14:textId="77777777">
        <w:tc>
          <w:tcPr>
            <w:tcW w:w="540" w:type="dxa"/>
          </w:tcPr>
          <w:p w14:paraId="000002CC"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7</w:t>
            </w:r>
          </w:p>
        </w:tc>
        <w:tc>
          <w:tcPr>
            <w:tcW w:w="4065" w:type="dxa"/>
          </w:tcPr>
          <w:p w14:paraId="000002CD" w14:textId="0245C38C"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Control de versiones</w:t>
            </w:r>
          </w:p>
        </w:tc>
        <w:tc>
          <w:tcPr>
            <w:tcW w:w="2265" w:type="dxa"/>
          </w:tcPr>
          <w:p w14:paraId="000002CE"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Semana 9</w:t>
            </w:r>
          </w:p>
        </w:tc>
        <w:tc>
          <w:tcPr>
            <w:tcW w:w="1710" w:type="dxa"/>
          </w:tcPr>
          <w:p w14:paraId="000002CF" w14:textId="1F209E59" w:rsidR="00536F2C" w:rsidRPr="004019D5" w:rsidRDefault="001B6A33">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100%</w:t>
            </w:r>
          </w:p>
        </w:tc>
      </w:tr>
      <w:tr w:rsidR="00536F2C" w:rsidRPr="004019D5" w14:paraId="52B9641A" w14:textId="77777777">
        <w:tc>
          <w:tcPr>
            <w:tcW w:w="8580" w:type="dxa"/>
            <w:gridSpan w:val="4"/>
            <w:shd w:val="clear" w:color="auto" w:fill="D9D9D9"/>
          </w:tcPr>
          <w:p w14:paraId="000002D0"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lastRenderedPageBreak/>
              <w:t>Breve descripción de lo ejecutado al momento de la entrega del informe</w:t>
            </w:r>
          </w:p>
        </w:tc>
      </w:tr>
      <w:tr w:rsidR="00536F2C" w:rsidRPr="004019D5" w14:paraId="2D421CA7" w14:textId="77777777">
        <w:tc>
          <w:tcPr>
            <w:tcW w:w="8580" w:type="dxa"/>
            <w:gridSpan w:val="4"/>
          </w:tcPr>
          <w:p w14:paraId="000002D4" w14:textId="70B879BF"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sz w:val="24"/>
                <w:szCs w:val="24"/>
              </w:rPr>
              <w:t>El control de versiones se realizó con Git.</w:t>
            </w:r>
          </w:p>
        </w:tc>
      </w:tr>
      <w:tr w:rsidR="00536F2C" w:rsidRPr="004019D5" w14:paraId="5C51F906" w14:textId="77777777">
        <w:tc>
          <w:tcPr>
            <w:tcW w:w="8580" w:type="dxa"/>
            <w:gridSpan w:val="4"/>
            <w:shd w:val="clear" w:color="auto" w:fill="D9D9D9"/>
          </w:tcPr>
          <w:p w14:paraId="000002D8"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Medio de Verificación</w:t>
            </w:r>
          </w:p>
        </w:tc>
      </w:tr>
      <w:tr w:rsidR="00536F2C" w:rsidRPr="004019D5" w14:paraId="4FCB4A86" w14:textId="77777777">
        <w:tc>
          <w:tcPr>
            <w:tcW w:w="8580" w:type="dxa"/>
            <w:gridSpan w:val="4"/>
          </w:tcPr>
          <w:p w14:paraId="000002DC" w14:textId="72CF91A1" w:rsidR="00536F2C" w:rsidRPr="004019D5" w:rsidRDefault="001B6A33">
            <w:pPr>
              <w:tabs>
                <w:tab w:val="left" w:pos="601"/>
              </w:tabs>
              <w:spacing w:line="360" w:lineRule="auto"/>
              <w:jc w:val="both"/>
              <w:rPr>
                <w:rFonts w:ascii="Arial" w:eastAsia="Arial" w:hAnsi="Arial" w:cs="Arial"/>
                <w:b/>
                <w:sz w:val="24"/>
                <w:szCs w:val="24"/>
              </w:rPr>
            </w:pPr>
            <w:r w:rsidRPr="004019D5">
              <w:rPr>
                <w:rFonts w:ascii="Arial" w:eastAsia="Arial" w:hAnsi="Arial" w:cs="Arial"/>
                <w:sz w:val="24"/>
                <w:szCs w:val="24"/>
              </w:rPr>
              <w:t xml:space="preserve">Registros del repositorio </w:t>
            </w:r>
            <w:hyperlink w:anchor="_Anexos_y_apéndices" w:history="1">
              <w:r w:rsidRPr="004019D5">
                <w:rPr>
                  <w:rStyle w:val="Hipervnculo"/>
                  <w:rFonts w:ascii="Arial" w:eastAsia="Arial" w:hAnsi="Arial" w:cs="Arial"/>
                  <w:sz w:val="24"/>
                  <w:szCs w:val="24"/>
                </w:rPr>
                <w:t>(Anexo 6)</w:t>
              </w:r>
            </w:hyperlink>
            <w:r w:rsidRPr="004019D5">
              <w:rPr>
                <w:rFonts w:ascii="Arial" w:eastAsia="Arial" w:hAnsi="Arial" w:cs="Arial"/>
                <w:sz w:val="24"/>
                <w:szCs w:val="24"/>
              </w:rPr>
              <w:t>.</w:t>
            </w:r>
          </w:p>
        </w:tc>
      </w:tr>
      <w:tr w:rsidR="00536F2C" w:rsidRPr="004019D5" w14:paraId="44F6CD5F" w14:textId="77777777">
        <w:tc>
          <w:tcPr>
            <w:tcW w:w="540" w:type="dxa"/>
            <w:shd w:val="clear" w:color="auto" w:fill="D9D9D9"/>
          </w:tcPr>
          <w:p w14:paraId="000002E0"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N°</w:t>
            </w:r>
          </w:p>
        </w:tc>
        <w:tc>
          <w:tcPr>
            <w:tcW w:w="4065" w:type="dxa"/>
            <w:shd w:val="clear" w:color="auto" w:fill="D9D9D9"/>
          </w:tcPr>
          <w:p w14:paraId="000002E1"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Actividad/Hito</w:t>
            </w:r>
          </w:p>
        </w:tc>
        <w:tc>
          <w:tcPr>
            <w:tcW w:w="2265" w:type="dxa"/>
            <w:shd w:val="clear" w:color="auto" w:fill="D9D9D9"/>
          </w:tcPr>
          <w:p w14:paraId="000002E2"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Fecha de logro programada</w:t>
            </w:r>
          </w:p>
        </w:tc>
        <w:tc>
          <w:tcPr>
            <w:tcW w:w="1710" w:type="dxa"/>
            <w:shd w:val="clear" w:color="auto" w:fill="D9D9D9"/>
          </w:tcPr>
          <w:p w14:paraId="000002E3"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 Avance</w:t>
            </w:r>
          </w:p>
        </w:tc>
      </w:tr>
      <w:tr w:rsidR="00536F2C" w:rsidRPr="004019D5" w14:paraId="4B31956B" w14:textId="77777777">
        <w:tc>
          <w:tcPr>
            <w:tcW w:w="540" w:type="dxa"/>
          </w:tcPr>
          <w:p w14:paraId="000002E4"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8</w:t>
            </w:r>
          </w:p>
        </w:tc>
        <w:tc>
          <w:tcPr>
            <w:tcW w:w="4065" w:type="dxa"/>
          </w:tcPr>
          <w:p w14:paraId="000002E5"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Revisión técnica y retroalimentación con el cliente</w:t>
            </w:r>
          </w:p>
        </w:tc>
        <w:tc>
          <w:tcPr>
            <w:tcW w:w="2265" w:type="dxa"/>
          </w:tcPr>
          <w:p w14:paraId="000002E6"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Semana 12</w:t>
            </w:r>
          </w:p>
        </w:tc>
        <w:tc>
          <w:tcPr>
            <w:tcW w:w="1710" w:type="dxa"/>
          </w:tcPr>
          <w:p w14:paraId="000002E7" w14:textId="73E7AC14" w:rsidR="00536F2C" w:rsidRPr="004019D5" w:rsidRDefault="001B6A33">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100%</w:t>
            </w:r>
          </w:p>
        </w:tc>
      </w:tr>
      <w:tr w:rsidR="00536F2C" w:rsidRPr="004019D5" w14:paraId="483E16E4" w14:textId="77777777">
        <w:tc>
          <w:tcPr>
            <w:tcW w:w="8580" w:type="dxa"/>
            <w:gridSpan w:val="4"/>
            <w:shd w:val="clear" w:color="auto" w:fill="D9D9D9"/>
          </w:tcPr>
          <w:p w14:paraId="000002E8"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Breve descripción de lo ejecutado al momento de la entrega del informe</w:t>
            </w:r>
          </w:p>
        </w:tc>
      </w:tr>
      <w:tr w:rsidR="00536F2C" w:rsidRPr="004019D5" w14:paraId="11010DAF" w14:textId="77777777">
        <w:tc>
          <w:tcPr>
            <w:tcW w:w="8580" w:type="dxa"/>
            <w:gridSpan w:val="4"/>
          </w:tcPr>
          <w:p w14:paraId="000002EC" w14:textId="19C180A4"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 llevó a cabo una sesión de revisión intermedia con el área de Informática de Epysa S.A., validando el flujo de solicitudes, roles jerárquicos y vistas de logística. Se registraron observaciones de usabilidad para ser incorporadas antes de la fase UAT</w:t>
            </w:r>
            <w:r w:rsidR="001B6A33" w:rsidRPr="004019D5">
              <w:rPr>
                <w:rFonts w:ascii="Arial" w:eastAsia="Arial" w:hAnsi="Arial" w:cs="Arial"/>
                <w:sz w:val="24"/>
                <w:szCs w:val="24"/>
              </w:rPr>
              <w:t>.</w:t>
            </w:r>
          </w:p>
          <w:p w14:paraId="000002ED" w14:textId="77777777" w:rsidR="00536F2C" w:rsidRPr="004019D5" w:rsidRDefault="00536F2C">
            <w:pPr>
              <w:tabs>
                <w:tab w:val="left" w:pos="601"/>
              </w:tabs>
              <w:spacing w:line="360" w:lineRule="auto"/>
              <w:jc w:val="both"/>
              <w:rPr>
                <w:rFonts w:ascii="Arial" w:eastAsia="Arial" w:hAnsi="Arial" w:cs="Arial"/>
                <w:b/>
                <w:sz w:val="24"/>
                <w:szCs w:val="24"/>
              </w:rPr>
            </w:pPr>
          </w:p>
        </w:tc>
      </w:tr>
      <w:tr w:rsidR="00536F2C" w:rsidRPr="004019D5" w14:paraId="7076B8C8" w14:textId="77777777">
        <w:tc>
          <w:tcPr>
            <w:tcW w:w="8580" w:type="dxa"/>
            <w:gridSpan w:val="4"/>
            <w:shd w:val="clear" w:color="auto" w:fill="D9D9D9"/>
          </w:tcPr>
          <w:p w14:paraId="000002F1"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Medio de Verificación</w:t>
            </w:r>
          </w:p>
        </w:tc>
      </w:tr>
      <w:tr w:rsidR="00536F2C" w:rsidRPr="004019D5" w14:paraId="159BB211" w14:textId="77777777">
        <w:tc>
          <w:tcPr>
            <w:tcW w:w="8580" w:type="dxa"/>
            <w:gridSpan w:val="4"/>
          </w:tcPr>
          <w:p w14:paraId="000002F5" w14:textId="37A00093" w:rsidR="00536F2C" w:rsidRPr="004019D5" w:rsidRDefault="00D81822">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Minuta de requerimientos inicial </w:t>
            </w:r>
            <w:hyperlink w:anchor="_Anexos_y_apéndices" w:history="1">
              <w:r w:rsidRPr="004019D5">
                <w:rPr>
                  <w:rStyle w:val="Hipervnculo"/>
                  <w:rFonts w:ascii="Arial" w:eastAsia="Arial" w:hAnsi="Arial" w:cs="Arial"/>
                  <w:sz w:val="24"/>
                  <w:szCs w:val="24"/>
                </w:rPr>
                <w:t>(Anexo 5)</w:t>
              </w:r>
            </w:hyperlink>
            <w:r w:rsidRPr="004019D5">
              <w:rPr>
                <w:rFonts w:ascii="Arial" w:eastAsia="Arial" w:hAnsi="Arial" w:cs="Arial"/>
                <w:sz w:val="24"/>
                <w:szCs w:val="24"/>
              </w:rPr>
              <w:t>.</w:t>
            </w:r>
          </w:p>
          <w:p w14:paraId="000002F6" w14:textId="77777777" w:rsidR="00536F2C" w:rsidRPr="004019D5" w:rsidRDefault="00536F2C">
            <w:pPr>
              <w:tabs>
                <w:tab w:val="left" w:pos="601"/>
              </w:tabs>
              <w:spacing w:line="360" w:lineRule="auto"/>
              <w:jc w:val="both"/>
              <w:rPr>
                <w:rFonts w:ascii="Arial" w:eastAsia="Arial" w:hAnsi="Arial" w:cs="Arial"/>
                <w:b/>
                <w:sz w:val="24"/>
                <w:szCs w:val="24"/>
              </w:rPr>
            </w:pPr>
          </w:p>
        </w:tc>
      </w:tr>
      <w:tr w:rsidR="00536F2C" w:rsidRPr="004019D5" w14:paraId="110AEEC0" w14:textId="77777777">
        <w:tc>
          <w:tcPr>
            <w:tcW w:w="540" w:type="dxa"/>
            <w:shd w:val="clear" w:color="auto" w:fill="D9D9D9"/>
          </w:tcPr>
          <w:p w14:paraId="000002FA"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N°</w:t>
            </w:r>
          </w:p>
        </w:tc>
        <w:tc>
          <w:tcPr>
            <w:tcW w:w="4065" w:type="dxa"/>
            <w:shd w:val="clear" w:color="auto" w:fill="D9D9D9"/>
          </w:tcPr>
          <w:p w14:paraId="000002FB"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Actividad/Hito</w:t>
            </w:r>
          </w:p>
        </w:tc>
        <w:tc>
          <w:tcPr>
            <w:tcW w:w="2265" w:type="dxa"/>
            <w:shd w:val="clear" w:color="auto" w:fill="D9D9D9"/>
          </w:tcPr>
          <w:p w14:paraId="000002FC"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Fecha de logro programada</w:t>
            </w:r>
          </w:p>
        </w:tc>
        <w:tc>
          <w:tcPr>
            <w:tcW w:w="1710" w:type="dxa"/>
            <w:shd w:val="clear" w:color="auto" w:fill="D9D9D9"/>
          </w:tcPr>
          <w:p w14:paraId="000002FD"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 Avance</w:t>
            </w:r>
          </w:p>
        </w:tc>
      </w:tr>
      <w:tr w:rsidR="00536F2C" w:rsidRPr="004019D5" w14:paraId="6B75F48B" w14:textId="77777777">
        <w:tc>
          <w:tcPr>
            <w:tcW w:w="540" w:type="dxa"/>
          </w:tcPr>
          <w:p w14:paraId="000002FE"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9</w:t>
            </w:r>
          </w:p>
        </w:tc>
        <w:tc>
          <w:tcPr>
            <w:tcW w:w="4065" w:type="dxa"/>
          </w:tcPr>
          <w:p w14:paraId="000002FF"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Documentación técnica consolidada y manual de usuario</w:t>
            </w:r>
          </w:p>
        </w:tc>
        <w:tc>
          <w:tcPr>
            <w:tcW w:w="2265" w:type="dxa"/>
          </w:tcPr>
          <w:p w14:paraId="00000300"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Semana 16</w:t>
            </w:r>
          </w:p>
        </w:tc>
        <w:tc>
          <w:tcPr>
            <w:tcW w:w="1710" w:type="dxa"/>
          </w:tcPr>
          <w:p w14:paraId="00000301" w14:textId="6E55397F" w:rsidR="00536F2C" w:rsidRPr="004019D5" w:rsidRDefault="00D81822">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100%</w:t>
            </w:r>
          </w:p>
        </w:tc>
      </w:tr>
      <w:tr w:rsidR="00536F2C" w:rsidRPr="004019D5" w14:paraId="27336C90" w14:textId="77777777">
        <w:tc>
          <w:tcPr>
            <w:tcW w:w="8580" w:type="dxa"/>
            <w:gridSpan w:val="4"/>
            <w:shd w:val="clear" w:color="auto" w:fill="D9D9D9"/>
          </w:tcPr>
          <w:p w14:paraId="00000302"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Breve descripción de lo ejecutado al momento de la entrega del informe</w:t>
            </w:r>
          </w:p>
        </w:tc>
      </w:tr>
      <w:tr w:rsidR="00536F2C" w:rsidRPr="004019D5" w14:paraId="7AD891B9" w14:textId="77777777">
        <w:tc>
          <w:tcPr>
            <w:tcW w:w="8580" w:type="dxa"/>
            <w:gridSpan w:val="4"/>
          </w:tcPr>
          <w:p w14:paraId="00000306"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sz w:val="24"/>
                <w:szCs w:val="24"/>
              </w:rPr>
              <w:t>Se elaboró documentación técnica que incluye diagrama MER, arquitectura, casos de uso y plan de pruebas. Se inició el manual de usuario para la capacitación prevista en la fase final.</w:t>
            </w:r>
          </w:p>
        </w:tc>
      </w:tr>
      <w:tr w:rsidR="00536F2C" w:rsidRPr="004019D5" w14:paraId="615B5600" w14:textId="77777777">
        <w:tc>
          <w:tcPr>
            <w:tcW w:w="8580" w:type="dxa"/>
            <w:gridSpan w:val="4"/>
            <w:shd w:val="clear" w:color="auto" w:fill="D9D9D9"/>
          </w:tcPr>
          <w:p w14:paraId="0000030A"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t>Medio de Verificación</w:t>
            </w:r>
          </w:p>
        </w:tc>
      </w:tr>
      <w:tr w:rsidR="00536F2C" w:rsidRPr="004019D5" w14:paraId="07FF1824" w14:textId="77777777">
        <w:tc>
          <w:tcPr>
            <w:tcW w:w="8580" w:type="dxa"/>
            <w:gridSpan w:val="4"/>
          </w:tcPr>
          <w:p w14:paraId="0000030E" w14:textId="4BEFAC44"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sz w:val="24"/>
                <w:szCs w:val="24"/>
              </w:rPr>
              <w:t xml:space="preserve">Documentación técnica </w:t>
            </w:r>
            <w:r w:rsidR="00D81822" w:rsidRPr="004019D5">
              <w:rPr>
                <w:rFonts w:ascii="Arial" w:eastAsia="Arial" w:hAnsi="Arial" w:cs="Arial"/>
                <w:sz w:val="24"/>
                <w:szCs w:val="24"/>
              </w:rPr>
              <w:t xml:space="preserve">en repositorio GitHub </w:t>
            </w:r>
            <w:hyperlink w:anchor="_Anexos_y_apéndices" w:history="1">
              <w:r w:rsidR="00D81822" w:rsidRPr="004019D5">
                <w:rPr>
                  <w:rStyle w:val="Hipervnculo"/>
                  <w:rFonts w:ascii="Arial" w:eastAsia="Arial" w:hAnsi="Arial" w:cs="Arial"/>
                  <w:sz w:val="24"/>
                  <w:szCs w:val="24"/>
                </w:rPr>
                <w:t>(Anexo 6)</w:t>
              </w:r>
            </w:hyperlink>
            <w:r w:rsidR="007B4181" w:rsidRPr="004019D5">
              <w:rPr>
                <w:rFonts w:ascii="Arial" w:eastAsia="Arial" w:hAnsi="Arial" w:cs="Arial"/>
                <w:sz w:val="24"/>
                <w:szCs w:val="24"/>
              </w:rPr>
              <w:t>.</w:t>
            </w:r>
          </w:p>
        </w:tc>
      </w:tr>
    </w:tbl>
    <w:p w14:paraId="0000032C" w14:textId="77777777" w:rsidR="00536F2C" w:rsidRPr="004019D5" w:rsidRDefault="00536F2C">
      <w:pPr>
        <w:spacing w:line="360" w:lineRule="auto"/>
        <w:jc w:val="both"/>
        <w:rPr>
          <w:rFonts w:ascii="Arial" w:eastAsia="Arial" w:hAnsi="Arial" w:cs="Arial"/>
          <w:sz w:val="24"/>
          <w:szCs w:val="24"/>
        </w:rPr>
      </w:pPr>
    </w:p>
    <w:p w14:paraId="00000333" w14:textId="77777777" w:rsidR="00536F2C" w:rsidRPr="004019D5" w:rsidRDefault="00536F2C">
      <w:pPr>
        <w:spacing w:line="360" w:lineRule="auto"/>
        <w:jc w:val="both"/>
        <w:rPr>
          <w:rFonts w:ascii="Arial" w:eastAsia="Arial" w:hAnsi="Arial" w:cs="Arial"/>
          <w:sz w:val="24"/>
          <w:szCs w:val="24"/>
        </w:rPr>
      </w:pPr>
    </w:p>
    <w:p w14:paraId="38888290" w14:textId="77777777" w:rsidR="00FA52F4" w:rsidRPr="004019D5" w:rsidRDefault="00FA52F4">
      <w:pPr>
        <w:spacing w:line="360" w:lineRule="auto"/>
        <w:jc w:val="both"/>
        <w:rPr>
          <w:rFonts w:ascii="Arial" w:eastAsia="Arial" w:hAnsi="Arial" w:cs="Arial"/>
          <w:sz w:val="24"/>
          <w:szCs w:val="24"/>
        </w:rPr>
      </w:pPr>
    </w:p>
    <w:tbl>
      <w:tblPr>
        <w:tblStyle w:val="af"/>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9"/>
        <w:gridCol w:w="2488"/>
        <w:gridCol w:w="2172"/>
        <w:gridCol w:w="1621"/>
      </w:tblGrid>
      <w:tr w:rsidR="00536F2C" w:rsidRPr="004019D5" w14:paraId="40FCEE7A" w14:textId="77777777">
        <w:tc>
          <w:tcPr>
            <w:tcW w:w="8720" w:type="dxa"/>
            <w:gridSpan w:val="4"/>
            <w:tcBorders>
              <w:top w:val="single" w:sz="4" w:space="0" w:color="000000"/>
              <w:left w:val="single" w:sz="4" w:space="0" w:color="000000"/>
              <w:bottom w:val="single" w:sz="4" w:space="0" w:color="000000"/>
              <w:right w:val="single" w:sz="4" w:space="0" w:color="000000"/>
            </w:tcBorders>
            <w:shd w:val="clear" w:color="auto" w:fill="D9D9D9"/>
          </w:tcPr>
          <w:p w14:paraId="00000334" w14:textId="77777777" w:rsidR="00536F2C" w:rsidRPr="004019D5" w:rsidRDefault="00000000">
            <w:pPr>
              <w:widowControl/>
              <w:tabs>
                <w:tab w:val="left" w:pos="601"/>
              </w:tabs>
              <w:spacing w:line="360" w:lineRule="auto"/>
              <w:jc w:val="both"/>
              <w:rPr>
                <w:rFonts w:ascii="Arial" w:eastAsia="Arial" w:hAnsi="Arial" w:cs="Arial"/>
                <w:b/>
                <w:sz w:val="24"/>
                <w:szCs w:val="24"/>
              </w:rPr>
            </w:pPr>
            <w:r w:rsidRPr="004019D5">
              <w:rPr>
                <w:rFonts w:ascii="Arial" w:eastAsia="Arial" w:hAnsi="Arial" w:cs="Arial"/>
                <w:b/>
                <w:sz w:val="24"/>
                <w:szCs w:val="24"/>
              </w:rPr>
              <w:lastRenderedPageBreak/>
              <w:t>Resultados y Productos esperados y logrados</w:t>
            </w:r>
          </w:p>
        </w:tc>
      </w:tr>
      <w:tr w:rsidR="00536F2C" w:rsidRPr="004019D5" w14:paraId="4255959D" w14:textId="77777777">
        <w:tc>
          <w:tcPr>
            <w:tcW w:w="2439" w:type="dxa"/>
            <w:shd w:val="clear" w:color="auto" w:fill="D9D9D9"/>
          </w:tcPr>
          <w:p w14:paraId="00000338" w14:textId="77777777" w:rsidR="00536F2C" w:rsidRPr="004019D5" w:rsidRDefault="00000000">
            <w:pPr>
              <w:tabs>
                <w:tab w:val="left" w:pos="601"/>
              </w:tabs>
              <w:spacing w:line="360" w:lineRule="auto"/>
              <w:jc w:val="both"/>
              <w:rPr>
                <w:rFonts w:ascii="Arial" w:eastAsia="Arial" w:hAnsi="Arial" w:cs="Arial"/>
                <w:b/>
                <w:sz w:val="24"/>
                <w:szCs w:val="24"/>
              </w:rPr>
            </w:pPr>
            <w:r w:rsidRPr="004019D5">
              <w:rPr>
                <w:rFonts w:ascii="Arial" w:eastAsia="Arial" w:hAnsi="Arial" w:cs="Arial"/>
                <w:sz w:val="24"/>
                <w:szCs w:val="24"/>
              </w:rPr>
              <w:t>1.- Nombre del resultado</w:t>
            </w:r>
          </w:p>
        </w:tc>
        <w:tc>
          <w:tcPr>
            <w:tcW w:w="2488" w:type="dxa"/>
            <w:shd w:val="clear" w:color="auto" w:fill="D9D9D9"/>
          </w:tcPr>
          <w:p w14:paraId="00000339"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Breve descripción </w:t>
            </w:r>
          </w:p>
        </w:tc>
        <w:tc>
          <w:tcPr>
            <w:tcW w:w="2172" w:type="dxa"/>
            <w:shd w:val="clear" w:color="auto" w:fill="D9D9D9"/>
          </w:tcPr>
          <w:p w14:paraId="0000033A"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Fecha de logro </w:t>
            </w:r>
          </w:p>
        </w:tc>
        <w:tc>
          <w:tcPr>
            <w:tcW w:w="1621" w:type="dxa"/>
            <w:shd w:val="clear" w:color="auto" w:fill="D9D9D9"/>
          </w:tcPr>
          <w:p w14:paraId="0000033B"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Logro</w:t>
            </w:r>
          </w:p>
        </w:tc>
      </w:tr>
      <w:tr w:rsidR="00536F2C" w:rsidRPr="004019D5" w14:paraId="685972F6" w14:textId="77777777">
        <w:tc>
          <w:tcPr>
            <w:tcW w:w="2439" w:type="dxa"/>
          </w:tcPr>
          <w:p w14:paraId="0000033C"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Plataforma web (MVP)</w:t>
            </w:r>
          </w:p>
        </w:tc>
        <w:tc>
          <w:tcPr>
            <w:tcW w:w="2488" w:type="dxa"/>
          </w:tcPr>
          <w:p w14:paraId="0000033D"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Aplicación full-stack con módulos de solicitudes, inventario, notificaciones y reportes básicos.</w:t>
            </w:r>
          </w:p>
        </w:tc>
        <w:tc>
          <w:tcPr>
            <w:tcW w:w="2172" w:type="dxa"/>
          </w:tcPr>
          <w:p w14:paraId="0000033E"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Semana 18</w:t>
            </w:r>
          </w:p>
        </w:tc>
        <w:tc>
          <w:tcPr>
            <w:tcW w:w="1621" w:type="dxa"/>
          </w:tcPr>
          <w:p w14:paraId="0000033F" w14:textId="1CB020D3" w:rsidR="00536F2C" w:rsidRPr="004019D5" w:rsidRDefault="00FA52F4">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100%</w:t>
            </w:r>
          </w:p>
        </w:tc>
      </w:tr>
      <w:tr w:rsidR="00536F2C" w:rsidRPr="004019D5" w14:paraId="4A9C39C8" w14:textId="77777777">
        <w:tc>
          <w:tcPr>
            <w:tcW w:w="2439" w:type="dxa"/>
            <w:tcBorders>
              <w:top w:val="single" w:sz="4" w:space="0" w:color="000000"/>
              <w:left w:val="single" w:sz="4" w:space="0" w:color="000000"/>
              <w:bottom w:val="single" w:sz="4" w:space="0" w:color="000000"/>
              <w:right w:val="single" w:sz="4" w:space="0" w:color="000000"/>
            </w:tcBorders>
            <w:shd w:val="clear" w:color="auto" w:fill="D9D9D9"/>
          </w:tcPr>
          <w:p w14:paraId="00000340"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2.-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00000341"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00000342"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00000343"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Logro</w:t>
            </w:r>
          </w:p>
        </w:tc>
      </w:tr>
      <w:tr w:rsidR="00536F2C" w:rsidRPr="004019D5" w14:paraId="66619581" w14:textId="77777777">
        <w:tc>
          <w:tcPr>
            <w:tcW w:w="2439" w:type="dxa"/>
            <w:tcBorders>
              <w:top w:val="single" w:sz="4" w:space="0" w:color="000000"/>
              <w:left w:val="single" w:sz="4" w:space="0" w:color="000000"/>
              <w:bottom w:val="single" w:sz="4" w:space="0" w:color="000000"/>
              <w:right w:val="single" w:sz="4" w:space="0" w:color="000000"/>
            </w:tcBorders>
          </w:tcPr>
          <w:p w14:paraId="00000344"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Base de datos normalizada</w:t>
            </w:r>
          </w:p>
        </w:tc>
        <w:tc>
          <w:tcPr>
            <w:tcW w:w="2488" w:type="dxa"/>
            <w:tcBorders>
              <w:top w:val="single" w:sz="4" w:space="0" w:color="000000"/>
              <w:left w:val="single" w:sz="4" w:space="0" w:color="000000"/>
              <w:bottom w:val="single" w:sz="4" w:space="0" w:color="000000"/>
              <w:right w:val="single" w:sz="4" w:space="0" w:color="000000"/>
            </w:tcBorders>
          </w:tcPr>
          <w:p w14:paraId="00000345"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Diseño e implementación de modelo relacional en MySQL, con tablas de usuarios, solicitudes, inventario y auditoría.</w:t>
            </w:r>
          </w:p>
        </w:tc>
        <w:tc>
          <w:tcPr>
            <w:tcW w:w="2172" w:type="dxa"/>
            <w:tcBorders>
              <w:top w:val="single" w:sz="4" w:space="0" w:color="000000"/>
              <w:left w:val="single" w:sz="4" w:space="0" w:color="000000"/>
              <w:bottom w:val="single" w:sz="4" w:space="0" w:color="000000"/>
              <w:right w:val="single" w:sz="4" w:space="0" w:color="000000"/>
            </w:tcBorders>
          </w:tcPr>
          <w:p w14:paraId="00000346"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Semana 6</w:t>
            </w:r>
          </w:p>
        </w:tc>
        <w:tc>
          <w:tcPr>
            <w:tcW w:w="1621" w:type="dxa"/>
            <w:tcBorders>
              <w:top w:val="single" w:sz="4" w:space="0" w:color="000000"/>
              <w:left w:val="single" w:sz="4" w:space="0" w:color="000000"/>
              <w:bottom w:val="single" w:sz="4" w:space="0" w:color="000000"/>
              <w:right w:val="single" w:sz="4" w:space="0" w:color="000000"/>
            </w:tcBorders>
          </w:tcPr>
          <w:p w14:paraId="00000347" w14:textId="2A647C64" w:rsidR="00536F2C" w:rsidRPr="004019D5" w:rsidRDefault="00FA52F4">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100%</w:t>
            </w:r>
          </w:p>
        </w:tc>
      </w:tr>
      <w:tr w:rsidR="00536F2C" w:rsidRPr="004019D5" w14:paraId="48B16CA0" w14:textId="77777777">
        <w:tc>
          <w:tcPr>
            <w:tcW w:w="2439" w:type="dxa"/>
            <w:tcBorders>
              <w:top w:val="single" w:sz="4" w:space="0" w:color="000000"/>
              <w:left w:val="single" w:sz="4" w:space="0" w:color="000000"/>
              <w:bottom w:val="single" w:sz="4" w:space="0" w:color="000000"/>
              <w:right w:val="single" w:sz="4" w:space="0" w:color="000000"/>
            </w:tcBorders>
            <w:shd w:val="clear" w:color="auto" w:fill="D9D9D9"/>
          </w:tcPr>
          <w:p w14:paraId="00000348"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3.-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00000349"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0000034A"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0000034B"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Logro</w:t>
            </w:r>
          </w:p>
        </w:tc>
      </w:tr>
      <w:tr w:rsidR="00536F2C" w:rsidRPr="004019D5" w14:paraId="59A10C24" w14:textId="77777777">
        <w:tc>
          <w:tcPr>
            <w:tcW w:w="2439" w:type="dxa"/>
            <w:tcBorders>
              <w:top w:val="single" w:sz="4" w:space="0" w:color="000000"/>
              <w:left w:val="single" w:sz="4" w:space="0" w:color="000000"/>
              <w:bottom w:val="single" w:sz="4" w:space="0" w:color="000000"/>
              <w:right w:val="single" w:sz="4" w:space="0" w:color="000000"/>
            </w:tcBorders>
          </w:tcPr>
          <w:p w14:paraId="0000034C"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Prototipo de interfaz validado</w:t>
            </w:r>
          </w:p>
        </w:tc>
        <w:tc>
          <w:tcPr>
            <w:tcW w:w="2488" w:type="dxa"/>
            <w:tcBorders>
              <w:top w:val="single" w:sz="4" w:space="0" w:color="000000"/>
              <w:left w:val="single" w:sz="4" w:space="0" w:color="000000"/>
              <w:bottom w:val="single" w:sz="4" w:space="0" w:color="000000"/>
              <w:right w:val="single" w:sz="4" w:space="0" w:color="000000"/>
            </w:tcBorders>
          </w:tcPr>
          <w:p w14:paraId="0000034D"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Wireframes y prototipo funcional en Figma, revisado con usuarios antes de programación.</w:t>
            </w:r>
          </w:p>
        </w:tc>
        <w:tc>
          <w:tcPr>
            <w:tcW w:w="2172" w:type="dxa"/>
            <w:tcBorders>
              <w:top w:val="single" w:sz="4" w:space="0" w:color="000000"/>
              <w:left w:val="single" w:sz="4" w:space="0" w:color="000000"/>
              <w:bottom w:val="single" w:sz="4" w:space="0" w:color="000000"/>
              <w:right w:val="single" w:sz="4" w:space="0" w:color="000000"/>
            </w:tcBorders>
          </w:tcPr>
          <w:p w14:paraId="0000034E"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Semana 4</w:t>
            </w:r>
          </w:p>
        </w:tc>
        <w:tc>
          <w:tcPr>
            <w:tcW w:w="1621" w:type="dxa"/>
            <w:tcBorders>
              <w:top w:val="single" w:sz="4" w:space="0" w:color="000000"/>
              <w:left w:val="single" w:sz="4" w:space="0" w:color="000000"/>
              <w:bottom w:val="single" w:sz="4" w:space="0" w:color="000000"/>
              <w:right w:val="single" w:sz="4" w:space="0" w:color="000000"/>
            </w:tcBorders>
          </w:tcPr>
          <w:p w14:paraId="0000034F"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100%</w:t>
            </w:r>
          </w:p>
        </w:tc>
      </w:tr>
      <w:tr w:rsidR="00536F2C" w:rsidRPr="004019D5" w14:paraId="125BAF00" w14:textId="77777777">
        <w:tc>
          <w:tcPr>
            <w:tcW w:w="2439" w:type="dxa"/>
            <w:tcBorders>
              <w:top w:val="single" w:sz="4" w:space="0" w:color="000000"/>
              <w:left w:val="single" w:sz="4" w:space="0" w:color="000000"/>
              <w:bottom w:val="single" w:sz="4" w:space="0" w:color="000000"/>
              <w:right w:val="single" w:sz="4" w:space="0" w:color="000000"/>
            </w:tcBorders>
            <w:shd w:val="clear" w:color="auto" w:fill="D9D9D9"/>
          </w:tcPr>
          <w:p w14:paraId="00000350"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4.-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00000351"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00000352"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00000353"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Logro</w:t>
            </w:r>
          </w:p>
        </w:tc>
      </w:tr>
      <w:tr w:rsidR="00536F2C" w:rsidRPr="004019D5" w14:paraId="62555862" w14:textId="77777777">
        <w:tc>
          <w:tcPr>
            <w:tcW w:w="2439" w:type="dxa"/>
            <w:tcBorders>
              <w:top w:val="single" w:sz="4" w:space="0" w:color="000000"/>
              <w:left w:val="single" w:sz="4" w:space="0" w:color="000000"/>
              <w:bottom w:val="single" w:sz="4" w:space="0" w:color="000000"/>
              <w:right w:val="single" w:sz="4" w:space="0" w:color="000000"/>
            </w:tcBorders>
          </w:tcPr>
          <w:p w14:paraId="00000354"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Reportes estratégicos iniciales</w:t>
            </w:r>
          </w:p>
        </w:tc>
        <w:tc>
          <w:tcPr>
            <w:tcW w:w="2488" w:type="dxa"/>
            <w:tcBorders>
              <w:top w:val="single" w:sz="4" w:space="0" w:color="000000"/>
              <w:left w:val="single" w:sz="4" w:space="0" w:color="000000"/>
              <w:bottom w:val="single" w:sz="4" w:space="0" w:color="000000"/>
              <w:right w:val="single" w:sz="4" w:space="0" w:color="000000"/>
            </w:tcBorders>
          </w:tcPr>
          <w:p w14:paraId="00000355"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Panel básico de análisis de consumo e inventario con </w:t>
            </w:r>
            <w:r w:rsidRPr="004019D5">
              <w:rPr>
                <w:rFonts w:ascii="Arial" w:eastAsia="Arial" w:hAnsi="Arial" w:cs="Arial"/>
                <w:sz w:val="24"/>
                <w:szCs w:val="24"/>
              </w:rPr>
              <w:lastRenderedPageBreak/>
              <w:t>Chart.js.</w:t>
            </w:r>
          </w:p>
        </w:tc>
        <w:tc>
          <w:tcPr>
            <w:tcW w:w="2172" w:type="dxa"/>
            <w:tcBorders>
              <w:top w:val="single" w:sz="4" w:space="0" w:color="000000"/>
              <w:left w:val="single" w:sz="4" w:space="0" w:color="000000"/>
              <w:bottom w:val="single" w:sz="4" w:space="0" w:color="000000"/>
              <w:right w:val="single" w:sz="4" w:space="0" w:color="000000"/>
            </w:tcBorders>
          </w:tcPr>
          <w:p w14:paraId="00000356"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lastRenderedPageBreak/>
              <w:t>Semana 12</w:t>
            </w:r>
          </w:p>
        </w:tc>
        <w:tc>
          <w:tcPr>
            <w:tcW w:w="1621" w:type="dxa"/>
            <w:tcBorders>
              <w:top w:val="single" w:sz="4" w:space="0" w:color="000000"/>
              <w:left w:val="single" w:sz="4" w:space="0" w:color="000000"/>
              <w:bottom w:val="single" w:sz="4" w:space="0" w:color="000000"/>
              <w:right w:val="single" w:sz="4" w:space="0" w:color="000000"/>
            </w:tcBorders>
          </w:tcPr>
          <w:p w14:paraId="00000357" w14:textId="129C087A" w:rsidR="00536F2C" w:rsidRPr="004019D5" w:rsidRDefault="00FA52F4">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100%</w:t>
            </w:r>
          </w:p>
        </w:tc>
      </w:tr>
      <w:tr w:rsidR="00536F2C" w:rsidRPr="004019D5" w14:paraId="7F2C8914" w14:textId="77777777">
        <w:tc>
          <w:tcPr>
            <w:tcW w:w="2439" w:type="dxa"/>
            <w:tcBorders>
              <w:top w:val="single" w:sz="4" w:space="0" w:color="000000"/>
              <w:left w:val="single" w:sz="4" w:space="0" w:color="000000"/>
              <w:bottom w:val="single" w:sz="4" w:space="0" w:color="000000"/>
              <w:right w:val="single" w:sz="4" w:space="0" w:color="000000"/>
            </w:tcBorders>
            <w:shd w:val="clear" w:color="auto" w:fill="D9D9D9"/>
          </w:tcPr>
          <w:p w14:paraId="00000358"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5.-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00000359"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0000035A"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0000035B"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 Logro</w:t>
            </w:r>
          </w:p>
        </w:tc>
      </w:tr>
      <w:tr w:rsidR="00536F2C" w:rsidRPr="004019D5" w14:paraId="6A93D087" w14:textId="77777777">
        <w:tc>
          <w:tcPr>
            <w:tcW w:w="2439" w:type="dxa"/>
            <w:tcBorders>
              <w:top w:val="single" w:sz="4" w:space="0" w:color="000000"/>
              <w:left w:val="single" w:sz="4" w:space="0" w:color="000000"/>
              <w:bottom w:val="single" w:sz="4" w:space="0" w:color="000000"/>
              <w:right w:val="single" w:sz="4" w:space="0" w:color="000000"/>
            </w:tcBorders>
          </w:tcPr>
          <w:p w14:paraId="0000035C"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Documentación y manual de usuario</w:t>
            </w:r>
          </w:p>
        </w:tc>
        <w:tc>
          <w:tcPr>
            <w:tcW w:w="2488" w:type="dxa"/>
            <w:tcBorders>
              <w:top w:val="single" w:sz="4" w:space="0" w:color="000000"/>
              <w:left w:val="single" w:sz="4" w:space="0" w:color="000000"/>
              <w:bottom w:val="single" w:sz="4" w:space="0" w:color="000000"/>
              <w:right w:val="single" w:sz="4" w:space="0" w:color="000000"/>
            </w:tcBorders>
          </w:tcPr>
          <w:p w14:paraId="0000035D"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Documentación técnica y plan de capacitación para asegurar adopción del sistema.</w:t>
            </w:r>
          </w:p>
        </w:tc>
        <w:tc>
          <w:tcPr>
            <w:tcW w:w="2172" w:type="dxa"/>
            <w:tcBorders>
              <w:top w:val="single" w:sz="4" w:space="0" w:color="000000"/>
              <w:left w:val="single" w:sz="4" w:space="0" w:color="000000"/>
              <w:bottom w:val="single" w:sz="4" w:space="0" w:color="000000"/>
              <w:right w:val="single" w:sz="4" w:space="0" w:color="000000"/>
            </w:tcBorders>
          </w:tcPr>
          <w:p w14:paraId="0000035E" w14:textId="77777777" w:rsidR="00536F2C" w:rsidRPr="004019D5" w:rsidRDefault="00000000">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Semana 18</w:t>
            </w:r>
          </w:p>
        </w:tc>
        <w:tc>
          <w:tcPr>
            <w:tcW w:w="1621" w:type="dxa"/>
            <w:tcBorders>
              <w:top w:val="single" w:sz="4" w:space="0" w:color="000000"/>
              <w:left w:val="single" w:sz="4" w:space="0" w:color="000000"/>
              <w:bottom w:val="single" w:sz="4" w:space="0" w:color="000000"/>
              <w:right w:val="single" w:sz="4" w:space="0" w:color="000000"/>
            </w:tcBorders>
          </w:tcPr>
          <w:p w14:paraId="0000035F" w14:textId="55245A43" w:rsidR="00536F2C" w:rsidRPr="004019D5" w:rsidRDefault="00FA52F4">
            <w:pPr>
              <w:tabs>
                <w:tab w:val="left" w:pos="601"/>
              </w:tabs>
              <w:spacing w:line="360" w:lineRule="auto"/>
              <w:jc w:val="both"/>
              <w:rPr>
                <w:rFonts w:ascii="Arial" w:eastAsia="Arial" w:hAnsi="Arial" w:cs="Arial"/>
                <w:sz w:val="24"/>
                <w:szCs w:val="24"/>
              </w:rPr>
            </w:pPr>
            <w:r w:rsidRPr="004019D5">
              <w:rPr>
                <w:rFonts w:ascii="Arial" w:eastAsia="Arial" w:hAnsi="Arial" w:cs="Arial"/>
                <w:sz w:val="24"/>
                <w:szCs w:val="24"/>
              </w:rPr>
              <w:t>100%</w:t>
            </w:r>
          </w:p>
        </w:tc>
      </w:tr>
    </w:tbl>
    <w:p w14:paraId="00000363" w14:textId="77777777" w:rsidR="00536F2C" w:rsidRDefault="00536F2C">
      <w:pPr>
        <w:tabs>
          <w:tab w:val="left" w:pos="3720"/>
          <w:tab w:val="left" w:pos="4320"/>
        </w:tabs>
        <w:spacing w:line="360" w:lineRule="auto"/>
        <w:jc w:val="both"/>
        <w:rPr>
          <w:rFonts w:ascii="Arial" w:eastAsia="Arial" w:hAnsi="Arial" w:cs="Arial"/>
          <w:b/>
          <w:sz w:val="24"/>
          <w:szCs w:val="24"/>
        </w:rPr>
      </w:pPr>
    </w:p>
    <w:p w14:paraId="0A22ADE1" w14:textId="77777777" w:rsidR="005E1CEC" w:rsidRDefault="005E1CEC">
      <w:pPr>
        <w:tabs>
          <w:tab w:val="left" w:pos="3720"/>
          <w:tab w:val="left" w:pos="4320"/>
        </w:tabs>
        <w:spacing w:line="360" w:lineRule="auto"/>
        <w:jc w:val="both"/>
        <w:rPr>
          <w:rFonts w:ascii="Arial" w:eastAsia="Arial" w:hAnsi="Arial" w:cs="Arial"/>
          <w:b/>
          <w:sz w:val="24"/>
          <w:szCs w:val="24"/>
        </w:rPr>
      </w:pPr>
    </w:p>
    <w:p w14:paraId="7F3FD53D" w14:textId="77777777" w:rsidR="005E1CEC" w:rsidRDefault="005E1CEC">
      <w:pPr>
        <w:tabs>
          <w:tab w:val="left" w:pos="3720"/>
          <w:tab w:val="left" w:pos="4320"/>
        </w:tabs>
        <w:spacing w:line="360" w:lineRule="auto"/>
        <w:jc w:val="both"/>
        <w:rPr>
          <w:rFonts w:ascii="Arial" w:eastAsia="Arial" w:hAnsi="Arial" w:cs="Arial"/>
          <w:b/>
          <w:sz w:val="24"/>
          <w:szCs w:val="24"/>
        </w:rPr>
      </w:pPr>
    </w:p>
    <w:p w14:paraId="07807EF9" w14:textId="77777777" w:rsidR="005E1CEC" w:rsidRDefault="005E1CEC">
      <w:pPr>
        <w:tabs>
          <w:tab w:val="left" w:pos="3720"/>
          <w:tab w:val="left" w:pos="4320"/>
        </w:tabs>
        <w:spacing w:line="360" w:lineRule="auto"/>
        <w:jc w:val="both"/>
        <w:rPr>
          <w:rFonts w:ascii="Arial" w:eastAsia="Arial" w:hAnsi="Arial" w:cs="Arial"/>
          <w:b/>
          <w:sz w:val="24"/>
          <w:szCs w:val="24"/>
        </w:rPr>
      </w:pPr>
    </w:p>
    <w:p w14:paraId="69812208" w14:textId="77777777" w:rsidR="005E1CEC" w:rsidRDefault="005E1CEC">
      <w:pPr>
        <w:tabs>
          <w:tab w:val="left" w:pos="3720"/>
          <w:tab w:val="left" w:pos="4320"/>
        </w:tabs>
        <w:spacing w:line="360" w:lineRule="auto"/>
        <w:jc w:val="both"/>
        <w:rPr>
          <w:rFonts w:ascii="Arial" w:eastAsia="Arial" w:hAnsi="Arial" w:cs="Arial"/>
          <w:b/>
          <w:sz w:val="24"/>
          <w:szCs w:val="24"/>
        </w:rPr>
      </w:pPr>
    </w:p>
    <w:p w14:paraId="03EAEFC9" w14:textId="77777777" w:rsidR="005E1CEC" w:rsidRDefault="005E1CEC">
      <w:pPr>
        <w:tabs>
          <w:tab w:val="left" w:pos="3720"/>
          <w:tab w:val="left" w:pos="4320"/>
        </w:tabs>
        <w:spacing w:line="360" w:lineRule="auto"/>
        <w:jc w:val="both"/>
        <w:rPr>
          <w:rFonts w:ascii="Arial" w:eastAsia="Arial" w:hAnsi="Arial" w:cs="Arial"/>
          <w:b/>
          <w:sz w:val="24"/>
          <w:szCs w:val="24"/>
        </w:rPr>
      </w:pPr>
    </w:p>
    <w:p w14:paraId="6D6551D1" w14:textId="77777777" w:rsidR="005E1CEC" w:rsidRDefault="005E1CEC">
      <w:pPr>
        <w:tabs>
          <w:tab w:val="left" w:pos="3720"/>
          <w:tab w:val="left" w:pos="4320"/>
        </w:tabs>
        <w:spacing w:line="360" w:lineRule="auto"/>
        <w:jc w:val="both"/>
        <w:rPr>
          <w:rFonts w:ascii="Arial" w:eastAsia="Arial" w:hAnsi="Arial" w:cs="Arial"/>
          <w:b/>
          <w:sz w:val="24"/>
          <w:szCs w:val="24"/>
        </w:rPr>
      </w:pPr>
    </w:p>
    <w:p w14:paraId="595FE069" w14:textId="77777777" w:rsidR="005E1CEC" w:rsidRDefault="005E1CEC">
      <w:pPr>
        <w:tabs>
          <w:tab w:val="left" w:pos="3720"/>
          <w:tab w:val="left" w:pos="4320"/>
        </w:tabs>
        <w:spacing w:line="360" w:lineRule="auto"/>
        <w:jc w:val="both"/>
        <w:rPr>
          <w:rFonts w:ascii="Arial" w:eastAsia="Arial" w:hAnsi="Arial" w:cs="Arial"/>
          <w:b/>
          <w:sz w:val="24"/>
          <w:szCs w:val="24"/>
        </w:rPr>
      </w:pPr>
    </w:p>
    <w:p w14:paraId="5F0BF362" w14:textId="77777777" w:rsidR="005E1CEC" w:rsidRDefault="005E1CEC">
      <w:pPr>
        <w:tabs>
          <w:tab w:val="left" w:pos="3720"/>
          <w:tab w:val="left" w:pos="4320"/>
        </w:tabs>
        <w:spacing w:line="360" w:lineRule="auto"/>
        <w:jc w:val="both"/>
        <w:rPr>
          <w:rFonts w:ascii="Arial" w:eastAsia="Arial" w:hAnsi="Arial" w:cs="Arial"/>
          <w:b/>
          <w:sz w:val="24"/>
          <w:szCs w:val="24"/>
        </w:rPr>
      </w:pPr>
    </w:p>
    <w:p w14:paraId="5E3819DA" w14:textId="77777777" w:rsidR="005E1CEC" w:rsidRDefault="005E1CEC">
      <w:pPr>
        <w:tabs>
          <w:tab w:val="left" w:pos="3720"/>
          <w:tab w:val="left" w:pos="4320"/>
        </w:tabs>
        <w:spacing w:line="360" w:lineRule="auto"/>
        <w:jc w:val="both"/>
        <w:rPr>
          <w:rFonts w:ascii="Arial" w:eastAsia="Arial" w:hAnsi="Arial" w:cs="Arial"/>
          <w:b/>
          <w:sz w:val="24"/>
          <w:szCs w:val="24"/>
        </w:rPr>
      </w:pPr>
    </w:p>
    <w:p w14:paraId="04F30AD9" w14:textId="77777777" w:rsidR="005E1CEC" w:rsidRDefault="005E1CEC">
      <w:pPr>
        <w:tabs>
          <w:tab w:val="left" w:pos="3720"/>
          <w:tab w:val="left" w:pos="4320"/>
        </w:tabs>
        <w:spacing w:line="360" w:lineRule="auto"/>
        <w:jc w:val="both"/>
        <w:rPr>
          <w:rFonts w:ascii="Arial" w:eastAsia="Arial" w:hAnsi="Arial" w:cs="Arial"/>
          <w:b/>
          <w:sz w:val="24"/>
          <w:szCs w:val="24"/>
        </w:rPr>
      </w:pPr>
    </w:p>
    <w:p w14:paraId="4A51FDEB" w14:textId="77777777" w:rsidR="005E1CEC" w:rsidRDefault="005E1CEC">
      <w:pPr>
        <w:tabs>
          <w:tab w:val="left" w:pos="3720"/>
          <w:tab w:val="left" w:pos="4320"/>
        </w:tabs>
        <w:spacing w:line="360" w:lineRule="auto"/>
        <w:jc w:val="both"/>
        <w:rPr>
          <w:rFonts w:ascii="Arial" w:eastAsia="Arial" w:hAnsi="Arial" w:cs="Arial"/>
          <w:b/>
          <w:sz w:val="24"/>
          <w:szCs w:val="24"/>
        </w:rPr>
      </w:pPr>
    </w:p>
    <w:p w14:paraId="62F02E73" w14:textId="77777777" w:rsidR="005E1CEC" w:rsidRDefault="005E1CEC">
      <w:pPr>
        <w:tabs>
          <w:tab w:val="left" w:pos="3720"/>
          <w:tab w:val="left" w:pos="4320"/>
        </w:tabs>
        <w:spacing w:line="360" w:lineRule="auto"/>
        <w:jc w:val="both"/>
        <w:rPr>
          <w:rFonts w:ascii="Arial" w:eastAsia="Arial" w:hAnsi="Arial" w:cs="Arial"/>
          <w:b/>
          <w:sz w:val="24"/>
          <w:szCs w:val="24"/>
        </w:rPr>
      </w:pPr>
    </w:p>
    <w:p w14:paraId="70F0EF0F" w14:textId="77777777" w:rsidR="005E1CEC" w:rsidRDefault="005E1CEC">
      <w:pPr>
        <w:tabs>
          <w:tab w:val="left" w:pos="3720"/>
          <w:tab w:val="left" w:pos="4320"/>
        </w:tabs>
        <w:spacing w:line="360" w:lineRule="auto"/>
        <w:jc w:val="both"/>
        <w:rPr>
          <w:rFonts w:ascii="Arial" w:eastAsia="Arial" w:hAnsi="Arial" w:cs="Arial"/>
          <w:b/>
          <w:sz w:val="24"/>
          <w:szCs w:val="24"/>
        </w:rPr>
      </w:pPr>
    </w:p>
    <w:p w14:paraId="0795E929" w14:textId="77777777" w:rsidR="005E1CEC" w:rsidRDefault="005E1CEC">
      <w:pPr>
        <w:tabs>
          <w:tab w:val="left" w:pos="3720"/>
          <w:tab w:val="left" w:pos="4320"/>
        </w:tabs>
        <w:spacing w:line="360" w:lineRule="auto"/>
        <w:jc w:val="both"/>
        <w:rPr>
          <w:rFonts w:ascii="Arial" w:eastAsia="Arial" w:hAnsi="Arial" w:cs="Arial"/>
          <w:b/>
          <w:sz w:val="24"/>
          <w:szCs w:val="24"/>
        </w:rPr>
      </w:pPr>
    </w:p>
    <w:p w14:paraId="261D8921" w14:textId="77777777" w:rsidR="005E1CEC" w:rsidRDefault="005E1CEC">
      <w:pPr>
        <w:tabs>
          <w:tab w:val="left" w:pos="3720"/>
          <w:tab w:val="left" w:pos="4320"/>
        </w:tabs>
        <w:spacing w:line="360" w:lineRule="auto"/>
        <w:jc w:val="both"/>
        <w:rPr>
          <w:rFonts w:ascii="Arial" w:eastAsia="Arial" w:hAnsi="Arial" w:cs="Arial"/>
          <w:b/>
          <w:sz w:val="24"/>
          <w:szCs w:val="24"/>
        </w:rPr>
      </w:pPr>
    </w:p>
    <w:p w14:paraId="6499F575" w14:textId="77777777" w:rsidR="005E1CEC" w:rsidRDefault="005E1CEC">
      <w:pPr>
        <w:tabs>
          <w:tab w:val="left" w:pos="3720"/>
          <w:tab w:val="left" w:pos="4320"/>
        </w:tabs>
        <w:spacing w:line="360" w:lineRule="auto"/>
        <w:jc w:val="both"/>
        <w:rPr>
          <w:rFonts w:ascii="Arial" w:eastAsia="Arial" w:hAnsi="Arial" w:cs="Arial"/>
          <w:b/>
          <w:sz w:val="24"/>
          <w:szCs w:val="24"/>
        </w:rPr>
      </w:pPr>
    </w:p>
    <w:p w14:paraId="4F8BEF5E" w14:textId="77777777" w:rsidR="005E1CEC" w:rsidRDefault="005E1CEC">
      <w:pPr>
        <w:tabs>
          <w:tab w:val="left" w:pos="3720"/>
          <w:tab w:val="left" w:pos="4320"/>
        </w:tabs>
        <w:spacing w:line="360" w:lineRule="auto"/>
        <w:jc w:val="both"/>
        <w:rPr>
          <w:rFonts w:ascii="Arial" w:eastAsia="Arial" w:hAnsi="Arial" w:cs="Arial"/>
          <w:b/>
          <w:sz w:val="24"/>
          <w:szCs w:val="24"/>
        </w:rPr>
      </w:pPr>
    </w:p>
    <w:p w14:paraId="4FF61ADB" w14:textId="77777777" w:rsidR="005E1CEC" w:rsidRDefault="005E1CEC">
      <w:pPr>
        <w:tabs>
          <w:tab w:val="left" w:pos="3720"/>
          <w:tab w:val="left" w:pos="4320"/>
        </w:tabs>
        <w:spacing w:line="360" w:lineRule="auto"/>
        <w:jc w:val="both"/>
        <w:rPr>
          <w:rFonts w:ascii="Arial" w:eastAsia="Arial" w:hAnsi="Arial" w:cs="Arial"/>
          <w:b/>
          <w:sz w:val="24"/>
          <w:szCs w:val="24"/>
        </w:rPr>
      </w:pPr>
    </w:p>
    <w:p w14:paraId="5F69B650" w14:textId="77777777" w:rsidR="005E1CEC" w:rsidRDefault="005E1CEC">
      <w:pPr>
        <w:tabs>
          <w:tab w:val="left" w:pos="3720"/>
          <w:tab w:val="left" w:pos="4320"/>
        </w:tabs>
        <w:spacing w:line="360" w:lineRule="auto"/>
        <w:jc w:val="both"/>
        <w:rPr>
          <w:rFonts w:ascii="Arial" w:eastAsia="Arial" w:hAnsi="Arial" w:cs="Arial"/>
          <w:b/>
          <w:sz w:val="24"/>
          <w:szCs w:val="24"/>
        </w:rPr>
      </w:pPr>
    </w:p>
    <w:p w14:paraId="27912C0A" w14:textId="77777777" w:rsidR="005E1CEC" w:rsidRDefault="005E1CEC">
      <w:pPr>
        <w:tabs>
          <w:tab w:val="left" w:pos="3720"/>
          <w:tab w:val="left" w:pos="4320"/>
        </w:tabs>
        <w:spacing w:line="360" w:lineRule="auto"/>
        <w:jc w:val="both"/>
        <w:rPr>
          <w:rFonts w:ascii="Arial" w:eastAsia="Arial" w:hAnsi="Arial" w:cs="Arial"/>
          <w:b/>
          <w:sz w:val="24"/>
          <w:szCs w:val="24"/>
        </w:rPr>
      </w:pPr>
    </w:p>
    <w:p w14:paraId="6F65690B" w14:textId="77777777" w:rsidR="005E1CEC" w:rsidRPr="004019D5" w:rsidRDefault="005E1CEC">
      <w:pPr>
        <w:tabs>
          <w:tab w:val="left" w:pos="3720"/>
          <w:tab w:val="left" w:pos="4320"/>
        </w:tabs>
        <w:spacing w:line="360" w:lineRule="auto"/>
        <w:jc w:val="both"/>
        <w:rPr>
          <w:rFonts w:ascii="Arial" w:eastAsia="Arial" w:hAnsi="Arial" w:cs="Arial"/>
          <w:b/>
          <w:sz w:val="24"/>
          <w:szCs w:val="24"/>
        </w:rPr>
      </w:pPr>
    </w:p>
    <w:p w14:paraId="53DEAA68" w14:textId="52C92AB8" w:rsidR="004F61A6" w:rsidRPr="004019D5" w:rsidRDefault="004F61A6" w:rsidP="00617F9C">
      <w:pPr>
        <w:pStyle w:val="Ttulo1"/>
        <w:numPr>
          <w:ilvl w:val="0"/>
          <w:numId w:val="37"/>
        </w:numPr>
        <w:rPr>
          <w:rFonts w:ascii="Arial" w:hAnsi="Arial" w:cs="Arial"/>
        </w:rPr>
      </w:pPr>
      <w:bookmarkStart w:id="132" w:name="_heading=h.1ppr0pd6aj7v" w:colFirst="0" w:colLast="0"/>
      <w:bookmarkStart w:id="133" w:name="_heading=h.mczvz5h81ai" w:colFirst="0" w:colLast="0"/>
      <w:bookmarkStart w:id="134" w:name="_Toc212662012"/>
      <w:bookmarkStart w:id="135" w:name="_Toc212662514"/>
      <w:bookmarkStart w:id="136" w:name="_Toc215491729"/>
      <w:bookmarkStart w:id="137" w:name="_Toc212662013"/>
      <w:bookmarkStart w:id="138" w:name="_Toc212662515"/>
      <w:bookmarkEnd w:id="132"/>
      <w:bookmarkEnd w:id="133"/>
      <w:r w:rsidRPr="004019D5">
        <w:rPr>
          <w:rFonts w:ascii="Arial" w:hAnsi="Arial" w:cs="Arial"/>
        </w:rPr>
        <w:lastRenderedPageBreak/>
        <w:t>Referencias bibliográficas</w:t>
      </w:r>
      <w:bookmarkEnd w:id="134"/>
      <w:bookmarkEnd w:id="135"/>
      <w:bookmarkEnd w:id="136"/>
    </w:p>
    <w:p w14:paraId="1F118772" w14:textId="77777777" w:rsidR="00D81822" w:rsidRPr="004019D5" w:rsidRDefault="00D81822" w:rsidP="00D81822">
      <w:pPr>
        <w:rPr>
          <w:rFonts w:ascii="Arial" w:hAnsi="Arial" w:cs="Arial"/>
        </w:rPr>
      </w:pPr>
    </w:p>
    <w:p w14:paraId="23DC9743" w14:textId="77777777" w:rsidR="006A649B" w:rsidRPr="004019D5" w:rsidRDefault="006A649B" w:rsidP="00940F0A">
      <w:pPr>
        <w:spacing w:line="360" w:lineRule="auto"/>
        <w:ind w:left="720" w:hanging="720"/>
        <w:rPr>
          <w:rFonts w:ascii="Arial" w:hAnsi="Arial" w:cs="Arial"/>
          <w:sz w:val="24"/>
          <w:szCs w:val="24"/>
        </w:rPr>
      </w:pPr>
      <w:r w:rsidRPr="004019D5">
        <w:rPr>
          <w:rStyle w:val="Textoennegrita"/>
          <w:rFonts w:ascii="Arial" w:hAnsi="Arial" w:cs="Arial"/>
          <w:b w:val="0"/>
          <w:bCs w:val="0"/>
          <w:sz w:val="24"/>
          <w:szCs w:val="24"/>
        </w:rPr>
        <w:t>Anderson, D. J. (2010).</w:t>
      </w:r>
      <w:r w:rsidRPr="004019D5">
        <w:rPr>
          <w:rFonts w:ascii="Arial" w:hAnsi="Arial" w:cs="Arial"/>
          <w:sz w:val="24"/>
          <w:szCs w:val="24"/>
        </w:rPr>
        <w:t xml:space="preserve"> </w:t>
      </w:r>
      <w:r w:rsidRPr="004019D5">
        <w:rPr>
          <w:rStyle w:val="nfasis"/>
          <w:rFonts w:ascii="Arial" w:hAnsi="Arial" w:cs="Arial"/>
          <w:i w:val="0"/>
          <w:iCs w:val="0"/>
          <w:sz w:val="24"/>
          <w:szCs w:val="24"/>
        </w:rPr>
        <w:t>Kanban: Successful Evolutionary Change for Your Technology Business.</w:t>
      </w:r>
      <w:r w:rsidRPr="004019D5">
        <w:rPr>
          <w:rFonts w:ascii="Arial" w:hAnsi="Arial" w:cs="Arial"/>
          <w:sz w:val="24"/>
          <w:szCs w:val="24"/>
        </w:rPr>
        <w:t xml:space="preserve"> Blue Hole Press.</w:t>
      </w:r>
    </w:p>
    <w:p w14:paraId="71CDA497" w14:textId="77777777" w:rsidR="00D81822" w:rsidRPr="004019D5" w:rsidRDefault="00D81822" w:rsidP="006A649B">
      <w:pPr>
        <w:spacing w:line="360" w:lineRule="auto"/>
        <w:rPr>
          <w:rFonts w:ascii="Arial" w:hAnsi="Arial" w:cs="Arial"/>
          <w:sz w:val="24"/>
          <w:szCs w:val="24"/>
        </w:rPr>
      </w:pPr>
    </w:p>
    <w:p w14:paraId="60A3B450" w14:textId="77777777" w:rsidR="006A649B" w:rsidRPr="004019D5" w:rsidRDefault="006A649B" w:rsidP="000F1AA0">
      <w:pPr>
        <w:spacing w:line="360" w:lineRule="auto"/>
        <w:ind w:left="720" w:hanging="720"/>
        <w:rPr>
          <w:rFonts w:ascii="Arial" w:hAnsi="Arial" w:cs="Arial"/>
        </w:rPr>
      </w:pPr>
      <w:r w:rsidRPr="004019D5">
        <w:rPr>
          <w:rStyle w:val="Textoennegrita"/>
          <w:rFonts w:ascii="Arial" w:hAnsi="Arial" w:cs="Arial"/>
          <w:b w:val="0"/>
          <w:bCs w:val="0"/>
          <w:sz w:val="24"/>
          <w:szCs w:val="24"/>
        </w:rPr>
        <w:t>Apache. (2024).</w:t>
      </w:r>
      <w:r w:rsidRPr="004019D5">
        <w:rPr>
          <w:rFonts w:ascii="Arial" w:hAnsi="Arial" w:cs="Arial"/>
          <w:sz w:val="24"/>
          <w:szCs w:val="24"/>
        </w:rPr>
        <w:t xml:space="preserve"> JMeter documentation. Apache Software Foundation. </w:t>
      </w:r>
      <w:hyperlink r:id="rId10" w:tgtFrame="_new" w:history="1">
        <w:r w:rsidRPr="004019D5">
          <w:rPr>
            <w:rStyle w:val="Hipervnculo"/>
            <w:rFonts w:ascii="Arial" w:hAnsi="Arial" w:cs="Arial"/>
            <w:sz w:val="24"/>
            <w:szCs w:val="24"/>
          </w:rPr>
          <w:t>https://jmeter.apache.org/</w:t>
        </w:r>
      </w:hyperlink>
    </w:p>
    <w:p w14:paraId="45823F76" w14:textId="77777777" w:rsidR="00D81822" w:rsidRPr="004019D5" w:rsidRDefault="00D81822" w:rsidP="000F1AA0">
      <w:pPr>
        <w:spacing w:line="360" w:lineRule="auto"/>
        <w:ind w:left="720" w:hanging="720"/>
        <w:rPr>
          <w:rFonts w:ascii="Arial" w:hAnsi="Arial" w:cs="Arial"/>
          <w:sz w:val="24"/>
          <w:szCs w:val="24"/>
        </w:rPr>
      </w:pPr>
    </w:p>
    <w:p w14:paraId="03494C24" w14:textId="77777777" w:rsidR="006A649B" w:rsidRPr="004019D5" w:rsidRDefault="006A649B" w:rsidP="000F1AA0">
      <w:pPr>
        <w:spacing w:line="360" w:lineRule="auto"/>
        <w:ind w:left="720" w:hanging="720"/>
        <w:rPr>
          <w:rFonts w:ascii="Arial" w:hAnsi="Arial" w:cs="Arial"/>
        </w:rPr>
      </w:pPr>
      <w:r w:rsidRPr="004019D5">
        <w:rPr>
          <w:rStyle w:val="Textoennegrita"/>
          <w:rFonts w:ascii="Arial" w:hAnsi="Arial" w:cs="Arial"/>
          <w:b w:val="0"/>
          <w:bCs w:val="0"/>
          <w:sz w:val="24"/>
          <w:szCs w:val="24"/>
        </w:rPr>
        <w:t>Apache Friends. (2024).</w:t>
      </w:r>
      <w:r w:rsidRPr="004019D5">
        <w:rPr>
          <w:rFonts w:ascii="Arial" w:hAnsi="Arial" w:cs="Arial"/>
          <w:sz w:val="24"/>
          <w:szCs w:val="24"/>
        </w:rPr>
        <w:t xml:space="preserve"> XAMPP &amp; phpMyAdmin documentation. Apache Friends. </w:t>
      </w:r>
      <w:hyperlink r:id="rId11" w:tgtFrame="_new" w:history="1">
        <w:r w:rsidRPr="004019D5">
          <w:rPr>
            <w:rStyle w:val="Hipervnculo"/>
            <w:rFonts w:ascii="Arial" w:hAnsi="Arial" w:cs="Arial"/>
            <w:sz w:val="24"/>
            <w:szCs w:val="24"/>
          </w:rPr>
          <w:t>https://www.apachefriends.org/</w:t>
        </w:r>
      </w:hyperlink>
    </w:p>
    <w:p w14:paraId="49083DB3" w14:textId="77777777" w:rsidR="00D81822" w:rsidRPr="004019D5" w:rsidRDefault="00D81822" w:rsidP="000F1AA0">
      <w:pPr>
        <w:spacing w:line="360" w:lineRule="auto"/>
        <w:ind w:left="720" w:hanging="720"/>
        <w:rPr>
          <w:rFonts w:ascii="Arial" w:hAnsi="Arial" w:cs="Arial"/>
          <w:sz w:val="24"/>
          <w:szCs w:val="24"/>
        </w:rPr>
      </w:pPr>
    </w:p>
    <w:p w14:paraId="2DFAA3D9" w14:textId="182A3E2E" w:rsidR="006A649B" w:rsidRPr="004019D5" w:rsidRDefault="006A649B" w:rsidP="000F1AA0">
      <w:pPr>
        <w:spacing w:line="360" w:lineRule="auto"/>
        <w:ind w:left="720" w:hanging="720"/>
        <w:rPr>
          <w:rFonts w:ascii="Arial" w:hAnsi="Arial" w:cs="Arial"/>
          <w:sz w:val="24"/>
          <w:szCs w:val="24"/>
        </w:rPr>
      </w:pPr>
      <w:r w:rsidRPr="004019D5">
        <w:rPr>
          <w:rStyle w:val="Textoennegrita"/>
          <w:rFonts w:ascii="Arial" w:hAnsi="Arial" w:cs="Arial"/>
          <w:b w:val="0"/>
          <w:bCs w:val="0"/>
          <w:sz w:val="24"/>
          <w:szCs w:val="24"/>
        </w:rPr>
        <w:t>Boehm, B. (1988).</w:t>
      </w:r>
      <w:r w:rsidRPr="004019D5">
        <w:rPr>
          <w:rFonts w:ascii="Arial" w:hAnsi="Arial" w:cs="Arial"/>
          <w:sz w:val="24"/>
          <w:szCs w:val="24"/>
        </w:rPr>
        <w:t xml:space="preserve"> A spiral model of software development and enhancement. </w:t>
      </w:r>
      <w:r w:rsidRPr="004019D5">
        <w:rPr>
          <w:rStyle w:val="nfasis"/>
          <w:rFonts w:ascii="Arial" w:hAnsi="Arial" w:cs="Arial"/>
          <w:i w:val="0"/>
          <w:iCs w:val="0"/>
          <w:sz w:val="24"/>
          <w:szCs w:val="24"/>
        </w:rPr>
        <w:t>ACM SIGSOFT Software Engineering Notes, 11</w:t>
      </w:r>
      <w:r w:rsidRPr="004019D5">
        <w:rPr>
          <w:rFonts w:ascii="Arial" w:hAnsi="Arial" w:cs="Arial"/>
          <w:sz w:val="24"/>
          <w:szCs w:val="24"/>
        </w:rPr>
        <w:t xml:space="preserve">(4), 14–24. </w:t>
      </w:r>
      <w:hyperlink r:id="rId12" w:history="1">
        <w:r w:rsidR="00D81822" w:rsidRPr="004019D5">
          <w:rPr>
            <w:rStyle w:val="Hipervnculo"/>
            <w:rFonts w:ascii="Arial" w:hAnsi="Arial" w:cs="Arial"/>
            <w:sz w:val="24"/>
            <w:szCs w:val="24"/>
          </w:rPr>
          <w:t>https://doi.org/10.1145/12944.12948</w:t>
        </w:r>
      </w:hyperlink>
    </w:p>
    <w:p w14:paraId="4DFC1C29" w14:textId="77777777" w:rsidR="00D81822" w:rsidRPr="004019D5" w:rsidRDefault="00D81822" w:rsidP="000F1AA0">
      <w:pPr>
        <w:spacing w:line="360" w:lineRule="auto"/>
        <w:ind w:left="720" w:hanging="720"/>
        <w:rPr>
          <w:rFonts w:ascii="Arial" w:hAnsi="Arial" w:cs="Arial"/>
          <w:sz w:val="24"/>
          <w:szCs w:val="24"/>
        </w:rPr>
      </w:pPr>
    </w:p>
    <w:p w14:paraId="036C7A1B" w14:textId="77777777" w:rsidR="006A649B" w:rsidRPr="004019D5" w:rsidRDefault="006A649B" w:rsidP="000F1AA0">
      <w:pPr>
        <w:spacing w:line="360" w:lineRule="auto"/>
        <w:ind w:left="720" w:hanging="720"/>
        <w:rPr>
          <w:rFonts w:ascii="Arial" w:hAnsi="Arial" w:cs="Arial"/>
          <w:sz w:val="24"/>
          <w:szCs w:val="24"/>
        </w:rPr>
      </w:pPr>
      <w:r w:rsidRPr="004019D5">
        <w:rPr>
          <w:rStyle w:val="Textoennegrita"/>
          <w:rFonts w:ascii="Arial" w:hAnsi="Arial" w:cs="Arial"/>
          <w:b w:val="0"/>
          <w:bCs w:val="0"/>
          <w:sz w:val="24"/>
          <w:szCs w:val="24"/>
        </w:rPr>
        <w:t>Brahma, S. (2022).</w:t>
      </w:r>
      <w:r w:rsidRPr="004019D5">
        <w:rPr>
          <w:rFonts w:ascii="Arial" w:hAnsi="Arial" w:cs="Arial"/>
          <w:sz w:val="24"/>
          <w:szCs w:val="24"/>
        </w:rPr>
        <w:t xml:space="preserve"> </w:t>
      </w:r>
      <w:r w:rsidRPr="004019D5">
        <w:rPr>
          <w:rStyle w:val="nfasis"/>
          <w:rFonts w:ascii="Arial" w:hAnsi="Arial" w:cs="Arial"/>
          <w:i w:val="0"/>
          <w:iCs w:val="0"/>
          <w:sz w:val="24"/>
          <w:szCs w:val="24"/>
        </w:rPr>
        <w:t>Impact of digital transformation on inventory management: An exploration of supply chain practices.</w:t>
      </w:r>
      <w:r w:rsidRPr="004019D5">
        <w:rPr>
          <w:rFonts w:ascii="Arial" w:hAnsi="Arial" w:cs="Arial"/>
          <w:sz w:val="24"/>
          <w:szCs w:val="24"/>
        </w:rPr>
        <w:t xml:space="preserve"> Atlantis Press.</w:t>
      </w:r>
    </w:p>
    <w:p w14:paraId="04D9A385" w14:textId="77777777" w:rsidR="00D81822" w:rsidRPr="004019D5" w:rsidRDefault="00D81822" w:rsidP="000F1AA0">
      <w:pPr>
        <w:spacing w:line="360" w:lineRule="auto"/>
        <w:ind w:left="720" w:hanging="720"/>
        <w:rPr>
          <w:rFonts w:ascii="Arial" w:hAnsi="Arial" w:cs="Arial"/>
          <w:sz w:val="24"/>
          <w:szCs w:val="24"/>
        </w:rPr>
      </w:pPr>
    </w:p>
    <w:p w14:paraId="7394FFC0" w14:textId="77777777" w:rsidR="006A649B" w:rsidRPr="004019D5" w:rsidRDefault="006A649B" w:rsidP="000F1AA0">
      <w:pPr>
        <w:spacing w:line="360" w:lineRule="auto"/>
        <w:ind w:left="720" w:hanging="720"/>
        <w:rPr>
          <w:rFonts w:ascii="Arial" w:hAnsi="Arial" w:cs="Arial"/>
        </w:rPr>
      </w:pPr>
      <w:r w:rsidRPr="004019D5">
        <w:rPr>
          <w:rStyle w:val="Textoennegrita"/>
          <w:rFonts w:ascii="Arial" w:hAnsi="Arial" w:cs="Arial"/>
          <w:b w:val="0"/>
          <w:bCs w:val="0"/>
          <w:sz w:val="24"/>
          <w:szCs w:val="24"/>
        </w:rPr>
        <w:t>Canva. (2024).</w:t>
      </w:r>
      <w:r w:rsidRPr="004019D5">
        <w:rPr>
          <w:rFonts w:ascii="Arial" w:hAnsi="Arial" w:cs="Arial"/>
          <w:sz w:val="24"/>
          <w:szCs w:val="24"/>
        </w:rPr>
        <w:t xml:space="preserve"> Canva design tools. Canva. </w:t>
      </w:r>
      <w:hyperlink r:id="rId13" w:tgtFrame="_new" w:history="1">
        <w:r w:rsidRPr="004019D5">
          <w:rPr>
            <w:rStyle w:val="Hipervnculo"/>
            <w:rFonts w:ascii="Arial" w:hAnsi="Arial" w:cs="Arial"/>
            <w:sz w:val="24"/>
            <w:szCs w:val="24"/>
          </w:rPr>
          <w:t>https://www.canva.com/</w:t>
        </w:r>
      </w:hyperlink>
    </w:p>
    <w:p w14:paraId="692EDDE1" w14:textId="77777777" w:rsidR="00D81822" w:rsidRPr="004019D5" w:rsidRDefault="00D81822" w:rsidP="000F1AA0">
      <w:pPr>
        <w:spacing w:line="360" w:lineRule="auto"/>
        <w:ind w:left="720" w:hanging="720"/>
        <w:rPr>
          <w:rFonts w:ascii="Arial" w:hAnsi="Arial" w:cs="Arial"/>
          <w:sz w:val="24"/>
          <w:szCs w:val="24"/>
        </w:rPr>
      </w:pPr>
    </w:p>
    <w:p w14:paraId="36244D74" w14:textId="77777777" w:rsidR="006A649B" w:rsidRPr="004019D5" w:rsidRDefault="006A649B" w:rsidP="000F1AA0">
      <w:pPr>
        <w:spacing w:line="360" w:lineRule="auto"/>
        <w:ind w:left="720" w:hanging="720"/>
        <w:rPr>
          <w:rFonts w:ascii="Arial" w:hAnsi="Arial" w:cs="Arial"/>
          <w:sz w:val="24"/>
          <w:szCs w:val="24"/>
        </w:rPr>
      </w:pPr>
      <w:r w:rsidRPr="004019D5">
        <w:rPr>
          <w:rStyle w:val="Textoennegrita"/>
          <w:rFonts w:ascii="Arial" w:hAnsi="Arial" w:cs="Arial"/>
          <w:b w:val="0"/>
          <w:bCs w:val="0"/>
          <w:sz w:val="24"/>
          <w:szCs w:val="24"/>
        </w:rPr>
        <w:t>Chesbrough, H. (2010).</w:t>
      </w:r>
      <w:r w:rsidRPr="004019D5">
        <w:rPr>
          <w:rFonts w:ascii="Arial" w:hAnsi="Arial" w:cs="Arial"/>
          <w:sz w:val="24"/>
          <w:szCs w:val="24"/>
        </w:rPr>
        <w:t xml:space="preserve"> Business model innovation: Opportunities and barriers. </w:t>
      </w:r>
      <w:r w:rsidRPr="004019D5">
        <w:rPr>
          <w:rStyle w:val="nfasis"/>
          <w:rFonts w:ascii="Arial" w:hAnsi="Arial" w:cs="Arial"/>
          <w:i w:val="0"/>
          <w:iCs w:val="0"/>
          <w:sz w:val="24"/>
          <w:szCs w:val="24"/>
        </w:rPr>
        <w:t>Long Range Planning, 43</w:t>
      </w:r>
      <w:r w:rsidRPr="004019D5">
        <w:rPr>
          <w:rFonts w:ascii="Arial" w:hAnsi="Arial" w:cs="Arial"/>
          <w:sz w:val="24"/>
          <w:szCs w:val="24"/>
        </w:rPr>
        <w:t>(2–3), 354–363.</w:t>
      </w:r>
    </w:p>
    <w:p w14:paraId="790C1477" w14:textId="77777777" w:rsidR="00D81822" w:rsidRPr="004019D5" w:rsidRDefault="00D81822" w:rsidP="000F1AA0">
      <w:pPr>
        <w:spacing w:line="360" w:lineRule="auto"/>
        <w:ind w:left="720" w:hanging="720"/>
        <w:rPr>
          <w:rFonts w:ascii="Arial" w:hAnsi="Arial" w:cs="Arial"/>
          <w:sz w:val="24"/>
          <w:szCs w:val="24"/>
        </w:rPr>
      </w:pPr>
    </w:p>
    <w:p w14:paraId="29BC39C7" w14:textId="77777777" w:rsidR="006A649B" w:rsidRPr="004019D5" w:rsidRDefault="006A649B" w:rsidP="000F1AA0">
      <w:pPr>
        <w:spacing w:line="360" w:lineRule="auto"/>
        <w:ind w:left="720" w:hanging="720"/>
        <w:rPr>
          <w:rFonts w:ascii="Arial" w:hAnsi="Arial" w:cs="Arial"/>
        </w:rPr>
      </w:pPr>
      <w:r w:rsidRPr="004019D5">
        <w:rPr>
          <w:rStyle w:val="Textoennegrita"/>
          <w:rFonts w:ascii="Arial" w:hAnsi="Arial" w:cs="Arial"/>
          <w:b w:val="0"/>
          <w:bCs w:val="0"/>
          <w:sz w:val="24"/>
          <w:szCs w:val="24"/>
        </w:rPr>
        <w:t>Creative Commons. (2024).</w:t>
      </w:r>
      <w:r w:rsidRPr="004019D5">
        <w:rPr>
          <w:rFonts w:ascii="Arial" w:hAnsi="Arial" w:cs="Arial"/>
          <w:sz w:val="24"/>
          <w:szCs w:val="24"/>
        </w:rPr>
        <w:t xml:space="preserve"> About the licenses. Creative Commons. </w:t>
      </w:r>
      <w:hyperlink r:id="rId14" w:tgtFrame="_new" w:history="1">
        <w:r w:rsidRPr="004019D5">
          <w:rPr>
            <w:rStyle w:val="Hipervnculo"/>
            <w:rFonts w:ascii="Arial" w:hAnsi="Arial" w:cs="Arial"/>
            <w:sz w:val="24"/>
            <w:szCs w:val="24"/>
          </w:rPr>
          <w:t>https://creativecommons.org/licenses/</w:t>
        </w:r>
      </w:hyperlink>
    </w:p>
    <w:p w14:paraId="34BCEB93" w14:textId="77777777" w:rsidR="00477843" w:rsidRPr="004019D5" w:rsidRDefault="00477843" w:rsidP="000F1AA0">
      <w:pPr>
        <w:spacing w:line="360" w:lineRule="auto"/>
        <w:ind w:left="720" w:hanging="720"/>
        <w:rPr>
          <w:rFonts w:ascii="Arial" w:hAnsi="Arial" w:cs="Arial"/>
        </w:rPr>
      </w:pPr>
    </w:p>
    <w:p w14:paraId="58FE9316" w14:textId="2F288752" w:rsidR="00477843" w:rsidRPr="004019D5" w:rsidRDefault="00477843" w:rsidP="000F1AA0">
      <w:pPr>
        <w:spacing w:line="360" w:lineRule="auto"/>
        <w:ind w:left="720" w:hanging="720"/>
        <w:jc w:val="both"/>
        <w:rPr>
          <w:rFonts w:ascii="Arial" w:hAnsi="Arial" w:cs="Arial"/>
          <w:sz w:val="24"/>
          <w:szCs w:val="24"/>
        </w:rPr>
      </w:pPr>
      <w:r w:rsidRPr="004019D5">
        <w:rPr>
          <w:rFonts w:ascii="Arial" w:hAnsi="Arial" w:cs="Arial"/>
          <w:sz w:val="24"/>
          <w:szCs w:val="24"/>
        </w:rPr>
        <w:t>Creswell, J. W. (2014). Research design: Qualitative, quantitative, and mixed methods approaches (4th ed.). SAGE Publications.</w:t>
      </w:r>
    </w:p>
    <w:p w14:paraId="42539D5B" w14:textId="77777777" w:rsidR="00B52058" w:rsidRPr="004019D5" w:rsidRDefault="00B52058" w:rsidP="000F1AA0">
      <w:pPr>
        <w:spacing w:line="360" w:lineRule="auto"/>
        <w:ind w:left="720" w:hanging="720"/>
        <w:jc w:val="both"/>
        <w:rPr>
          <w:rFonts w:ascii="Arial" w:hAnsi="Arial" w:cs="Arial"/>
          <w:sz w:val="24"/>
          <w:szCs w:val="24"/>
        </w:rPr>
      </w:pPr>
    </w:p>
    <w:p w14:paraId="559D0504" w14:textId="773B25FE" w:rsidR="00B52058" w:rsidRPr="004019D5" w:rsidRDefault="00B52058" w:rsidP="000F1AA0">
      <w:pPr>
        <w:spacing w:line="360" w:lineRule="auto"/>
        <w:ind w:left="720" w:hanging="720"/>
        <w:jc w:val="both"/>
        <w:rPr>
          <w:rFonts w:ascii="Arial" w:hAnsi="Arial" w:cs="Arial"/>
          <w:sz w:val="24"/>
          <w:szCs w:val="24"/>
        </w:rPr>
      </w:pPr>
      <w:r w:rsidRPr="004019D5">
        <w:rPr>
          <w:rFonts w:ascii="Arial" w:hAnsi="Arial" w:cs="Arial"/>
          <w:sz w:val="24"/>
          <w:szCs w:val="24"/>
        </w:rPr>
        <w:t>Dumas, M., La Rosa, M., Mendling, J., &amp; Reijers, H. A. (2018). Fundamentals of business process management (2nd ed.). Springer.</w:t>
      </w:r>
    </w:p>
    <w:p w14:paraId="69C14DFC" w14:textId="77777777" w:rsidR="00D81822" w:rsidRPr="004019D5" w:rsidRDefault="00D81822" w:rsidP="000F1AA0">
      <w:pPr>
        <w:spacing w:line="360" w:lineRule="auto"/>
        <w:ind w:left="720" w:hanging="720"/>
        <w:rPr>
          <w:rFonts w:ascii="Arial" w:hAnsi="Arial" w:cs="Arial"/>
          <w:sz w:val="24"/>
          <w:szCs w:val="24"/>
        </w:rPr>
      </w:pPr>
    </w:p>
    <w:p w14:paraId="35014A94" w14:textId="77777777" w:rsidR="006A649B" w:rsidRPr="004019D5" w:rsidRDefault="006A649B" w:rsidP="000F1AA0">
      <w:pPr>
        <w:spacing w:line="360" w:lineRule="auto"/>
        <w:ind w:left="720" w:hanging="720"/>
        <w:rPr>
          <w:rFonts w:ascii="Arial" w:hAnsi="Arial" w:cs="Arial"/>
          <w:sz w:val="24"/>
          <w:szCs w:val="24"/>
        </w:rPr>
      </w:pPr>
      <w:r w:rsidRPr="004019D5">
        <w:rPr>
          <w:rStyle w:val="Textoennegrita"/>
          <w:rFonts w:ascii="Arial" w:hAnsi="Arial" w:cs="Arial"/>
          <w:b w:val="0"/>
          <w:bCs w:val="0"/>
          <w:sz w:val="24"/>
          <w:szCs w:val="24"/>
        </w:rPr>
        <w:lastRenderedPageBreak/>
        <w:t>Etzkowitz, H., &amp; Leydesdorff, L. (2000).</w:t>
      </w:r>
      <w:r w:rsidRPr="004019D5">
        <w:rPr>
          <w:rFonts w:ascii="Arial" w:hAnsi="Arial" w:cs="Arial"/>
          <w:sz w:val="24"/>
          <w:szCs w:val="24"/>
        </w:rPr>
        <w:t xml:space="preserve"> The dynamics of innovation: From National Systems and “Mode 2” to a Triple Helix of university–industry–government relations. </w:t>
      </w:r>
      <w:r w:rsidRPr="004019D5">
        <w:rPr>
          <w:rStyle w:val="nfasis"/>
          <w:rFonts w:ascii="Arial" w:hAnsi="Arial" w:cs="Arial"/>
          <w:i w:val="0"/>
          <w:iCs w:val="0"/>
          <w:sz w:val="24"/>
          <w:szCs w:val="24"/>
        </w:rPr>
        <w:t>Research Policy, 29</w:t>
      </w:r>
      <w:r w:rsidRPr="004019D5">
        <w:rPr>
          <w:rFonts w:ascii="Arial" w:hAnsi="Arial" w:cs="Arial"/>
          <w:sz w:val="24"/>
          <w:szCs w:val="24"/>
        </w:rPr>
        <w:t>(2), 109–123.</w:t>
      </w:r>
    </w:p>
    <w:p w14:paraId="32DDF4F4" w14:textId="77777777" w:rsidR="00D81822" w:rsidRPr="004019D5" w:rsidRDefault="00D81822" w:rsidP="000F1AA0">
      <w:pPr>
        <w:spacing w:line="360" w:lineRule="auto"/>
        <w:ind w:left="720" w:hanging="720"/>
        <w:rPr>
          <w:rFonts w:ascii="Arial" w:hAnsi="Arial" w:cs="Arial"/>
          <w:sz w:val="24"/>
          <w:szCs w:val="24"/>
        </w:rPr>
      </w:pPr>
    </w:p>
    <w:p w14:paraId="0D96EDF4" w14:textId="77777777" w:rsidR="006A649B" w:rsidRPr="004019D5" w:rsidRDefault="006A649B" w:rsidP="000F1AA0">
      <w:pPr>
        <w:spacing w:line="360" w:lineRule="auto"/>
        <w:ind w:left="720" w:hanging="720"/>
        <w:rPr>
          <w:rFonts w:ascii="Arial" w:hAnsi="Arial" w:cs="Arial"/>
        </w:rPr>
      </w:pPr>
      <w:r w:rsidRPr="004019D5">
        <w:rPr>
          <w:rStyle w:val="Textoennegrita"/>
          <w:rFonts w:ascii="Arial" w:hAnsi="Arial" w:cs="Arial"/>
          <w:b w:val="0"/>
          <w:bCs w:val="0"/>
          <w:sz w:val="24"/>
          <w:szCs w:val="24"/>
        </w:rPr>
        <w:t>GitHub. (2024).</w:t>
      </w:r>
      <w:r w:rsidRPr="004019D5">
        <w:rPr>
          <w:rFonts w:ascii="Arial" w:hAnsi="Arial" w:cs="Arial"/>
          <w:sz w:val="24"/>
          <w:szCs w:val="24"/>
        </w:rPr>
        <w:t xml:space="preserve"> GitHub documentation. GitHub. </w:t>
      </w:r>
      <w:hyperlink r:id="rId15" w:tgtFrame="_new" w:history="1">
        <w:r w:rsidRPr="004019D5">
          <w:rPr>
            <w:rStyle w:val="Hipervnculo"/>
            <w:rFonts w:ascii="Arial" w:hAnsi="Arial" w:cs="Arial"/>
            <w:sz w:val="24"/>
            <w:szCs w:val="24"/>
          </w:rPr>
          <w:t>https://docs.github.com/</w:t>
        </w:r>
      </w:hyperlink>
    </w:p>
    <w:p w14:paraId="2BF7EDB1" w14:textId="77777777" w:rsidR="00D81822" w:rsidRPr="004019D5" w:rsidRDefault="00D81822" w:rsidP="000F1AA0">
      <w:pPr>
        <w:spacing w:line="360" w:lineRule="auto"/>
        <w:ind w:left="720" w:hanging="720"/>
        <w:rPr>
          <w:rFonts w:ascii="Arial" w:hAnsi="Arial" w:cs="Arial"/>
          <w:sz w:val="24"/>
          <w:szCs w:val="24"/>
        </w:rPr>
      </w:pPr>
    </w:p>
    <w:p w14:paraId="7233697A" w14:textId="77777777" w:rsidR="006A649B" w:rsidRPr="004019D5" w:rsidRDefault="006A649B" w:rsidP="000F1AA0">
      <w:pPr>
        <w:spacing w:line="360" w:lineRule="auto"/>
        <w:ind w:left="720" w:hanging="720"/>
        <w:rPr>
          <w:rFonts w:ascii="Arial" w:hAnsi="Arial" w:cs="Arial"/>
          <w:sz w:val="24"/>
          <w:szCs w:val="24"/>
        </w:rPr>
      </w:pPr>
      <w:r w:rsidRPr="004019D5">
        <w:rPr>
          <w:rStyle w:val="Textoennegrita"/>
          <w:rFonts w:ascii="Arial" w:hAnsi="Arial" w:cs="Arial"/>
          <w:b w:val="0"/>
          <w:bCs w:val="0"/>
          <w:sz w:val="24"/>
          <w:szCs w:val="24"/>
        </w:rPr>
        <w:t>Hernández Sampieri, R., Fernández, C., &amp; Baptista, P. (2014).</w:t>
      </w:r>
      <w:r w:rsidRPr="004019D5">
        <w:rPr>
          <w:rFonts w:ascii="Arial" w:hAnsi="Arial" w:cs="Arial"/>
          <w:sz w:val="24"/>
          <w:szCs w:val="24"/>
        </w:rPr>
        <w:t xml:space="preserve"> </w:t>
      </w:r>
      <w:r w:rsidRPr="004019D5">
        <w:rPr>
          <w:rStyle w:val="nfasis"/>
          <w:rFonts w:ascii="Arial" w:hAnsi="Arial" w:cs="Arial"/>
          <w:i w:val="0"/>
          <w:iCs w:val="0"/>
          <w:sz w:val="24"/>
          <w:szCs w:val="24"/>
        </w:rPr>
        <w:t>Metodología de la investigación</w:t>
      </w:r>
      <w:r w:rsidRPr="004019D5">
        <w:rPr>
          <w:rFonts w:ascii="Arial" w:hAnsi="Arial" w:cs="Arial"/>
          <w:sz w:val="24"/>
          <w:szCs w:val="24"/>
        </w:rPr>
        <w:t xml:space="preserve"> (6ª ed.). McGraw-Hill.</w:t>
      </w:r>
    </w:p>
    <w:p w14:paraId="320E9997" w14:textId="77777777" w:rsidR="00D81822" w:rsidRPr="004019D5" w:rsidRDefault="00D81822" w:rsidP="000F1AA0">
      <w:pPr>
        <w:spacing w:line="360" w:lineRule="auto"/>
        <w:ind w:left="720" w:hanging="720"/>
        <w:rPr>
          <w:rFonts w:ascii="Arial" w:hAnsi="Arial" w:cs="Arial"/>
          <w:sz w:val="24"/>
          <w:szCs w:val="24"/>
        </w:rPr>
      </w:pPr>
    </w:p>
    <w:p w14:paraId="3962643B" w14:textId="77777777" w:rsidR="006A649B" w:rsidRPr="004019D5" w:rsidRDefault="006A649B" w:rsidP="000F1AA0">
      <w:pPr>
        <w:spacing w:line="360" w:lineRule="auto"/>
        <w:ind w:left="720" w:hanging="720"/>
        <w:rPr>
          <w:rFonts w:ascii="Arial" w:hAnsi="Arial" w:cs="Arial"/>
          <w:sz w:val="24"/>
          <w:szCs w:val="24"/>
        </w:rPr>
      </w:pPr>
      <w:r w:rsidRPr="004019D5">
        <w:rPr>
          <w:rStyle w:val="Textoennegrita"/>
          <w:rFonts w:ascii="Arial" w:hAnsi="Arial" w:cs="Arial"/>
          <w:b w:val="0"/>
          <w:bCs w:val="0"/>
          <w:sz w:val="24"/>
          <w:szCs w:val="24"/>
        </w:rPr>
        <w:t>IEEE. (2014).</w:t>
      </w:r>
      <w:r w:rsidRPr="004019D5">
        <w:rPr>
          <w:rFonts w:ascii="Arial" w:hAnsi="Arial" w:cs="Arial"/>
          <w:sz w:val="24"/>
          <w:szCs w:val="24"/>
        </w:rPr>
        <w:t xml:space="preserve"> </w:t>
      </w:r>
      <w:r w:rsidRPr="004019D5">
        <w:rPr>
          <w:rStyle w:val="nfasis"/>
          <w:rFonts w:ascii="Arial" w:hAnsi="Arial" w:cs="Arial"/>
          <w:i w:val="0"/>
          <w:iCs w:val="0"/>
          <w:sz w:val="24"/>
          <w:szCs w:val="24"/>
        </w:rPr>
        <w:t>IEEE Standard for Software and Systems Test Documentation (IEEE Std 829-2008).</w:t>
      </w:r>
      <w:r w:rsidRPr="004019D5">
        <w:rPr>
          <w:rFonts w:ascii="Arial" w:hAnsi="Arial" w:cs="Arial"/>
          <w:sz w:val="24"/>
          <w:szCs w:val="24"/>
        </w:rPr>
        <w:t xml:space="preserve"> Institute of Electrical and Electronics Engineers.</w:t>
      </w:r>
    </w:p>
    <w:p w14:paraId="7398339B" w14:textId="77777777" w:rsidR="00D81822" w:rsidRPr="004019D5" w:rsidRDefault="00D81822" w:rsidP="000F1AA0">
      <w:pPr>
        <w:spacing w:line="360" w:lineRule="auto"/>
        <w:ind w:left="720" w:hanging="720"/>
        <w:rPr>
          <w:rFonts w:ascii="Arial" w:hAnsi="Arial" w:cs="Arial"/>
          <w:sz w:val="24"/>
          <w:szCs w:val="24"/>
        </w:rPr>
      </w:pPr>
    </w:p>
    <w:p w14:paraId="0EAC0F77" w14:textId="77777777" w:rsidR="006A649B" w:rsidRPr="004019D5" w:rsidRDefault="006A649B" w:rsidP="000F1AA0">
      <w:pPr>
        <w:spacing w:line="360" w:lineRule="auto"/>
        <w:ind w:left="720" w:hanging="720"/>
        <w:rPr>
          <w:rFonts w:ascii="Arial" w:hAnsi="Arial" w:cs="Arial"/>
          <w:sz w:val="24"/>
          <w:szCs w:val="24"/>
        </w:rPr>
      </w:pPr>
      <w:r w:rsidRPr="004019D5">
        <w:rPr>
          <w:rStyle w:val="Textoennegrita"/>
          <w:rFonts w:ascii="Arial" w:hAnsi="Arial" w:cs="Arial"/>
          <w:b w:val="0"/>
          <w:bCs w:val="0"/>
          <w:sz w:val="24"/>
          <w:szCs w:val="24"/>
        </w:rPr>
        <w:t>Kaplan, A. M., &amp; Haenlein, M. (2010).</w:t>
      </w:r>
      <w:r w:rsidRPr="004019D5">
        <w:rPr>
          <w:rFonts w:ascii="Arial" w:hAnsi="Arial" w:cs="Arial"/>
          <w:sz w:val="24"/>
          <w:szCs w:val="24"/>
        </w:rPr>
        <w:t xml:space="preserve"> Users of the world, unite! The challenges and opportunities of social media. </w:t>
      </w:r>
      <w:r w:rsidRPr="004019D5">
        <w:rPr>
          <w:rStyle w:val="nfasis"/>
          <w:rFonts w:ascii="Arial" w:hAnsi="Arial" w:cs="Arial"/>
          <w:i w:val="0"/>
          <w:iCs w:val="0"/>
          <w:sz w:val="24"/>
          <w:szCs w:val="24"/>
        </w:rPr>
        <w:t>Business Horizons, 53</w:t>
      </w:r>
      <w:r w:rsidRPr="004019D5">
        <w:rPr>
          <w:rFonts w:ascii="Arial" w:hAnsi="Arial" w:cs="Arial"/>
          <w:sz w:val="24"/>
          <w:szCs w:val="24"/>
        </w:rPr>
        <w:t>(1), 59–68.</w:t>
      </w:r>
    </w:p>
    <w:p w14:paraId="01ED744B" w14:textId="77777777" w:rsidR="00D81822" w:rsidRPr="004019D5" w:rsidRDefault="00D81822" w:rsidP="000F1AA0">
      <w:pPr>
        <w:spacing w:line="360" w:lineRule="auto"/>
        <w:ind w:left="720" w:hanging="720"/>
        <w:rPr>
          <w:rFonts w:ascii="Arial" w:hAnsi="Arial" w:cs="Arial"/>
          <w:sz w:val="24"/>
          <w:szCs w:val="24"/>
        </w:rPr>
      </w:pPr>
    </w:p>
    <w:p w14:paraId="79DA0E83" w14:textId="77777777" w:rsidR="006A649B" w:rsidRPr="004019D5" w:rsidRDefault="006A649B" w:rsidP="000F1AA0">
      <w:pPr>
        <w:spacing w:line="360" w:lineRule="auto"/>
        <w:ind w:left="720" w:hanging="720"/>
        <w:rPr>
          <w:rFonts w:ascii="Arial" w:hAnsi="Arial" w:cs="Arial"/>
          <w:sz w:val="24"/>
          <w:szCs w:val="24"/>
        </w:rPr>
      </w:pPr>
      <w:r w:rsidRPr="004019D5">
        <w:rPr>
          <w:rStyle w:val="Textoennegrita"/>
          <w:rFonts w:ascii="Arial" w:hAnsi="Arial" w:cs="Arial"/>
          <w:b w:val="0"/>
          <w:bCs w:val="0"/>
          <w:sz w:val="24"/>
          <w:szCs w:val="24"/>
        </w:rPr>
        <w:t>Kerzner, H. (2017).</w:t>
      </w:r>
      <w:r w:rsidRPr="004019D5">
        <w:rPr>
          <w:rFonts w:ascii="Arial" w:hAnsi="Arial" w:cs="Arial"/>
          <w:sz w:val="24"/>
          <w:szCs w:val="24"/>
        </w:rPr>
        <w:t xml:space="preserve"> </w:t>
      </w:r>
      <w:r w:rsidRPr="004019D5">
        <w:rPr>
          <w:rStyle w:val="nfasis"/>
          <w:rFonts w:ascii="Arial" w:hAnsi="Arial" w:cs="Arial"/>
          <w:i w:val="0"/>
          <w:iCs w:val="0"/>
          <w:sz w:val="24"/>
          <w:szCs w:val="24"/>
        </w:rPr>
        <w:t>Project Management: A Systems Approach to Planning, Scheduling, and Controlling</w:t>
      </w:r>
      <w:r w:rsidRPr="004019D5">
        <w:rPr>
          <w:rFonts w:ascii="Arial" w:hAnsi="Arial" w:cs="Arial"/>
          <w:sz w:val="24"/>
          <w:szCs w:val="24"/>
        </w:rPr>
        <w:t xml:space="preserve"> (12th ed.). John Wiley &amp; Sons.</w:t>
      </w:r>
    </w:p>
    <w:p w14:paraId="5EBFACAE" w14:textId="77777777" w:rsidR="00D81822" w:rsidRPr="004019D5" w:rsidRDefault="00D81822" w:rsidP="000F1AA0">
      <w:pPr>
        <w:spacing w:line="360" w:lineRule="auto"/>
        <w:ind w:left="720" w:hanging="720"/>
        <w:rPr>
          <w:rFonts w:ascii="Arial" w:hAnsi="Arial" w:cs="Arial"/>
          <w:sz w:val="24"/>
          <w:szCs w:val="24"/>
        </w:rPr>
      </w:pPr>
    </w:p>
    <w:p w14:paraId="7E3BF6F4" w14:textId="77777777" w:rsidR="00D81822" w:rsidRPr="004019D5" w:rsidRDefault="006A649B" w:rsidP="000F1AA0">
      <w:pPr>
        <w:spacing w:line="360" w:lineRule="auto"/>
        <w:ind w:left="720" w:hanging="720"/>
        <w:rPr>
          <w:rFonts w:ascii="Arial" w:hAnsi="Arial" w:cs="Arial"/>
          <w:sz w:val="24"/>
          <w:szCs w:val="24"/>
        </w:rPr>
      </w:pPr>
      <w:r w:rsidRPr="004019D5">
        <w:rPr>
          <w:rStyle w:val="Textoennegrita"/>
          <w:rFonts w:ascii="Arial" w:hAnsi="Arial" w:cs="Arial"/>
          <w:b w:val="0"/>
          <w:bCs w:val="0"/>
          <w:sz w:val="24"/>
          <w:szCs w:val="24"/>
        </w:rPr>
        <w:t>Kuuse, M. (2023).</w:t>
      </w:r>
      <w:r w:rsidRPr="004019D5">
        <w:rPr>
          <w:rFonts w:ascii="Arial" w:hAnsi="Arial" w:cs="Arial"/>
          <w:sz w:val="24"/>
          <w:szCs w:val="24"/>
        </w:rPr>
        <w:t xml:space="preserve"> </w:t>
      </w:r>
      <w:r w:rsidRPr="004019D5">
        <w:rPr>
          <w:rStyle w:val="nfasis"/>
          <w:rFonts w:ascii="Arial" w:hAnsi="Arial" w:cs="Arial"/>
          <w:i w:val="0"/>
          <w:iCs w:val="0"/>
          <w:sz w:val="24"/>
          <w:szCs w:val="24"/>
        </w:rPr>
        <w:t>Gestión automatizada de inventarios – Una guía rápida.</w:t>
      </w:r>
      <w:r w:rsidRPr="004019D5">
        <w:rPr>
          <w:rFonts w:ascii="Arial" w:hAnsi="Arial" w:cs="Arial"/>
          <w:sz w:val="24"/>
          <w:szCs w:val="24"/>
        </w:rPr>
        <w:t xml:space="preserve"> </w:t>
      </w:r>
    </w:p>
    <w:p w14:paraId="43CAA002" w14:textId="77777777" w:rsidR="00D81822" w:rsidRPr="004019D5" w:rsidRDefault="00D81822" w:rsidP="000F1AA0">
      <w:pPr>
        <w:spacing w:line="360" w:lineRule="auto"/>
        <w:ind w:left="720" w:hanging="720"/>
        <w:rPr>
          <w:rFonts w:ascii="Arial" w:hAnsi="Arial" w:cs="Arial"/>
          <w:sz w:val="24"/>
          <w:szCs w:val="24"/>
        </w:rPr>
      </w:pPr>
    </w:p>
    <w:p w14:paraId="3D6B9FF7" w14:textId="7A508645" w:rsidR="006A649B" w:rsidRPr="004019D5" w:rsidRDefault="006A649B" w:rsidP="000F1AA0">
      <w:pPr>
        <w:spacing w:line="360" w:lineRule="auto"/>
        <w:ind w:left="720" w:hanging="720"/>
        <w:rPr>
          <w:rFonts w:ascii="Arial" w:hAnsi="Arial" w:cs="Arial"/>
        </w:rPr>
      </w:pPr>
      <w:r w:rsidRPr="004019D5">
        <w:rPr>
          <w:rFonts w:ascii="Arial" w:hAnsi="Arial" w:cs="Arial"/>
          <w:sz w:val="24"/>
          <w:szCs w:val="24"/>
        </w:rPr>
        <w:t xml:space="preserve">MRPeasy. </w:t>
      </w:r>
      <w:hyperlink r:id="rId16" w:tgtFrame="_new" w:history="1">
        <w:r w:rsidRPr="004019D5">
          <w:rPr>
            <w:rStyle w:val="Hipervnculo"/>
            <w:rFonts w:ascii="Arial" w:hAnsi="Arial" w:cs="Arial"/>
            <w:sz w:val="24"/>
            <w:szCs w:val="24"/>
          </w:rPr>
          <w:t>https://www.mrpeasy.com/blog/es/gestion-automatizada-de-inventarios/</w:t>
        </w:r>
      </w:hyperlink>
    </w:p>
    <w:p w14:paraId="14D91972" w14:textId="77777777" w:rsidR="00D81822" w:rsidRPr="004019D5" w:rsidRDefault="00D81822" w:rsidP="000F1AA0">
      <w:pPr>
        <w:spacing w:line="360" w:lineRule="auto"/>
        <w:ind w:left="720" w:hanging="720"/>
        <w:rPr>
          <w:rFonts w:ascii="Arial" w:hAnsi="Arial" w:cs="Arial"/>
          <w:sz w:val="24"/>
          <w:szCs w:val="24"/>
        </w:rPr>
      </w:pPr>
    </w:p>
    <w:p w14:paraId="64E4A19E" w14:textId="77777777" w:rsidR="006A649B" w:rsidRPr="004019D5" w:rsidRDefault="006A649B" w:rsidP="000F1AA0">
      <w:pPr>
        <w:spacing w:line="360" w:lineRule="auto"/>
        <w:ind w:left="720" w:hanging="720"/>
        <w:rPr>
          <w:rFonts w:ascii="Arial" w:hAnsi="Arial" w:cs="Arial"/>
        </w:rPr>
      </w:pPr>
      <w:r w:rsidRPr="004019D5">
        <w:rPr>
          <w:rStyle w:val="Textoennegrita"/>
          <w:rFonts w:ascii="Arial" w:hAnsi="Arial" w:cs="Arial"/>
          <w:b w:val="0"/>
          <w:bCs w:val="0"/>
          <w:sz w:val="24"/>
          <w:szCs w:val="24"/>
        </w:rPr>
        <w:t>Laravel. (2024).</w:t>
      </w:r>
      <w:r w:rsidRPr="004019D5">
        <w:rPr>
          <w:rFonts w:ascii="Arial" w:hAnsi="Arial" w:cs="Arial"/>
          <w:sz w:val="24"/>
          <w:szCs w:val="24"/>
        </w:rPr>
        <w:t xml:space="preserve"> Laravel Documentation. Laravel. </w:t>
      </w:r>
      <w:hyperlink r:id="rId17" w:tgtFrame="_new" w:history="1">
        <w:r w:rsidRPr="004019D5">
          <w:rPr>
            <w:rStyle w:val="Hipervnculo"/>
            <w:rFonts w:ascii="Arial" w:hAnsi="Arial" w:cs="Arial"/>
            <w:sz w:val="24"/>
            <w:szCs w:val="24"/>
          </w:rPr>
          <w:t>https://laravel.com/docs</w:t>
        </w:r>
      </w:hyperlink>
    </w:p>
    <w:p w14:paraId="2EF615DA" w14:textId="77777777" w:rsidR="00D81822" w:rsidRPr="004019D5" w:rsidRDefault="00D81822" w:rsidP="000F1AA0">
      <w:pPr>
        <w:spacing w:line="360" w:lineRule="auto"/>
        <w:ind w:left="720" w:hanging="720"/>
        <w:rPr>
          <w:rFonts w:ascii="Arial" w:hAnsi="Arial" w:cs="Arial"/>
          <w:sz w:val="24"/>
          <w:szCs w:val="24"/>
        </w:rPr>
      </w:pPr>
    </w:p>
    <w:p w14:paraId="321910E7" w14:textId="77777777" w:rsidR="006A649B" w:rsidRPr="004019D5" w:rsidRDefault="006A649B" w:rsidP="000F1AA0">
      <w:pPr>
        <w:spacing w:line="360" w:lineRule="auto"/>
        <w:ind w:left="720" w:hanging="720"/>
        <w:rPr>
          <w:rFonts w:ascii="Arial" w:hAnsi="Arial" w:cs="Arial"/>
        </w:rPr>
      </w:pPr>
      <w:r w:rsidRPr="004019D5">
        <w:rPr>
          <w:rStyle w:val="Textoennegrita"/>
          <w:rFonts w:ascii="Arial" w:hAnsi="Arial" w:cs="Arial"/>
          <w:b w:val="0"/>
          <w:bCs w:val="0"/>
          <w:sz w:val="24"/>
          <w:szCs w:val="24"/>
        </w:rPr>
        <w:t>Microsoft. (2024).</w:t>
      </w:r>
      <w:r w:rsidRPr="004019D5">
        <w:rPr>
          <w:rFonts w:ascii="Arial" w:hAnsi="Arial" w:cs="Arial"/>
          <w:sz w:val="24"/>
          <w:szCs w:val="24"/>
        </w:rPr>
        <w:t xml:space="preserve"> Visual Studio Code documentation. Microsoft. </w:t>
      </w:r>
      <w:hyperlink r:id="rId18" w:tgtFrame="_new" w:history="1">
        <w:r w:rsidRPr="004019D5">
          <w:rPr>
            <w:rStyle w:val="Hipervnculo"/>
            <w:rFonts w:ascii="Arial" w:hAnsi="Arial" w:cs="Arial"/>
            <w:sz w:val="24"/>
            <w:szCs w:val="24"/>
          </w:rPr>
          <w:t>https://code.visualstudio.com/docs</w:t>
        </w:r>
      </w:hyperlink>
    </w:p>
    <w:p w14:paraId="73FE9996" w14:textId="77777777" w:rsidR="00D81822" w:rsidRPr="004019D5" w:rsidRDefault="00D81822" w:rsidP="000F1AA0">
      <w:pPr>
        <w:spacing w:line="360" w:lineRule="auto"/>
        <w:ind w:left="720" w:hanging="720"/>
        <w:rPr>
          <w:rFonts w:ascii="Arial" w:hAnsi="Arial" w:cs="Arial"/>
          <w:sz w:val="24"/>
          <w:szCs w:val="24"/>
        </w:rPr>
      </w:pPr>
    </w:p>
    <w:p w14:paraId="06AA33FB" w14:textId="77777777" w:rsidR="006A649B" w:rsidRPr="004019D5" w:rsidRDefault="006A649B" w:rsidP="000F1AA0">
      <w:pPr>
        <w:spacing w:line="360" w:lineRule="auto"/>
        <w:ind w:left="720" w:hanging="720"/>
        <w:rPr>
          <w:rFonts w:ascii="Arial" w:hAnsi="Arial" w:cs="Arial"/>
        </w:rPr>
      </w:pPr>
      <w:r w:rsidRPr="004019D5">
        <w:rPr>
          <w:rStyle w:val="Textoennegrita"/>
          <w:rFonts w:ascii="Arial" w:hAnsi="Arial" w:cs="Arial"/>
          <w:b w:val="0"/>
          <w:bCs w:val="0"/>
          <w:sz w:val="24"/>
          <w:szCs w:val="24"/>
        </w:rPr>
        <w:t>NetSuite. (2024).</w:t>
      </w:r>
      <w:r w:rsidRPr="004019D5">
        <w:rPr>
          <w:rFonts w:ascii="Arial" w:hAnsi="Arial" w:cs="Arial"/>
          <w:sz w:val="24"/>
          <w:szCs w:val="24"/>
        </w:rPr>
        <w:t xml:space="preserve"> Automated inventory management. </w:t>
      </w:r>
      <w:hyperlink r:id="rId19" w:tgtFrame="_new" w:history="1">
        <w:r w:rsidRPr="004019D5">
          <w:rPr>
            <w:rStyle w:val="Hipervnculo"/>
            <w:rFonts w:ascii="Arial" w:hAnsi="Arial" w:cs="Arial"/>
            <w:sz w:val="24"/>
            <w:szCs w:val="24"/>
          </w:rPr>
          <w:t>https://www.netsuite.com/portal/resource/articles/inventory-management/automated-inventory-management.shtml</w:t>
        </w:r>
      </w:hyperlink>
    </w:p>
    <w:p w14:paraId="694770C3" w14:textId="77777777" w:rsidR="00D81822" w:rsidRPr="004019D5" w:rsidRDefault="00D81822" w:rsidP="000F1AA0">
      <w:pPr>
        <w:spacing w:line="360" w:lineRule="auto"/>
        <w:ind w:left="720" w:hanging="720"/>
        <w:rPr>
          <w:rFonts w:ascii="Arial" w:hAnsi="Arial" w:cs="Arial"/>
          <w:sz w:val="24"/>
          <w:szCs w:val="24"/>
        </w:rPr>
      </w:pPr>
    </w:p>
    <w:p w14:paraId="4A98D14A" w14:textId="77777777" w:rsidR="006A649B" w:rsidRPr="004019D5" w:rsidRDefault="006A649B" w:rsidP="000F1AA0">
      <w:pPr>
        <w:spacing w:line="360" w:lineRule="auto"/>
        <w:ind w:left="720" w:hanging="720"/>
        <w:rPr>
          <w:rFonts w:ascii="Arial" w:hAnsi="Arial" w:cs="Arial"/>
        </w:rPr>
      </w:pPr>
      <w:r w:rsidRPr="004019D5">
        <w:rPr>
          <w:rStyle w:val="Textoennegrita"/>
          <w:rFonts w:ascii="Arial" w:hAnsi="Arial" w:cs="Arial"/>
          <w:b w:val="0"/>
          <w:bCs w:val="0"/>
          <w:sz w:val="24"/>
          <w:szCs w:val="24"/>
        </w:rPr>
        <w:lastRenderedPageBreak/>
        <w:t>OCDE. (2018).</w:t>
      </w:r>
      <w:r w:rsidRPr="004019D5">
        <w:rPr>
          <w:rFonts w:ascii="Arial" w:hAnsi="Arial" w:cs="Arial"/>
          <w:sz w:val="24"/>
          <w:szCs w:val="24"/>
        </w:rPr>
        <w:t xml:space="preserve"> Transferencia de conocimiento y colaboración universidad-empresa. Organización para la Cooperación y el Desarrollo Económicos. </w:t>
      </w:r>
      <w:hyperlink r:id="rId20" w:tgtFrame="_new" w:history="1">
        <w:r w:rsidRPr="004019D5">
          <w:rPr>
            <w:rStyle w:val="Hipervnculo"/>
            <w:rFonts w:ascii="Arial" w:hAnsi="Arial" w:cs="Arial"/>
            <w:sz w:val="24"/>
            <w:szCs w:val="24"/>
          </w:rPr>
          <w:t>https://www.oecd.org/sti</w:t>
        </w:r>
      </w:hyperlink>
    </w:p>
    <w:p w14:paraId="2F6978CE" w14:textId="77777777" w:rsidR="00D81822" w:rsidRPr="004019D5" w:rsidRDefault="00D81822" w:rsidP="000F1AA0">
      <w:pPr>
        <w:spacing w:line="360" w:lineRule="auto"/>
        <w:ind w:left="720" w:hanging="720"/>
        <w:rPr>
          <w:rFonts w:ascii="Arial" w:hAnsi="Arial" w:cs="Arial"/>
          <w:sz w:val="24"/>
          <w:szCs w:val="24"/>
        </w:rPr>
      </w:pPr>
    </w:p>
    <w:p w14:paraId="63A1EB0F" w14:textId="77777777" w:rsidR="006A649B" w:rsidRPr="004019D5" w:rsidRDefault="006A649B" w:rsidP="000F1AA0">
      <w:pPr>
        <w:spacing w:line="360" w:lineRule="auto"/>
        <w:ind w:left="720" w:hanging="720"/>
        <w:rPr>
          <w:rFonts w:ascii="Arial" w:hAnsi="Arial" w:cs="Arial"/>
        </w:rPr>
      </w:pPr>
      <w:r w:rsidRPr="004019D5">
        <w:rPr>
          <w:rStyle w:val="Textoennegrita"/>
          <w:rFonts w:ascii="Arial" w:hAnsi="Arial" w:cs="Arial"/>
          <w:b w:val="0"/>
          <w:bCs w:val="0"/>
          <w:sz w:val="24"/>
          <w:szCs w:val="24"/>
        </w:rPr>
        <w:t>Olarewaju, T., Adebayo, M., &amp; Okeke, J. (2023).</w:t>
      </w:r>
      <w:r w:rsidRPr="004019D5">
        <w:rPr>
          <w:rFonts w:ascii="Arial" w:hAnsi="Arial" w:cs="Arial"/>
          <w:sz w:val="24"/>
          <w:szCs w:val="24"/>
        </w:rPr>
        <w:t xml:space="preserve"> Development of a web-based platform for automating an inventory management of a small and medium enterprise. ResearchGate. </w:t>
      </w:r>
      <w:hyperlink r:id="rId21" w:tgtFrame="_new" w:history="1">
        <w:r w:rsidRPr="004019D5">
          <w:rPr>
            <w:rStyle w:val="Hipervnculo"/>
            <w:rFonts w:ascii="Arial" w:hAnsi="Arial" w:cs="Arial"/>
            <w:sz w:val="24"/>
            <w:szCs w:val="24"/>
          </w:rPr>
          <w:t>https://www.researchgate.net/publication/368258907</w:t>
        </w:r>
      </w:hyperlink>
    </w:p>
    <w:p w14:paraId="16699267" w14:textId="77777777" w:rsidR="00D81822" w:rsidRPr="004019D5" w:rsidRDefault="00D81822" w:rsidP="000F1AA0">
      <w:pPr>
        <w:spacing w:line="360" w:lineRule="auto"/>
        <w:ind w:left="720" w:hanging="720"/>
        <w:rPr>
          <w:rFonts w:ascii="Arial" w:hAnsi="Arial" w:cs="Arial"/>
          <w:sz w:val="24"/>
          <w:szCs w:val="24"/>
        </w:rPr>
      </w:pPr>
    </w:p>
    <w:p w14:paraId="55C37CDC" w14:textId="77777777" w:rsidR="006A649B" w:rsidRPr="004019D5" w:rsidRDefault="006A649B" w:rsidP="000F1AA0">
      <w:pPr>
        <w:spacing w:line="360" w:lineRule="auto"/>
        <w:ind w:left="720" w:hanging="720"/>
        <w:rPr>
          <w:rFonts w:ascii="Arial" w:hAnsi="Arial" w:cs="Arial"/>
        </w:rPr>
      </w:pPr>
      <w:r w:rsidRPr="004019D5">
        <w:rPr>
          <w:rStyle w:val="Textoennegrita"/>
          <w:rFonts w:ascii="Arial" w:hAnsi="Arial" w:cs="Arial"/>
          <w:b w:val="0"/>
          <w:bCs w:val="0"/>
          <w:sz w:val="24"/>
          <w:szCs w:val="24"/>
        </w:rPr>
        <w:t>Oracle. (2024).</w:t>
      </w:r>
      <w:r w:rsidRPr="004019D5">
        <w:rPr>
          <w:rFonts w:ascii="Arial" w:hAnsi="Arial" w:cs="Arial"/>
          <w:sz w:val="24"/>
          <w:szCs w:val="24"/>
        </w:rPr>
        <w:t xml:space="preserve"> MySQL Workbench documentation. Oracle. </w:t>
      </w:r>
      <w:hyperlink r:id="rId22" w:tgtFrame="_new" w:history="1">
        <w:r w:rsidRPr="004019D5">
          <w:rPr>
            <w:rStyle w:val="Hipervnculo"/>
            <w:rFonts w:ascii="Arial" w:hAnsi="Arial" w:cs="Arial"/>
            <w:sz w:val="24"/>
            <w:szCs w:val="24"/>
          </w:rPr>
          <w:t>https://dev.mysql.com/doc/workbench/en/</w:t>
        </w:r>
      </w:hyperlink>
    </w:p>
    <w:p w14:paraId="24FABFF9" w14:textId="77777777" w:rsidR="00051782" w:rsidRPr="004019D5" w:rsidRDefault="00051782" w:rsidP="000F1AA0">
      <w:pPr>
        <w:spacing w:line="360" w:lineRule="auto"/>
        <w:ind w:left="720" w:hanging="720"/>
        <w:rPr>
          <w:rFonts w:ascii="Arial" w:hAnsi="Arial" w:cs="Arial"/>
        </w:rPr>
      </w:pPr>
    </w:p>
    <w:p w14:paraId="13F8363F" w14:textId="2D9849D3" w:rsidR="00051782" w:rsidRPr="004019D5" w:rsidRDefault="00051782" w:rsidP="000F1AA0">
      <w:pPr>
        <w:spacing w:line="360" w:lineRule="auto"/>
        <w:ind w:left="720" w:hanging="720"/>
        <w:jc w:val="both"/>
        <w:rPr>
          <w:rFonts w:ascii="Arial" w:hAnsi="Arial" w:cs="Arial"/>
          <w:sz w:val="24"/>
          <w:szCs w:val="24"/>
        </w:rPr>
      </w:pPr>
      <w:r w:rsidRPr="004019D5">
        <w:rPr>
          <w:rFonts w:ascii="Arial" w:hAnsi="Arial" w:cs="Arial"/>
          <w:sz w:val="24"/>
          <w:szCs w:val="24"/>
        </w:rPr>
        <w:t>Parmenter, D. (2015). Key Performance Indicators: Developing, implementing, and using winning KPIs (3rd ed.). Wiley.</w:t>
      </w:r>
    </w:p>
    <w:p w14:paraId="41E199B7" w14:textId="77777777" w:rsidR="00D81822" w:rsidRPr="004019D5" w:rsidRDefault="00D81822" w:rsidP="000F1AA0">
      <w:pPr>
        <w:spacing w:line="360" w:lineRule="auto"/>
        <w:ind w:left="720" w:hanging="720"/>
        <w:rPr>
          <w:rFonts w:ascii="Arial" w:hAnsi="Arial" w:cs="Arial"/>
          <w:sz w:val="24"/>
          <w:szCs w:val="24"/>
        </w:rPr>
      </w:pPr>
    </w:p>
    <w:p w14:paraId="7419DC4E" w14:textId="77777777" w:rsidR="006A649B" w:rsidRPr="004019D5" w:rsidRDefault="006A649B" w:rsidP="000F1AA0">
      <w:pPr>
        <w:spacing w:line="360" w:lineRule="auto"/>
        <w:ind w:left="720" w:hanging="720"/>
        <w:rPr>
          <w:rFonts w:ascii="Arial" w:hAnsi="Arial" w:cs="Arial"/>
          <w:sz w:val="24"/>
          <w:szCs w:val="24"/>
        </w:rPr>
      </w:pPr>
      <w:r w:rsidRPr="004019D5">
        <w:rPr>
          <w:rStyle w:val="Textoennegrita"/>
          <w:rFonts w:ascii="Arial" w:hAnsi="Arial" w:cs="Arial"/>
          <w:b w:val="0"/>
          <w:bCs w:val="0"/>
          <w:sz w:val="24"/>
          <w:szCs w:val="24"/>
        </w:rPr>
        <w:t>Pressman, R., &amp; Maxim, B. (2020).</w:t>
      </w:r>
      <w:r w:rsidRPr="004019D5">
        <w:rPr>
          <w:rFonts w:ascii="Arial" w:hAnsi="Arial" w:cs="Arial"/>
          <w:sz w:val="24"/>
          <w:szCs w:val="24"/>
        </w:rPr>
        <w:t xml:space="preserve"> </w:t>
      </w:r>
      <w:r w:rsidRPr="004019D5">
        <w:rPr>
          <w:rStyle w:val="nfasis"/>
          <w:rFonts w:ascii="Arial" w:hAnsi="Arial" w:cs="Arial"/>
          <w:i w:val="0"/>
          <w:iCs w:val="0"/>
          <w:sz w:val="24"/>
          <w:szCs w:val="24"/>
        </w:rPr>
        <w:t>Software engineering: A practitioner’s approach</w:t>
      </w:r>
      <w:r w:rsidRPr="004019D5">
        <w:rPr>
          <w:rFonts w:ascii="Arial" w:hAnsi="Arial" w:cs="Arial"/>
          <w:sz w:val="24"/>
          <w:szCs w:val="24"/>
        </w:rPr>
        <w:t xml:space="preserve"> (9th ed.). McGraw-Hill.</w:t>
      </w:r>
    </w:p>
    <w:p w14:paraId="5F5A8B4F" w14:textId="77777777" w:rsidR="00D81822" w:rsidRPr="004019D5" w:rsidRDefault="00D81822" w:rsidP="000F1AA0">
      <w:pPr>
        <w:spacing w:line="360" w:lineRule="auto"/>
        <w:ind w:left="720" w:hanging="720"/>
        <w:rPr>
          <w:rFonts w:ascii="Arial" w:hAnsi="Arial" w:cs="Arial"/>
          <w:sz w:val="24"/>
          <w:szCs w:val="24"/>
        </w:rPr>
      </w:pPr>
    </w:p>
    <w:p w14:paraId="1F25816B" w14:textId="77777777" w:rsidR="006A649B" w:rsidRPr="004019D5" w:rsidRDefault="006A649B" w:rsidP="000F1AA0">
      <w:pPr>
        <w:spacing w:line="360" w:lineRule="auto"/>
        <w:ind w:left="720" w:hanging="720"/>
        <w:rPr>
          <w:rFonts w:ascii="Arial" w:hAnsi="Arial" w:cs="Arial"/>
          <w:sz w:val="24"/>
          <w:szCs w:val="24"/>
        </w:rPr>
      </w:pPr>
      <w:r w:rsidRPr="004019D5">
        <w:rPr>
          <w:rStyle w:val="Textoennegrita"/>
          <w:rFonts w:ascii="Arial" w:hAnsi="Arial" w:cs="Arial"/>
          <w:b w:val="0"/>
          <w:bCs w:val="0"/>
          <w:sz w:val="24"/>
          <w:szCs w:val="24"/>
        </w:rPr>
        <w:t>Pressman, R. S. (2020).</w:t>
      </w:r>
      <w:r w:rsidRPr="004019D5">
        <w:rPr>
          <w:rFonts w:ascii="Arial" w:hAnsi="Arial" w:cs="Arial"/>
          <w:sz w:val="24"/>
          <w:szCs w:val="24"/>
        </w:rPr>
        <w:t xml:space="preserve"> </w:t>
      </w:r>
      <w:r w:rsidRPr="004019D5">
        <w:rPr>
          <w:rStyle w:val="nfasis"/>
          <w:rFonts w:ascii="Arial" w:hAnsi="Arial" w:cs="Arial"/>
          <w:i w:val="0"/>
          <w:iCs w:val="0"/>
          <w:sz w:val="24"/>
          <w:szCs w:val="24"/>
        </w:rPr>
        <w:t>Ingeniería del software: un enfoque práctico</w:t>
      </w:r>
      <w:r w:rsidRPr="004019D5">
        <w:rPr>
          <w:rFonts w:ascii="Arial" w:hAnsi="Arial" w:cs="Arial"/>
          <w:sz w:val="24"/>
          <w:szCs w:val="24"/>
        </w:rPr>
        <w:t xml:space="preserve"> (8ª ed.). McGraw-Hill Education.</w:t>
      </w:r>
    </w:p>
    <w:p w14:paraId="0A8200B4" w14:textId="77777777" w:rsidR="00D81822" w:rsidRPr="004019D5" w:rsidRDefault="00D81822" w:rsidP="000F1AA0">
      <w:pPr>
        <w:spacing w:line="360" w:lineRule="auto"/>
        <w:ind w:left="720" w:hanging="720"/>
        <w:rPr>
          <w:rFonts w:ascii="Arial" w:hAnsi="Arial" w:cs="Arial"/>
          <w:sz w:val="24"/>
          <w:szCs w:val="24"/>
        </w:rPr>
      </w:pPr>
    </w:p>
    <w:p w14:paraId="7CE29AB1" w14:textId="77777777" w:rsidR="006A649B" w:rsidRPr="004019D5" w:rsidRDefault="006A649B" w:rsidP="000F1AA0">
      <w:pPr>
        <w:spacing w:line="360" w:lineRule="auto"/>
        <w:ind w:left="720" w:hanging="720"/>
        <w:rPr>
          <w:rFonts w:ascii="Arial" w:hAnsi="Arial" w:cs="Arial"/>
          <w:sz w:val="24"/>
          <w:szCs w:val="24"/>
        </w:rPr>
      </w:pPr>
      <w:r w:rsidRPr="004019D5">
        <w:rPr>
          <w:rStyle w:val="Textoennegrita"/>
          <w:rFonts w:ascii="Arial" w:hAnsi="Arial" w:cs="Arial"/>
          <w:b w:val="0"/>
          <w:bCs w:val="0"/>
          <w:sz w:val="24"/>
          <w:szCs w:val="24"/>
        </w:rPr>
        <w:t>Project Management Institute. (2021).</w:t>
      </w:r>
      <w:r w:rsidRPr="004019D5">
        <w:rPr>
          <w:rFonts w:ascii="Arial" w:hAnsi="Arial" w:cs="Arial"/>
          <w:sz w:val="24"/>
          <w:szCs w:val="24"/>
        </w:rPr>
        <w:t xml:space="preserve"> </w:t>
      </w:r>
      <w:r w:rsidRPr="004019D5">
        <w:rPr>
          <w:rStyle w:val="nfasis"/>
          <w:rFonts w:ascii="Arial" w:hAnsi="Arial" w:cs="Arial"/>
          <w:i w:val="0"/>
          <w:iCs w:val="0"/>
          <w:sz w:val="24"/>
          <w:szCs w:val="24"/>
        </w:rPr>
        <w:t>A Guide to the Project Management Body of Knowledge (PMBOK Guide)</w:t>
      </w:r>
      <w:r w:rsidRPr="004019D5">
        <w:rPr>
          <w:rFonts w:ascii="Arial" w:hAnsi="Arial" w:cs="Arial"/>
          <w:sz w:val="24"/>
          <w:szCs w:val="24"/>
        </w:rPr>
        <w:t xml:space="preserve"> (7th ed.). PMI Publishing.</w:t>
      </w:r>
    </w:p>
    <w:p w14:paraId="15E6D5B0" w14:textId="77777777" w:rsidR="00D81822" w:rsidRPr="004019D5" w:rsidRDefault="00D81822" w:rsidP="000F1AA0">
      <w:pPr>
        <w:spacing w:line="360" w:lineRule="auto"/>
        <w:ind w:left="720" w:hanging="720"/>
        <w:rPr>
          <w:rFonts w:ascii="Arial" w:hAnsi="Arial" w:cs="Arial"/>
          <w:sz w:val="24"/>
          <w:szCs w:val="24"/>
        </w:rPr>
      </w:pPr>
    </w:p>
    <w:p w14:paraId="1C557AAE" w14:textId="77777777" w:rsidR="006A649B" w:rsidRPr="004019D5" w:rsidRDefault="006A649B" w:rsidP="000F1AA0">
      <w:pPr>
        <w:spacing w:line="360" w:lineRule="auto"/>
        <w:ind w:left="720" w:hanging="720"/>
        <w:rPr>
          <w:rFonts w:ascii="Arial" w:hAnsi="Arial" w:cs="Arial"/>
        </w:rPr>
      </w:pPr>
      <w:r w:rsidRPr="004019D5">
        <w:rPr>
          <w:rStyle w:val="Textoennegrita"/>
          <w:rFonts w:ascii="Arial" w:hAnsi="Arial" w:cs="Arial"/>
          <w:b w:val="0"/>
          <w:bCs w:val="0"/>
          <w:sz w:val="24"/>
          <w:szCs w:val="24"/>
        </w:rPr>
        <w:t>Radosavljević, D., Jovanović, M., &amp; Ilić, B. (2024).</w:t>
      </w:r>
      <w:r w:rsidRPr="004019D5">
        <w:rPr>
          <w:rFonts w:ascii="Arial" w:hAnsi="Arial" w:cs="Arial"/>
          <w:sz w:val="24"/>
          <w:szCs w:val="24"/>
        </w:rPr>
        <w:t xml:space="preserve"> Impact of digital transformation on inventory management: An empirical study. ResearchGate. </w:t>
      </w:r>
      <w:hyperlink r:id="rId23" w:tgtFrame="_new" w:history="1">
        <w:r w:rsidRPr="004019D5">
          <w:rPr>
            <w:rStyle w:val="Hipervnculo"/>
            <w:rFonts w:ascii="Arial" w:hAnsi="Arial" w:cs="Arial"/>
            <w:sz w:val="24"/>
            <w:szCs w:val="24"/>
          </w:rPr>
          <w:t>https://www.researchgate.net/publication/382159849</w:t>
        </w:r>
      </w:hyperlink>
    </w:p>
    <w:p w14:paraId="4C5CE6AA" w14:textId="77777777" w:rsidR="00D81822" w:rsidRPr="004019D5" w:rsidRDefault="00D81822" w:rsidP="000F1AA0">
      <w:pPr>
        <w:spacing w:line="360" w:lineRule="auto"/>
        <w:ind w:left="720" w:hanging="720"/>
        <w:rPr>
          <w:rFonts w:ascii="Arial" w:hAnsi="Arial" w:cs="Arial"/>
          <w:sz w:val="24"/>
          <w:szCs w:val="24"/>
        </w:rPr>
      </w:pPr>
    </w:p>
    <w:p w14:paraId="16501ACA" w14:textId="77777777" w:rsidR="006A649B" w:rsidRPr="004019D5" w:rsidRDefault="006A649B" w:rsidP="000F1AA0">
      <w:pPr>
        <w:spacing w:line="360" w:lineRule="auto"/>
        <w:ind w:left="720" w:hanging="720"/>
        <w:rPr>
          <w:rFonts w:ascii="Arial" w:hAnsi="Arial" w:cs="Arial"/>
        </w:rPr>
      </w:pPr>
      <w:r w:rsidRPr="004019D5">
        <w:rPr>
          <w:rStyle w:val="Textoennegrita"/>
          <w:rFonts w:ascii="Arial" w:hAnsi="Arial" w:cs="Arial"/>
          <w:b w:val="0"/>
          <w:bCs w:val="0"/>
          <w:sz w:val="24"/>
          <w:szCs w:val="24"/>
        </w:rPr>
        <w:t>Ramírez, D. A. (2024).</w:t>
      </w:r>
      <w:r w:rsidRPr="004019D5">
        <w:rPr>
          <w:rFonts w:ascii="Arial" w:hAnsi="Arial" w:cs="Arial"/>
          <w:sz w:val="24"/>
          <w:szCs w:val="24"/>
        </w:rPr>
        <w:t xml:space="preserve"> Transformación tecnológica en el modelo de gestión de inventarios en las MIPYMES: Revisión bibliográfica. Dialnet / ResearchGate. </w:t>
      </w:r>
      <w:hyperlink r:id="rId24" w:tgtFrame="_new" w:history="1">
        <w:r w:rsidRPr="004019D5">
          <w:rPr>
            <w:rStyle w:val="Hipervnculo"/>
            <w:rFonts w:ascii="Arial" w:hAnsi="Arial" w:cs="Arial"/>
            <w:sz w:val="24"/>
            <w:szCs w:val="24"/>
          </w:rPr>
          <w:t>https://www.researchgate.net/publication/378294076</w:t>
        </w:r>
      </w:hyperlink>
    </w:p>
    <w:p w14:paraId="4D3D3AF6" w14:textId="77777777" w:rsidR="00D81822" w:rsidRPr="004019D5" w:rsidRDefault="00D81822" w:rsidP="000F1AA0">
      <w:pPr>
        <w:spacing w:line="360" w:lineRule="auto"/>
        <w:ind w:left="720" w:hanging="720"/>
        <w:rPr>
          <w:rFonts w:ascii="Arial" w:hAnsi="Arial" w:cs="Arial"/>
          <w:sz w:val="24"/>
          <w:szCs w:val="24"/>
        </w:rPr>
      </w:pPr>
    </w:p>
    <w:p w14:paraId="1A2065FE" w14:textId="77777777" w:rsidR="006A649B" w:rsidRPr="004019D5" w:rsidRDefault="006A649B" w:rsidP="000F1AA0">
      <w:pPr>
        <w:spacing w:line="360" w:lineRule="auto"/>
        <w:ind w:left="720" w:hanging="720"/>
        <w:rPr>
          <w:rFonts w:ascii="Arial" w:hAnsi="Arial" w:cs="Arial"/>
          <w:sz w:val="24"/>
          <w:szCs w:val="24"/>
        </w:rPr>
      </w:pPr>
      <w:r w:rsidRPr="004019D5">
        <w:rPr>
          <w:rStyle w:val="Textoennegrita"/>
          <w:rFonts w:ascii="Arial" w:hAnsi="Arial" w:cs="Arial"/>
          <w:b w:val="0"/>
          <w:bCs w:val="0"/>
          <w:sz w:val="24"/>
          <w:szCs w:val="24"/>
        </w:rPr>
        <w:t>Sommerville, I. (2016).</w:t>
      </w:r>
      <w:r w:rsidRPr="004019D5">
        <w:rPr>
          <w:rFonts w:ascii="Arial" w:hAnsi="Arial" w:cs="Arial"/>
          <w:sz w:val="24"/>
          <w:szCs w:val="24"/>
        </w:rPr>
        <w:t xml:space="preserve"> </w:t>
      </w:r>
      <w:r w:rsidRPr="004019D5">
        <w:rPr>
          <w:rStyle w:val="nfasis"/>
          <w:rFonts w:ascii="Arial" w:hAnsi="Arial" w:cs="Arial"/>
          <w:i w:val="0"/>
          <w:iCs w:val="0"/>
          <w:sz w:val="24"/>
          <w:szCs w:val="24"/>
        </w:rPr>
        <w:t>Software engineering</w:t>
      </w:r>
      <w:r w:rsidRPr="004019D5">
        <w:rPr>
          <w:rFonts w:ascii="Arial" w:hAnsi="Arial" w:cs="Arial"/>
          <w:sz w:val="24"/>
          <w:szCs w:val="24"/>
        </w:rPr>
        <w:t xml:space="preserve"> (10th ed.). Pearson.</w:t>
      </w:r>
    </w:p>
    <w:p w14:paraId="7BB44D9D" w14:textId="77777777" w:rsidR="00D81822" w:rsidRPr="004019D5" w:rsidRDefault="00D81822" w:rsidP="000F1AA0">
      <w:pPr>
        <w:spacing w:line="360" w:lineRule="auto"/>
        <w:ind w:left="720" w:hanging="720"/>
        <w:rPr>
          <w:rFonts w:ascii="Arial" w:hAnsi="Arial" w:cs="Arial"/>
          <w:sz w:val="24"/>
          <w:szCs w:val="24"/>
        </w:rPr>
      </w:pPr>
    </w:p>
    <w:p w14:paraId="67F573FF" w14:textId="77777777" w:rsidR="006A649B" w:rsidRPr="004019D5" w:rsidRDefault="006A649B" w:rsidP="000F1AA0">
      <w:pPr>
        <w:spacing w:line="360" w:lineRule="auto"/>
        <w:ind w:left="720" w:hanging="720"/>
        <w:rPr>
          <w:rFonts w:ascii="Arial" w:hAnsi="Arial" w:cs="Arial"/>
          <w:sz w:val="24"/>
          <w:szCs w:val="24"/>
        </w:rPr>
      </w:pPr>
      <w:r w:rsidRPr="004019D5">
        <w:rPr>
          <w:rStyle w:val="Textoennegrita"/>
          <w:rFonts w:ascii="Arial" w:hAnsi="Arial" w:cs="Arial"/>
          <w:b w:val="0"/>
          <w:bCs w:val="0"/>
          <w:sz w:val="24"/>
          <w:szCs w:val="24"/>
        </w:rPr>
        <w:t>Tigua, G. P. C. (2025).</w:t>
      </w:r>
      <w:r w:rsidRPr="004019D5">
        <w:rPr>
          <w:rFonts w:ascii="Arial" w:hAnsi="Arial" w:cs="Arial"/>
          <w:sz w:val="24"/>
          <w:szCs w:val="24"/>
        </w:rPr>
        <w:t xml:space="preserve"> Gestión de inventarios y la eficiencia operativa de las empresas. (Documento).</w:t>
      </w:r>
    </w:p>
    <w:p w14:paraId="122AC8CB" w14:textId="77777777" w:rsidR="00D81822" w:rsidRPr="004019D5" w:rsidRDefault="00D81822" w:rsidP="000F1AA0">
      <w:pPr>
        <w:spacing w:line="360" w:lineRule="auto"/>
        <w:ind w:left="720" w:hanging="720"/>
        <w:rPr>
          <w:rFonts w:ascii="Arial" w:hAnsi="Arial" w:cs="Arial"/>
          <w:sz w:val="24"/>
          <w:szCs w:val="24"/>
        </w:rPr>
      </w:pPr>
    </w:p>
    <w:p w14:paraId="4E6FFCB7" w14:textId="77777777" w:rsidR="006A649B" w:rsidRPr="004019D5" w:rsidRDefault="006A649B" w:rsidP="000F1AA0">
      <w:pPr>
        <w:spacing w:line="360" w:lineRule="auto"/>
        <w:ind w:left="720" w:hanging="720"/>
        <w:rPr>
          <w:rFonts w:ascii="Arial" w:hAnsi="Arial" w:cs="Arial"/>
        </w:rPr>
      </w:pPr>
      <w:r w:rsidRPr="004019D5">
        <w:rPr>
          <w:rStyle w:val="Textoennegrita"/>
          <w:rFonts w:ascii="Arial" w:hAnsi="Arial" w:cs="Arial"/>
          <w:b w:val="0"/>
          <w:bCs w:val="0"/>
          <w:sz w:val="24"/>
          <w:szCs w:val="24"/>
        </w:rPr>
        <w:t>Verma, R., &amp; Mohan, K. (2023).</w:t>
      </w:r>
      <w:r w:rsidRPr="004019D5">
        <w:rPr>
          <w:rFonts w:ascii="Arial" w:hAnsi="Arial" w:cs="Arial"/>
          <w:sz w:val="24"/>
          <w:szCs w:val="24"/>
        </w:rPr>
        <w:t xml:space="preserve"> Web-based inventory management system for SMEs. </w:t>
      </w:r>
      <w:r w:rsidRPr="004019D5">
        <w:rPr>
          <w:rStyle w:val="nfasis"/>
          <w:rFonts w:ascii="Arial" w:hAnsi="Arial" w:cs="Arial"/>
          <w:i w:val="0"/>
          <w:iCs w:val="0"/>
          <w:sz w:val="24"/>
          <w:szCs w:val="24"/>
        </w:rPr>
        <w:t>International Journal of Scientific and Innovative Technology.</w:t>
      </w:r>
      <w:r w:rsidRPr="004019D5">
        <w:rPr>
          <w:rFonts w:ascii="Arial" w:hAnsi="Arial" w:cs="Arial"/>
          <w:sz w:val="24"/>
          <w:szCs w:val="24"/>
        </w:rPr>
        <w:t xml:space="preserve"> </w:t>
      </w:r>
      <w:hyperlink r:id="rId25" w:tgtFrame="_new" w:history="1">
        <w:r w:rsidRPr="004019D5">
          <w:rPr>
            <w:rStyle w:val="Hipervnculo"/>
            <w:rFonts w:ascii="Arial" w:hAnsi="Arial" w:cs="Arial"/>
            <w:sz w:val="24"/>
            <w:szCs w:val="24"/>
          </w:rPr>
          <w:t>https://www.warse.org/IJSAIT/static/pdf/file/ijsait021252023.pdf</w:t>
        </w:r>
      </w:hyperlink>
    </w:p>
    <w:p w14:paraId="70C11113" w14:textId="77777777" w:rsidR="00D81822" w:rsidRPr="004019D5" w:rsidRDefault="00D81822" w:rsidP="000F1AA0">
      <w:pPr>
        <w:spacing w:line="360" w:lineRule="auto"/>
        <w:ind w:left="720" w:hanging="720"/>
        <w:rPr>
          <w:rFonts w:ascii="Arial" w:hAnsi="Arial" w:cs="Arial"/>
          <w:sz w:val="24"/>
          <w:szCs w:val="24"/>
        </w:rPr>
      </w:pPr>
    </w:p>
    <w:p w14:paraId="393ED4B8" w14:textId="77777777" w:rsidR="006A649B" w:rsidRPr="004019D5" w:rsidRDefault="006A649B" w:rsidP="000F1AA0">
      <w:pPr>
        <w:spacing w:line="360" w:lineRule="auto"/>
        <w:ind w:left="720" w:hanging="720"/>
        <w:rPr>
          <w:rStyle w:val="nfasis"/>
          <w:rFonts w:ascii="Arial" w:hAnsi="Arial" w:cs="Arial"/>
          <w:i w:val="0"/>
          <w:iCs w:val="0"/>
          <w:sz w:val="24"/>
          <w:szCs w:val="24"/>
        </w:rPr>
      </w:pPr>
      <w:r w:rsidRPr="004019D5">
        <w:rPr>
          <w:rStyle w:val="Textoennegrita"/>
          <w:rFonts w:ascii="Arial" w:hAnsi="Arial" w:cs="Arial"/>
          <w:b w:val="0"/>
          <w:bCs w:val="0"/>
          <w:sz w:val="24"/>
          <w:szCs w:val="24"/>
        </w:rPr>
        <w:t>Verma, R., &amp; Mohan, K. (2023).</w:t>
      </w:r>
      <w:r w:rsidRPr="004019D5">
        <w:rPr>
          <w:rFonts w:ascii="Arial" w:hAnsi="Arial" w:cs="Arial"/>
          <w:sz w:val="24"/>
          <w:szCs w:val="24"/>
        </w:rPr>
        <w:t xml:space="preserve"> Web-based inventory management system for SMEs. </w:t>
      </w:r>
      <w:r w:rsidRPr="004019D5">
        <w:rPr>
          <w:rStyle w:val="nfasis"/>
          <w:rFonts w:ascii="Arial" w:hAnsi="Arial" w:cs="Arial"/>
          <w:i w:val="0"/>
          <w:iCs w:val="0"/>
          <w:sz w:val="24"/>
          <w:szCs w:val="24"/>
        </w:rPr>
        <w:t>International Journal of Scientific and Innovative Technology.</w:t>
      </w:r>
    </w:p>
    <w:p w14:paraId="60F5132A" w14:textId="77777777" w:rsidR="00FA52F4" w:rsidRPr="004019D5" w:rsidRDefault="00FA52F4" w:rsidP="000F1AA0">
      <w:pPr>
        <w:spacing w:line="360" w:lineRule="auto"/>
        <w:ind w:left="720" w:hanging="720"/>
        <w:rPr>
          <w:rFonts w:ascii="Arial" w:hAnsi="Arial" w:cs="Arial"/>
          <w:sz w:val="24"/>
          <w:szCs w:val="24"/>
        </w:rPr>
      </w:pPr>
    </w:p>
    <w:p w14:paraId="133B2BF8" w14:textId="67A5E6A1" w:rsidR="004F61A6" w:rsidRPr="004019D5" w:rsidRDefault="006A649B" w:rsidP="000F1AA0">
      <w:pPr>
        <w:spacing w:line="360" w:lineRule="auto"/>
        <w:ind w:left="720" w:hanging="720"/>
        <w:rPr>
          <w:rFonts w:ascii="Arial" w:hAnsi="Arial" w:cs="Arial"/>
          <w:sz w:val="24"/>
          <w:szCs w:val="24"/>
        </w:rPr>
      </w:pPr>
      <w:r w:rsidRPr="004019D5">
        <w:rPr>
          <w:rStyle w:val="Textoennegrita"/>
          <w:rFonts w:ascii="Arial" w:hAnsi="Arial" w:cs="Arial"/>
          <w:b w:val="0"/>
          <w:bCs w:val="0"/>
          <w:sz w:val="24"/>
          <w:szCs w:val="24"/>
        </w:rPr>
        <w:t>Welling, L., &amp; Thomson, L. (2017).</w:t>
      </w:r>
      <w:r w:rsidRPr="004019D5">
        <w:rPr>
          <w:rFonts w:ascii="Arial" w:hAnsi="Arial" w:cs="Arial"/>
          <w:sz w:val="24"/>
          <w:szCs w:val="24"/>
        </w:rPr>
        <w:t xml:space="preserve"> </w:t>
      </w:r>
      <w:r w:rsidRPr="004019D5">
        <w:rPr>
          <w:rStyle w:val="nfasis"/>
          <w:rFonts w:ascii="Arial" w:hAnsi="Arial" w:cs="Arial"/>
          <w:i w:val="0"/>
          <w:iCs w:val="0"/>
          <w:sz w:val="24"/>
          <w:szCs w:val="24"/>
        </w:rPr>
        <w:t>PHP and MySQL Web Development</w:t>
      </w:r>
      <w:r w:rsidRPr="004019D5">
        <w:rPr>
          <w:rFonts w:ascii="Arial" w:hAnsi="Arial" w:cs="Arial"/>
          <w:sz w:val="24"/>
          <w:szCs w:val="24"/>
        </w:rPr>
        <w:t xml:space="preserve"> (5th ed.). Addison-Wesley.</w:t>
      </w:r>
    </w:p>
    <w:p w14:paraId="316F4F66" w14:textId="77777777" w:rsidR="00FA52F4" w:rsidRPr="004019D5" w:rsidRDefault="00FA52F4" w:rsidP="006A649B">
      <w:pPr>
        <w:spacing w:line="360" w:lineRule="auto"/>
        <w:rPr>
          <w:rFonts w:ascii="Arial" w:hAnsi="Arial" w:cs="Arial"/>
          <w:sz w:val="24"/>
          <w:szCs w:val="24"/>
        </w:rPr>
      </w:pPr>
    </w:p>
    <w:p w14:paraId="0BF2B47E" w14:textId="77777777" w:rsidR="00FA52F4" w:rsidRPr="004019D5" w:rsidRDefault="00FA52F4" w:rsidP="006A649B">
      <w:pPr>
        <w:spacing w:line="360" w:lineRule="auto"/>
        <w:rPr>
          <w:rFonts w:ascii="Arial" w:hAnsi="Arial" w:cs="Arial"/>
          <w:sz w:val="24"/>
          <w:szCs w:val="24"/>
        </w:rPr>
      </w:pPr>
    </w:p>
    <w:p w14:paraId="4E99C57F" w14:textId="77777777" w:rsidR="005E1CEC" w:rsidRDefault="005E1CEC" w:rsidP="006A649B">
      <w:pPr>
        <w:spacing w:line="360" w:lineRule="auto"/>
        <w:rPr>
          <w:rFonts w:ascii="Arial" w:hAnsi="Arial" w:cs="Arial"/>
          <w:sz w:val="24"/>
          <w:szCs w:val="24"/>
        </w:rPr>
      </w:pPr>
    </w:p>
    <w:p w14:paraId="6820E914" w14:textId="77777777" w:rsidR="00D733E0" w:rsidRDefault="00D733E0" w:rsidP="006A649B">
      <w:pPr>
        <w:spacing w:line="360" w:lineRule="auto"/>
        <w:rPr>
          <w:rFonts w:ascii="Arial" w:hAnsi="Arial" w:cs="Arial"/>
          <w:sz w:val="24"/>
          <w:szCs w:val="24"/>
        </w:rPr>
      </w:pPr>
    </w:p>
    <w:p w14:paraId="7C75133D" w14:textId="77777777" w:rsidR="00D733E0" w:rsidRDefault="00D733E0" w:rsidP="006A649B">
      <w:pPr>
        <w:spacing w:line="360" w:lineRule="auto"/>
        <w:rPr>
          <w:rFonts w:ascii="Arial" w:hAnsi="Arial" w:cs="Arial"/>
          <w:sz w:val="24"/>
          <w:szCs w:val="24"/>
        </w:rPr>
      </w:pPr>
    </w:p>
    <w:p w14:paraId="0F645DE9" w14:textId="77777777" w:rsidR="00D733E0" w:rsidRDefault="00D733E0" w:rsidP="006A649B">
      <w:pPr>
        <w:spacing w:line="360" w:lineRule="auto"/>
        <w:rPr>
          <w:rFonts w:ascii="Arial" w:hAnsi="Arial" w:cs="Arial"/>
          <w:sz w:val="24"/>
          <w:szCs w:val="24"/>
        </w:rPr>
      </w:pPr>
    </w:p>
    <w:p w14:paraId="483CB355" w14:textId="77777777" w:rsidR="00D733E0" w:rsidRDefault="00D733E0" w:rsidP="006A649B">
      <w:pPr>
        <w:spacing w:line="360" w:lineRule="auto"/>
        <w:rPr>
          <w:rFonts w:ascii="Arial" w:hAnsi="Arial" w:cs="Arial"/>
          <w:sz w:val="24"/>
          <w:szCs w:val="24"/>
        </w:rPr>
      </w:pPr>
    </w:p>
    <w:p w14:paraId="30B669CF" w14:textId="77777777" w:rsidR="00D733E0" w:rsidRDefault="00D733E0" w:rsidP="006A649B">
      <w:pPr>
        <w:spacing w:line="360" w:lineRule="auto"/>
        <w:rPr>
          <w:rFonts w:ascii="Arial" w:hAnsi="Arial" w:cs="Arial"/>
          <w:sz w:val="24"/>
          <w:szCs w:val="24"/>
        </w:rPr>
      </w:pPr>
    </w:p>
    <w:p w14:paraId="78693524" w14:textId="77777777" w:rsidR="00D733E0" w:rsidRDefault="00D733E0" w:rsidP="006A649B">
      <w:pPr>
        <w:spacing w:line="360" w:lineRule="auto"/>
        <w:rPr>
          <w:rFonts w:ascii="Arial" w:hAnsi="Arial" w:cs="Arial"/>
          <w:sz w:val="24"/>
          <w:szCs w:val="24"/>
        </w:rPr>
      </w:pPr>
    </w:p>
    <w:p w14:paraId="05F545BE" w14:textId="77777777" w:rsidR="00D733E0" w:rsidRDefault="00D733E0" w:rsidP="006A649B">
      <w:pPr>
        <w:spacing w:line="360" w:lineRule="auto"/>
        <w:rPr>
          <w:rFonts w:ascii="Arial" w:hAnsi="Arial" w:cs="Arial"/>
          <w:sz w:val="24"/>
          <w:szCs w:val="24"/>
        </w:rPr>
      </w:pPr>
    </w:p>
    <w:p w14:paraId="6E19ABDA" w14:textId="77777777" w:rsidR="00D733E0" w:rsidRDefault="00D733E0" w:rsidP="006A649B">
      <w:pPr>
        <w:spacing w:line="360" w:lineRule="auto"/>
        <w:rPr>
          <w:rFonts w:ascii="Arial" w:hAnsi="Arial" w:cs="Arial"/>
          <w:sz w:val="24"/>
          <w:szCs w:val="24"/>
        </w:rPr>
      </w:pPr>
    </w:p>
    <w:p w14:paraId="3A4619F2" w14:textId="77777777" w:rsidR="00D733E0" w:rsidRDefault="00D733E0" w:rsidP="006A649B">
      <w:pPr>
        <w:spacing w:line="360" w:lineRule="auto"/>
        <w:rPr>
          <w:rFonts w:ascii="Arial" w:hAnsi="Arial" w:cs="Arial"/>
          <w:sz w:val="24"/>
          <w:szCs w:val="24"/>
        </w:rPr>
      </w:pPr>
    </w:p>
    <w:p w14:paraId="310BE8AE" w14:textId="77777777" w:rsidR="00D733E0" w:rsidRDefault="00D733E0" w:rsidP="006A649B">
      <w:pPr>
        <w:spacing w:line="360" w:lineRule="auto"/>
        <w:rPr>
          <w:rFonts w:ascii="Arial" w:hAnsi="Arial" w:cs="Arial"/>
          <w:sz w:val="24"/>
          <w:szCs w:val="24"/>
        </w:rPr>
      </w:pPr>
    </w:p>
    <w:p w14:paraId="11539155" w14:textId="77777777" w:rsidR="00D733E0" w:rsidRDefault="00D733E0" w:rsidP="006A649B">
      <w:pPr>
        <w:spacing w:line="360" w:lineRule="auto"/>
        <w:rPr>
          <w:rFonts w:ascii="Arial" w:hAnsi="Arial" w:cs="Arial"/>
          <w:sz w:val="24"/>
          <w:szCs w:val="24"/>
        </w:rPr>
      </w:pPr>
    </w:p>
    <w:p w14:paraId="280C6A77" w14:textId="77777777" w:rsidR="00D733E0" w:rsidRPr="004019D5" w:rsidRDefault="00D733E0" w:rsidP="006A649B">
      <w:pPr>
        <w:spacing w:line="360" w:lineRule="auto"/>
        <w:rPr>
          <w:rFonts w:ascii="Arial" w:hAnsi="Arial" w:cs="Arial"/>
          <w:sz w:val="24"/>
          <w:szCs w:val="24"/>
        </w:rPr>
      </w:pPr>
    </w:p>
    <w:p w14:paraId="0000039E" w14:textId="1C598B88" w:rsidR="00536F2C" w:rsidRPr="004019D5" w:rsidRDefault="00000000" w:rsidP="00617F9C">
      <w:pPr>
        <w:pStyle w:val="Ttulo1"/>
        <w:numPr>
          <w:ilvl w:val="0"/>
          <w:numId w:val="37"/>
        </w:numPr>
        <w:rPr>
          <w:rFonts w:ascii="Arial" w:hAnsi="Arial" w:cs="Arial"/>
        </w:rPr>
      </w:pPr>
      <w:bookmarkStart w:id="139" w:name="_Anexos_y_apéndices"/>
      <w:bookmarkStart w:id="140" w:name="_Anexos"/>
      <w:bookmarkStart w:id="141" w:name="_Toc215491730"/>
      <w:bookmarkEnd w:id="139"/>
      <w:bookmarkEnd w:id="140"/>
      <w:r w:rsidRPr="004019D5">
        <w:rPr>
          <w:rFonts w:ascii="Arial" w:hAnsi="Arial" w:cs="Arial"/>
        </w:rPr>
        <w:lastRenderedPageBreak/>
        <w:t>Anexos</w:t>
      </w:r>
      <w:bookmarkEnd w:id="137"/>
      <w:bookmarkEnd w:id="138"/>
      <w:bookmarkEnd w:id="141"/>
    </w:p>
    <w:p w14:paraId="0000039F" w14:textId="77777777" w:rsidR="00536F2C" w:rsidRPr="004019D5" w:rsidRDefault="00536F2C">
      <w:pPr>
        <w:tabs>
          <w:tab w:val="left" w:pos="0"/>
          <w:tab w:val="left" w:pos="3720"/>
          <w:tab w:val="left" w:pos="4320"/>
        </w:tabs>
        <w:spacing w:line="360" w:lineRule="auto"/>
        <w:jc w:val="both"/>
        <w:rPr>
          <w:rFonts w:ascii="Arial" w:eastAsia="Arial" w:hAnsi="Arial" w:cs="Arial"/>
          <w:b/>
          <w:sz w:val="24"/>
          <w:szCs w:val="24"/>
        </w:rPr>
      </w:pPr>
    </w:p>
    <w:p w14:paraId="41CB697C" w14:textId="77777777" w:rsidR="00391AEE" w:rsidRPr="004019D5" w:rsidRDefault="00000000" w:rsidP="00391AEE">
      <w:pPr>
        <w:spacing w:line="360" w:lineRule="auto"/>
        <w:jc w:val="both"/>
        <w:rPr>
          <w:rFonts w:ascii="Arial" w:eastAsia="Arial" w:hAnsi="Arial" w:cs="Arial"/>
          <w:sz w:val="24"/>
          <w:szCs w:val="24"/>
        </w:rPr>
      </w:pPr>
      <w:r w:rsidRPr="004019D5">
        <w:rPr>
          <w:rFonts w:ascii="Arial" w:eastAsia="Arial" w:hAnsi="Arial" w:cs="Arial"/>
          <w:sz w:val="24"/>
          <w:szCs w:val="24"/>
        </w:rPr>
        <w:t>Anexo 1. Carta Gantt</w:t>
      </w:r>
    </w:p>
    <w:p w14:paraId="4B3F679D" w14:textId="2D8D6EAA" w:rsidR="00391AEE" w:rsidRPr="004019D5" w:rsidRDefault="00391AEE" w:rsidP="00391AEE">
      <w:pPr>
        <w:spacing w:line="360" w:lineRule="auto"/>
        <w:jc w:val="both"/>
        <w:rPr>
          <w:rFonts w:ascii="Arial" w:eastAsia="Arial" w:hAnsi="Arial" w:cs="Arial"/>
          <w:color w:val="0000EE"/>
          <w:sz w:val="24"/>
          <w:szCs w:val="24"/>
          <w:u w:val="single"/>
        </w:rPr>
      </w:pPr>
      <w:hyperlink r:id="rId26" w:history="1">
        <w:r w:rsidRPr="004019D5">
          <w:rPr>
            <w:rStyle w:val="Hipervnculo"/>
            <w:rFonts w:ascii="Arial" w:eastAsia="Arial" w:hAnsi="Arial" w:cs="Arial"/>
            <w:sz w:val="24"/>
            <w:szCs w:val="24"/>
          </w:rPr>
          <w:t>Carta Gantt</w:t>
        </w:r>
      </w:hyperlink>
    </w:p>
    <w:p w14:paraId="000003A3" w14:textId="2DFC440D" w:rsidR="00536F2C" w:rsidRPr="004019D5" w:rsidRDefault="00000000" w:rsidP="00391AEE">
      <w:pPr>
        <w:spacing w:line="360" w:lineRule="auto"/>
        <w:jc w:val="both"/>
        <w:rPr>
          <w:rFonts w:ascii="Arial" w:eastAsia="Arial" w:hAnsi="Arial" w:cs="Arial"/>
          <w:sz w:val="24"/>
          <w:szCs w:val="24"/>
        </w:rPr>
      </w:pPr>
      <w:r w:rsidRPr="004019D5">
        <w:rPr>
          <w:rFonts w:ascii="Arial" w:eastAsia="Arial" w:hAnsi="Arial" w:cs="Arial"/>
          <w:sz w:val="24"/>
          <w:szCs w:val="24"/>
        </w:rPr>
        <w:t>Anexo 2. Casos de uso extendidos</w:t>
      </w:r>
    </w:p>
    <w:p w14:paraId="000003A5" w14:textId="0E3E33EA" w:rsidR="00536F2C" w:rsidRPr="004019D5" w:rsidRDefault="00536F2C">
      <w:pPr>
        <w:spacing w:line="360" w:lineRule="auto"/>
        <w:jc w:val="both"/>
        <w:rPr>
          <w:rFonts w:ascii="Arial" w:eastAsia="Arial" w:hAnsi="Arial" w:cs="Arial"/>
          <w:sz w:val="24"/>
          <w:szCs w:val="24"/>
        </w:rPr>
      </w:pPr>
      <w:hyperlink r:id="rId27">
        <w:r w:rsidRPr="004019D5">
          <w:rPr>
            <w:rFonts w:ascii="Arial" w:eastAsia="Arial" w:hAnsi="Arial" w:cs="Arial"/>
            <w:color w:val="0000EE"/>
            <w:sz w:val="24"/>
            <w:szCs w:val="24"/>
            <w:u w:val="single"/>
          </w:rPr>
          <w:t>Casos de uso extendidos.docx</w:t>
        </w:r>
      </w:hyperlink>
    </w:p>
    <w:p w14:paraId="000003A6" w14:textId="77777777" w:rsidR="00536F2C" w:rsidRPr="004019D5" w:rsidRDefault="00000000">
      <w:pPr>
        <w:spacing w:line="360" w:lineRule="auto"/>
        <w:jc w:val="both"/>
        <w:rPr>
          <w:rFonts w:ascii="Arial" w:eastAsia="Arial" w:hAnsi="Arial" w:cs="Arial"/>
          <w:sz w:val="24"/>
          <w:szCs w:val="24"/>
        </w:rPr>
      </w:pPr>
      <w:r w:rsidRPr="004019D5">
        <w:rPr>
          <w:rFonts w:ascii="Arial" w:eastAsia="Arial" w:hAnsi="Arial" w:cs="Arial"/>
          <w:sz w:val="24"/>
          <w:szCs w:val="24"/>
        </w:rPr>
        <w:t>Anexo 3. Planilla de Requerimientos</w:t>
      </w:r>
    </w:p>
    <w:p w14:paraId="000003A8" w14:textId="035A3FA6" w:rsidR="00536F2C" w:rsidRPr="004019D5" w:rsidRDefault="00536F2C">
      <w:pPr>
        <w:spacing w:line="360" w:lineRule="auto"/>
        <w:jc w:val="both"/>
        <w:rPr>
          <w:rFonts w:ascii="Arial" w:eastAsia="Arial" w:hAnsi="Arial" w:cs="Arial"/>
          <w:sz w:val="24"/>
          <w:szCs w:val="24"/>
        </w:rPr>
      </w:pPr>
      <w:hyperlink r:id="rId28">
        <w:r w:rsidRPr="004019D5">
          <w:rPr>
            <w:rFonts w:ascii="Arial" w:eastAsia="Arial" w:hAnsi="Arial" w:cs="Arial"/>
            <w:color w:val="0000EE"/>
            <w:sz w:val="24"/>
            <w:szCs w:val="24"/>
            <w:u w:val="single"/>
          </w:rPr>
          <w:t>Planilla de Requerimientos V.2.xlsx</w:t>
        </w:r>
      </w:hyperlink>
    </w:p>
    <w:p w14:paraId="000003A9" w14:textId="77777777" w:rsidR="00536F2C" w:rsidRPr="004019D5" w:rsidRDefault="00000000">
      <w:pPr>
        <w:spacing w:line="360" w:lineRule="auto"/>
        <w:jc w:val="both"/>
        <w:rPr>
          <w:rFonts w:ascii="Arial" w:eastAsia="Arial" w:hAnsi="Arial" w:cs="Arial"/>
          <w:sz w:val="24"/>
          <w:szCs w:val="24"/>
        </w:rPr>
      </w:pPr>
      <w:r w:rsidRPr="004019D5">
        <w:rPr>
          <w:rFonts w:ascii="Arial" w:eastAsia="Arial" w:hAnsi="Arial" w:cs="Arial"/>
          <w:sz w:val="24"/>
          <w:szCs w:val="24"/>
        </w:rPr>
        <w:t>Anexo 4. Plan de pruebas</w:t>
      </w:r>
    </w:p>
    <w:p w14:paraId="000003AB" w14:textId="38487A27" w:rsidR="00536F2C" w:rsidRPr="004019D5" w:rsidRDefault="00536F2C">
      <w:pPr>
        <w:spacing w:line="360" w:lineRule="auto"/>
        <w:jc w:val="both"/>
        <w:rPr>
          <w:rFonts w:ascii="Arial" w:eastAsia="Arial" w:hAnsi="Arial" w:cs="Arial"/>
          <w:sz w:val="24"/>
          <w:szCs w:val="24"/>
        </w:rPr>
      </w:pPr>
      <w:hyperlink r:id="rId29">
        <w:r w:rsidRPr="004019D5">
          <w:rPr>
            <w:rFonts w:ascii="Arial" w:eastAsia="Arial" w:hAnsi="Arial" w:cs="Arial"/>
            <w:color w:val="0000EE"/>
            <w:sz w:val="24"/>
            <w:szCs w:val="24"/>
            <w:u w:val="single"/>
          </w:rPr>
          <w:t>Plan de Pruebas.docx</w:t>
        </w:r>
      </w:hyperlink>
    </w:p>
    <w:p w14:paraId="000003AC" w14:textId="77777777" w:rsidR="00536F2C" w:rsidRPr="004019D5" w:rsidRDefault="00000000">
      <w:pPr>
        <w:spacing w:line="360" w:lineRule="auto"/>
        <w:jc w:val="both"/>
        <w:rPr>
          <w:rFonts w:ascii="Arial" w:eastAsia="Arial" w:hAnsi="Arial" w:cs="Arial"/>
          <w:sz w:val="24"/>
          <w:szCs w:val="24"/>
        </w:rPr>
      </w:pPr>
      <w:r w:rsidRPr="004019D5">
        <w:rPr>
          <w:rFonts w:ascii="Arial" w:eastAsia="Arial" w:hAnsi="Arial" w:cs="Arial"/>
          <w:sz w:val="24"/>
          <w:szCs w:val="24"/>
        </w:rPr>
        <w:t>Anexo 5. Minuta de requerimientos inicial</w:t>
      </w:r>
    </w:p>
    <w:p w14:paraId="000003AE" w14:textId="4F830282" w:rsidR="00536F2C" w:rsidRPr="004019D5" w:rsidRDefault="00536F2C">
      <w:pPr>
        <w:spacing w:line="360" w:lineRule="auto"/>
        <w:jc w:val="both"/>
        <w:rPr>
          <w:rFonts w:ascii="Arial" w:eastAsia="Arial" w:hAnsi="Arial" w:cs="Arial"/>
          <w:sz w:val="24"/>
          <w:szCs w:val="24"/>
        </w:rPr>
      </w:pPr>
      <w:hyperlink r:id="rId30">
        <w:r w:rsidRPr="004019D5">
          <w:rPr>
            <w:rFonts w:ascii="Arial" w:eastAsia="Arial" w:hAnsi="Arial" w:cs="Arial"/>
            <w:color w:val="0000EE"/>
            <w:sz w:val="24"/>
            <w:szCs w:val="24"/>
            <w:u w:val="single"/>
          </w:rPr>
          <w:t>Minuta de requerimientos inicial.docx</w:t>
        </w:r>
      </w:hyperlink>
    </w:p>
    <w:p w14:paraId="000003AF" w14:textId="77777777" w:rsidR="00536F2C" w:rsidRPr="004019D5" w:rsidRDefault="00000000">
      <w:pPr>
        <w:spacing w:line="360" w:lineRule="auto"/>
        <w:jc w:val="both"/>
        <w:rPr>
          <w:rFonts w:ascii="Arial" w:eastAsia="Arial" w:hAnsi="Arial" w:cs="Arial"/>
          <w:sz w:val="24"/>
          <w:szCs w:val="24"/>
        </w:rPr>
      </w:pPr>
      <w:r w:rsidRPr="004019D5">
        <w:rPr>
          <w:rFonts w:ascii="Arial" w:eastAsia="Arial" w:hAnsi="Arial" w:cs="Arial"/>
          <w:sz w:val="24"/>
          <w:szCs w:val="24"/>
        </w:rPr>
        <w:t>Anexo 6. Repositorio GitHub</w:t>
      </w:r>
    </w:p>
    <w:p w14:paraId="000003B1" w14:textId="700414FB" w:rsidR="00536F2C" w:rsidRPr="004019D5" w:rsidRDefault="00536F2C">
      <w:pPr>
        <w:spacing w:line="360" w:lineRule="auto"/>
        <w:jc w:val="both"/>
        <w:rPr>
          <w:rFonts w:ascii="Arial" w:eastAsia="Arial" w:hAnsi="Arial" w:cs="Arial"/>
          <w:sz w:val="24"/>
          <w:szCs w:val="24"/>
        </w:rPr>
      </w:pPr>
      <w:hyperlink r:id="rId31">
        <w:r w:rsidRPr="004019D5">
          <w:rPr>
            <w:rFonts w:ascii="Arial" w:eastAsia="Arial" w:hAnsi="Arial" w:cs="Arial"/>
            <w:color w:val="1155CC"/>
            <w:sz w:val="24"/>
            <w:szCs w:val="24"/>
            <w:u w:val="single"/>
          </w:rPr>
          <w:t>Repositorio Github</w:t>
        </w:r>
      </w:hyperlink>
    </w:p>
    <w:p w14:paraId="000003B2" w14:textId="77777777" w:rsidR="00536F2C" w:rsidRPr="004019D5" w:rsidRDefault="00000000">
      <w:pPr>
        <w:spacing w:line="360" w:lineRule="auto"/>
        <w:jc w:val="both"/>
        <w:rPr>
          <w:rFonts w:ascii="Arial" w:eastAsia="Arial" w:hAnsi="Arial" w:cs="Arial"/>
          <w:sz w:val="24"/>
          <w:szCs w:val="24"/>
        </w:rPr>
      </w:pPr>
      <w:r w:rsidRPr="004019D5">
        <w:rPr>
          <w:rFonts w:ascii="Arial" w:eastAsia="Arial" w:hAnsi="Arial" w:cs="Arial"/>
          <w:sz w:val="24"/>
          <w:szCs w:val="24"/>
        </w:rPr>
        <w:t>Anexo 7. Mockups Figma</w:t>
      </w:r>
    </w:p>
    <w:p w14:paraId="000003B4" w14:textId="2F70D358" w:rsidR="00536F2C" w:rsidRPr="004019D5" w:rsidRDefault="00536F2C" w:rsidP="001B6A33">
      <w:pPr>
        <w:spacing w:line="360" w:lineRule="auto"/>
        <w:jc w:val="both"/>
        <w:rPr>
          <w:rFonts w:ascii="Arial" w:hAnsi="Arial" w:cs="Arial"/>
        </w:rPr>
      </w:pPr>
      <w:hyperlink r:id="rId32">
        <w:r w:rsidRPr="004019D5">
          <w:rPr>
            <w:rFonts w:ascii="Arial" w:eastAsia="Arial" w:hAnsi="Arial" w:cs="Arial"/>
            <w:color w:val="1155CC"/>
            <w:sz w:val="24"/>
            <w:szCs w:val="24"/>
            <w:u w:val="single"/>
          </w:rPr>
          <w:t>Implementos EPYSA – Figma</w:t>
        </w:r>
      </w:hyperlink>
      <w:r w:rsidRPr="004019D5">
        <w:rPr>
          <w:rFonts w:ascii="Arial" w:eastAsia="Arial" w:hAnsi="Arial" w:cs="Arial"/>
          <w:sz w:val="24"/>
          <w:szCs w:val="24"/>
        </w:rPr>
        <w:tab/>
      </w:r>
    </w:p>
    <w:p w14:paraId="000003B5" w14:textId="77777777" w:rsidR="00536F2C" w:rsidRPr="004019D5" w:rsidRDefault="00000000">
      <w:pPr>
        <w:tabs>
          <w:tab w:val="left" w:pos="3165"/>
        </w:tabs>
        <w:spacing w:line="360" w:lineRule="auto"/>
        <w:jc w:val="both"/>
        <w:rPr>
          <w:rFonts w:ascii="Arial" w:eastAsia="Arial" w:hAnsi="Arial" w:cs="Arial"/>
          <w:sz w:val="24"/>
          <w:szCs w:val="24"/>
        </w:rPr>
      </w:pPr>
      <w:r w:rsidRPr="004019D5">
        <w:rPr>
          <w:rFonts w:ascii="Arial" w:eastAsia="Arial" w:hAnsi="Arial" w:cs="Arial"/>
          <w:sz w:val="24"/>
          <w:szCs w:val="24"/>
        </w:rPr>
        <w:t>Anexo 8.  Indicadores KPI</w:t>
      </w:r>
    </w:p>
    <w:p w14:paraId="000003B6" w14:textId="77777777" w:rsidR="00536F2C" w:rsidRPr="004019D5" w:rsidRDefault="00536F2C">
      <w:pPr>
        <w:spacing w:line="360" w:lineRule="auto"/>
        <w:jc w:val="both"/>
        <w:rPr>
          <w:rFonts w:ascii="Arial" w:hAnsi="Arial" w:cs="Arial"/>
        </w:rPr>
      </w:pPr>
      <w:hyperlink r:id="rId33">
        <w:r w:rsidRPr="004019D5">
          <w:rPr>
            <w:rFonts w:ascii="Arial" w:eastAsia="Arial" w:hAnsi="Arial" w:cs="Arial"/>
            <w:color w:val="0000EE"/>
            <w:sz w:val="24"/>
            <w:szCs w:val="24"/>
            <w:u w:val="single"/>
          </w:rPr>
          <w:t>Indicadores_KPI_Solicitud_Insumo.xlsx</w:t>
        </w:r>
      </w:hyperlink>
    </w:p>
    <w:p w14:paraId="32233F6B" w14:textId="15BD1A6B" w:rsidR="00D33812" w:rsidRPr="004019D5" w:rsidRDefault="00D33812">
      <w:pPr>
        <w:spacing w:line="360" w:lineRule="auto"/>
        <w:jc w:val="both"/>
        <w:rPr>
          <w:rFonts w:ascii="Arial" w:hAnsi="Arial" w:cs="Arial"/>
          <w:sz w:val="24"/>
          <w:szCs w:val="24"/>
        </w:rPr>
      </w:pPr>
      <w:r w:rsidRPr="004019D5">
        <w:rPr>
          <w:rFonts w:ascii="Arial" w:hAnsi="Arial" w:cs="Arial"/>
          <w:sz w:val="24"/>
          <w:szCs w:val="24"/>
        </w:rPr>
        <w:t>Anexo 9. Video: Funcionamiento de aplicación</w:t>
      </w:r>
    </w:p>
    <w:p w14:paraId="1F286548" w14:textId="0353961B" w:rsidR="00D33812" w:rsidRDefault="00D33812">
      <w:pPr>
        <w:spacing w:line="360" w:lineRule="auto"/>
        <w:jc w:val="both"/>
        <w:rPr>
          <w:rFonts w:ascii="Arial" w:hAnsi="Arial" w:cs="Arial"/>
          <w:sz w:val="24"/>
          <w:szCs w:val="24"/>
        </w:rPr>
      </w:pPr>
      <w:hyperlink r:id="rId34" w:history="1">
        <w:r w:rsidRPr="004019D5">
          <w:rPr>
            <w:rStyle w:val="Hipervnculo"/>
            <w:rFonts w:ascii="Arial" w:hAnsi="Arial" w:cs="Arial"/>
            <w:sz w:val="24"/>
            <w:szCs w:val="24"/>
          </w:rPr>
          <w:t>Video</w:t>
        </w:r>
      </w:hyperlink>
    </w:p>
    <w:p w14:paraId="0D61ED74" w14:textId="7F3C6AEC" w:rsidR="00F45DB8" w:rsidRDefault="00F45DB8">
      <w:pPr>
        <w:spacing w:line="360" w:lineRule="auto"/>
        <w:jc w:val="both"/>
        <w:rPr>
          <w:rFonts w:ascii="Arial" w:hAnsi="Arial" w:cs="Arial"/>
          <w:sz w:val="24"/>
          <w:szCs w:val="24"/>
        </w:rPr>
      </w:pPr>
      <w:r>
        <w:rPr>
          <w:rFonts w:ascii="Arial" w:hAnsi="Arial" w:cs="Arial"/>
          <w:sz w:val="24"/>
          <w:szCs w:val="24"/>
        </w:rPr>
        <w:t>Anexo 10. Drive de documentos</w:t>
      </w:r>
    </w:p>
    <w:p w14:paraId="0DED4B47" w14:textId="0A69158E" w:rsidR="00F45DB8" w:rsidRPr="004019D5" w:rsidRDefault="00F45DB8">
      <w:pPr>
        <w:spacing w:line="360" w:lineRule="auto"/>
        <w:jc w:val="both"/>
        <w:rPr>
          <w:rFonts w:ascii="Arial" w:hAnsi="Arial" w:cs="Arial"/>
          <w:sz w:val="24"/>
          <w:szCs w:val="24"/>
        </w:rPr>
      </w:pPr>
      <w:hyperlink r:id="rId35" w:history="1">
        <w:r w:rsidRPr="00F45DB8">
          <w:rPr>
            <w:rStyle w:val="Hipervnculo"/>
            <w:rFonts w:ascii="Arial" w:hAnsi="Arial" w:cs="Arial"/>
            <w:sz w:val="24"/>
            <w:szCs w:val="24"/>
          </w:rPr>
          <w:t>Drive</w:t>
        </w:r>
      </w:hyperlink>
    </w:p>
    <w:p w14:paraId="71C4BA85" w14:textId="77777777" w:rsidR="00F718B9" w:rsidRPr="004019D5" w:rsidRDefault="00F718B9">
      <w:pPr>
        <w:spacing w:line="360" w:lineRule="auto"/>
        <w:jc w:val="both"/>
        <w:rPr>
          <w:rFonts w:ascii="Arial" w:hAnsi="Arial" w:cs="Arial"/>
        </w:rPr>
      </w:pPr>
    </w:p>
    <w:p w14:paraId="46E402EF" w14:textId="77777777" w:rsidR="001B6A33" w:rsidRPr="004019D5" w:rsidRDefault="001B6A33">
      <w:pPr>
        <w:spacing w:line="360" w:lineRule="auto"/>
        <w:jc w:val="both"/>
        <w:rPr>
          <w:rFonts w:ascii="Arial" w:hAnsi="Arial" w:cs="Arial"/>
        </w:rPr>
      </w:pPr>
    </w:p>
    <w:p w14:paraId="33476BA5" w14:textId="77777777" w:rsidR="001B6A33" w:rsidRPr="004019D5" w:rsidRDefault="001B6A33">
      <w:pPr>
        <w:spacing w:line="360" w:lineRule="auto"/>
        <w:jc w:val="both"/>
        <w:rPr>
          <w:rFonts w:ascii="Arial" w:hAnsi="Arial" w:cs="Arial"/>
        </w:rPr>
      </w:pPr>
    </w:p>
    <w:p w14:paraId="5B22F1F1" w14:textId="77777777" w:rsidR="001B6A33" w:rsidRPr="004019D5" w:rsidRDefault="001B6A33">
      <w:pPr>
        <w:spacing w:line="360" w:lineRule="auto"/>
        <w:jc w:val="both"/>
        <w:rPr>
          <w:rFonts w:ascii="Arial" w:hAnsi="Arial" w:cs="Arial"/>
        </w:rPr>
      </w:pPr>
    </w:p>
    <w:p w14:paraId="226EFB2F" w14:textId="77777777" w:rsidR="00C85D6B" w:rsidRPr="004019D5" w:rsidRDefault="00C85D6B">
      <w:pPr>
        <w:spacing w:line="360" w:lineRule="auto"/>
        <w:jc w:val="both"/>
        <w:rPr>
          <w:rFonts w:ascii="Arial" w:hAnsi="Arial" w:cs="Arial"/>
        </w:rPr>
      </w:pPr>
    </w:p>
    <w:p w14:paraId="1EF694BF" w14:textId="77777777" w:rsidR="00C85D6B" w:rsidRPr="004019D5" w:rsidRDefault="00C85D6B">
      <w:pPr>
        <w:spacing w:line="360" w:lineRule="auto"/>
        <w:jc w:val="both"/>
        <w:rPr>
          <w:rFonts w:ascii="Arial" w:hAnsi="Arial" w:cs="Arial"/>
        </w:rPr>
      </w:pPr>
    </w:p>
    <w:p w14:paraId="66991BA6" w14:textId="77777777" w:rsidR="00C85D6B" w:rsidRPr="004019D5" w:rsidRDefault="00C85D6B">
      <w:pPr>
        <w:spacing w:line="360" w:lineRule="auto"/>
        <w:jc w:val="both"/>
        <w:rPr>
          <w:rFonts w:ascii="Arial" w:hAnsi="Arial" w:cs="Arial"/>
        </w:rPr>
      </w:pPr>
    </w:p>
    <w:p w14:paraId="132B1433" w14:textId="77777777" w:rsidR="001B6A33" w:rsidRDefault="001B6A33">
      <w:pPr>
        <w:spacing w:line="360" w:lineRule="auto"/>
        <w:jc w:val="both"/>
        <w:rPr>
          <w:rFonts w:ascii="Arial" w:hAnsi="Arial" w:cs="Arial"/>
        </w:rPr>
      </w:pPr>
    </w:p>
    <w:p w14:paraId="62C2DF20" w14:textId="77777777" w:rsidR="005E1CEC" w:rsidRDefault="005E1CEC">
      <w:pPr>
        <w:spacing w:line="360" w:lineRule="auto"/>
        <w:jc w:val="both"/>
        <w:rPr>
          <w:rFonts w:ascii="Arial" w:hAnsi="Arial" w:cs="Arial"/>
        </w:rPr>
      </w:pPr>
    </w:p>
    <w:p w14:paraId="02945953" w14:textId="77777777" w:rsidR="005E1CEC" w:rsidRDefault="005E1CEC">
      <w:pPr>
        <w:spacing w:line="360" w:lineRule="auto"/>
        <w:jc w:val="both"/>
        <w:rPr>
          <w:rFonts w:ascii="Arial" w:hAnsi="Arial" w:cs="Arial"/>
        </w:rPr>
      </w:pPr>
    </w:p>
    <w:p w14:paraId="6DD1A732" w14:textId="77777777" w:rsidR="005E1CEC" w:rsidRPr="004019D5" w:rsidRDefault="005E1CEC">
      <w:pPr>
        <w:spacing w:line="360" w:lineRule="auto"/>
        <w:jc w:val="both"/>
        <w:rPr>
          <w:rFonts w:ascii="Arial" w:hAnsi="Arial" w:cs="Arial"/>
        </w:rPr>
      </w:pPr>
    </w:p>
    <w:p w14:paraId="60F037C2" w14:textId="6CA8EEC0" w:rsidR="00FA52F4" w:rsidRPr="004019D5" w:rsidRDefault="00F718B9" w:rsidP="00FA52F4">
      <w:pPr>
        <w:pStyle w:val="Ttulo1"/>
        <w:numPr>
          <w:ilvl w:val="0"/>
          <w:numId w:val="37"/>
        </w:numPr>
        <w:rPr>
          <w:rFonts w:ascii="Arial" w:hAnsi="Arial" w:cs="Arial"/>
        </w:rPr>
      </w:pPr>
      <w:bookmarkStart w:id="142" w:name="_Ilustraciones"/>
      <w:bookmarkStart w:id="143" w:name="_Toc215491731"/>
      <w:bookmarkEnd w:id="142"/>
      <w:r w:rsidRPr="004019D5">
        <w:rPr>
          <w:rFonts w:ascii="Arial" w:hAnsi="Arial" w:cs="Arial"/>
        </w:rPr>
        <w:lastRenderedPageBreak/>
        <w:t>Ilustraciones</w:t>
      </w:r>
      <w:bookmarkEnd w:id="143"/>
    </w:p>
    <w:p w14:paraId="42C1C1C1" w14:textId="77777777" w:rsidR="00FA52F4" w:rsidRPr="004019D5" w:rsidRDefault="00FA52F4" w:rsidP="00FA52F4">
      <w:pPr>
        <w:rPr>
          <w:rFonts w:ascii="Arial" w:hAnsi="Arial" w:cs="Arial"/>
        </w:rPr>
      </w:pPr>
    </w:p>
    <w:p w14:paraId="7A980476" w14:textId="249E2A6E" w:rsidR="00FA52F4" w:rsidRPr="004019D5" w:rsidRDefault="00FA52F4" w:rsidP="00FA52F4">
      <w:pPr>
        <w:pStyle w:val="Descripcin"/>
        <w:keepNext/>
        <w:jc w:val="both"/>
        <w:rPr>
          <w:rFonts w:ascii="Arial" w:hAnsi="Arial" w:cs="Arial"/>
          <w:i w:val="0"/>
          <w:iCs w:val="0"/>
          <w:sz w:val="20"/>
          <w:szCs w:val="20"/>
        </w:rPr>
      </w:pPr>
      <w:bookmarkStart w:id="144" w:name="_Toc215411723"/>
      <w:bookmarkStart w:id="145" w:name="_Toc215413632"/>
      <w:bookmarkStart w:id="146" w:name="_Toc215413755"/>
      <w:bookmarkStart w:id="147" w:name="_Toc215490724"/>
      <w:bookmarkStart w:id="148" w:name="_Toc215490807"/>
      <w:bookmarkStart w:id="149" w:name="_Toc215491590"/>
      <w:bookmarkStart w:id="150" w:name="_Toc215491770"/>
      <w:bookmarkStart w:id="151" w:name="_Toc215492276"/>
      <w:r w:rsidRPr="004019D5">
        <w:rPr>
          <w:rFonts w:ascii="Arial" w:hAnsi="Arial" w:cs="Arial"/>
          <w:i w:val="0"/>
          <w:iCs w:val="0"/>
          <w:sz w:val="20"/>
          <w:szCs w:val="20"/>
        </w:rPr>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004D103D" w:rsidRPr="004019D5">
        <w:rPr>
          <w:rFonts w:ascii="Arial" w:hAnsi="Arial" w:cs="Arial"/>
          <w:i w:val="0"/>
          <w:iCs w:val="0"/>
          <w:noProof/>
          <w:sz w:val="20"/>
          <w:szCs w:val="20"/>
        </w:rPr>
        <w:t>1</w:t>
      </w:r>
      <w:r w:rsidRPr="004019D5">
        <w:rPr>
          <w:rFonts w:ascii="Arial" w:hAnsi="Arial" w:cs="Arial"/>
          <w:i w:val="0"/>
          <w:iCs w:val="0"/>
          <w:sz w:val="20"/>
          <w:szCs w:val="20"/>
        </w:rPr>
        <w:fldChar w:fldCharType="end"/>
      </w:r>
      <w:r w:rsidRPr="004019D5">
        <w:rPr>
          <w:rFonts w:ascii="Arial" w:hAnsi="Arial" w:cs="Arial"/>
          <w:i w:val="0"/>
          <w:iCs w:val="0"/>
          <w:sz w:val="20"/>
          <w:szCs w:val="20"/>
        </w:rPr>
        <w:t>. Caso de Uso: Insumos</w:t>
      </w:r>
      <w:bookmarkEnd w:id="144"/>
      <w:bookmarkEnd w:id="145"/>
      <w:bookmarkEnd w:id="146"/>
      <w:bookmarkEnd w:id="147"/>
      <w:bookmarkEnd w:id="148"/>
      <w:bookmarkEnd w:id="149"/>
      <w:bookmarkEnd w:id="150"/>
      <w:bookmarkEnd w:id="151"/>
    </w:p>
    <w:p w14:paraId="000003B9" w14:textId="7559BE41" w:rsidR="00536F2C" w:rsidRPr="004019D5" w:rsidRDefault="00000000" w:rsidP="00FA52F4">
      <w:pPr>
        <w:keepNext/>
        <w:spacing w:line="360" w:lineRule="auto"/>
        <w:jc w:val="both"/>
        <w:rPr>
          <w:rFonts w:ascii="Arial" w:hAnsi="Arial" w:cs="Arial"/>
        </w:rPr>
      </w:pPr>
      <w:r w:rsidRPr="004019D5">
        <w:rPr>
          <w:rFonts w:ascii="Arial" w:eastAsia="Arial" w:hAnsi="Arial" w:cs="Arial"/>
          <w:noProof/>
          <w:sz w:val="24"/>
          <w:szCs w:val="24"/>
        </w:rPr>
        <w:drawing>
          <wp:inline distT="114300" distB="114300" distL="114300" distR="114300" wp14:anchorId="3C02D1A0" wp14:editId="5330BC18">
            <wp:extent cx="5756190" cy="2959100"/>
            <wp:effectExtent l="0" t="0" r="0" b="0"/>
            <wp:docPr id="17236767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5756190" cy="2959100"/>
                    </a:xfrm>
                    <a:prstGeom prst="rect">
                      <a:avLst/>
                    </a:prstGeom>
                    <a:ln/>
                  </pic:spPr>
                </pic:pic>
              </a:graphicData>
            </a:graphic>
          </wp:inline>
        </w:drawing>
      </w:r>
    </w:p>
    <w:p w14:paraId="4D6E2232" w14:textId="02546FA3" w:rsidR="00A36462" w:rsidRPr="004019D5" w:rsidRDefault="004B6943" w:rsidP="00D047F7">
      <w:pPr>
        <w:keepNext/>
        <w:spacing w:line="360" w:lineRule="auto"/>
        <w:rPr>
          <w:rFonts w:ascii="Arial" w:hAnsi="Arial" w:cs="Arial"/>
          <w:color w:val="1F497D" w:themeColor="text2"/>
        </w:rPr>
      </w:pPr>
      <w:r w:rsidRPr="004019D5">
        <w:rPr>
          <w:rFonts w:ascii="Arial" w:hAnsi="Arial" w:cs="Arial"/>
          <w:color w:val="1F497D" w:themeColor="text2"/>
        </w:rPr>
        <w:t xml:space="preserve">Nota. </w:t>
      </w:r>
      <w:r w:rsidR="00A36462" w:rsidRPr="004019D5">
        <w:rPr>
          <w:rFonts w:ascii="Arial" w:hAnsi="Arial" w:cs="Arial"/>
          <w:color w:val="1F497D" w:themeColor="text2"/>
        </w:rPr>
        <w:t>Elaboración propia</w:t>
      </w:r>
      <w:r w:rsidRPr="004019D5">
        <w:rPr>
          <w:rFonts w:ascii="Arial" w:hAnsi="Arial" w:cs="Arial"/>
          <w:color w:val="1F497D" w:themeColor="text2"/>
        </w:rPr>
        <w:t>.</w:t>
      </w:r>
    </w:p>
    <w:p w14:paraId="75B26347" w14:textId="77777777" w:rsidR="00FA52F4" w:rsidRPr="004019D5" w:rsidRDefault="00FA52F4" w:rsidP="00FA52F4">
      <w:pPr>
        <w:keepNext/>
        <w:spacing w:line="360" w:lineRule="auto"/>
        <w:jc w:val="both"/>
        <w:rPr>
          <w:rFonts w:ascii="Arial" w:hAnsi="Arial" w:cs="Arial"/>
        </w:rPr>
      </w:pPr>
    </w:p>
    <w:p w14:paraId="07C4C723" w14:textId="2F601F74" w:rsidR="00FA52F4" w:rsidRPr="004019D5" w:rsidRDefault="00FA52F4" w:rsidP="00FA52F4">
      <w:pPr>
        <w:pStyle w:val="Descripcin"/>
        <w:keepNext/>
        <w:jc w:val="both"/>
        <w:rPr>
          <w:rFonts w:ascii="Arial" w:hAnsi="Arial" w:cs="Arial"/>
          <w:i w:val="0"/>
          <w:iCs w:val="0"/>
          <w:sz w:val="20"/>
          <w:szCs w:val="20"/>
        </w:rPr>
      </w:pPr>
      <w:bookmarkStart w:id="152" w:name="_Toc215411724"/>
      <w:bookmarkStart w:id="153" w:name="_Toc215413633"/>
      <w:bookmarkStart w:id="154" w:name="_Toc215413756"/>
      <w:bookmarkStart w:id="155" w:name="_Toc215490725"/>
      <w:bookmarkStart w:id="156" w:name="_Toc215490808"/>
      <w:bookmarkStart w:id="157" w:name="_Toc215491591"/>
      <w:bookmarkStart w:id="158" w:name="_Toc215491771"/>
      <w:bookmarkStart w:id="159" w:name="_Toc215492277"/>
      <w:r w:rsidRPr="004019D5">
        <w:rPr>
          <w:rFonts w:ascii="Arial" w:hAnsi="Arial" w:cs="Arial"/>
          <w:i w:val="0"/>
          <w:iCs w:val="0"/>
          <w:sz w:val="20"/>
          <w:szCs w:val="20"/>
        </w:rPr>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004D103D" w:rsidRPr="004019D5">
        <w:rPr>
          <w:rFonts w:ascii="Arial" w:hAnsi="Arial" w:cs="Arial"/>
          <w:i w:val="0"/>
          <w:iCs w:val="0"/>
          <w:noProof/>
          <w:sz w:val="20"/>
          <w:szCs w:val="20"/>
        </w:rPr>
        <w:t>2</w:t>
      </w:r>
      <w:r w:rsidRPr="004019D5">
        <w:rPr>
          <w:rFonts w:ascii="Arial" w:hAnsi="Arial" w:cs="Arial"/>
          <w:i w:val="0"/>
          <w:iCs w:val="0"/>
          <w:sz w:val="20"/>
          <w:szCs w:val="20"/>
        </w:rPr>
        <w:fldChar w:fldCharType="end"/>
      </w:r>
      <w:r w:rsidRPr="004019D5">
        <w:rPr>
          <w:rFonts w:ascii="Arial" w:hAnsi="Arial" w:cs="Arial"/>
          <w:i w:val="0"/>
          <w:iCs w:val="0"/>
          <w:sz w:val="20"/>
          <w:szCs w:val="20"/>
        </w:rPr>
        <w:t>. Caso de Uso: Producto</w:t>
      </w:r>
      <w:bookmarkEnd w:id="152"/>
      <w:bookmarkEnd w:id="153"/>
      <w:bookmarkEnd w:id="154"/>
      <w:bookmarkEnd w:id="155"/>
      <w:bookmarkEnd w:id="156"/>
      <w:bookmarkEnd w:id="157"/>
      <w:bookmarkEnd w:id="158"/>
      <w:bookmarkEnd w:id="159"/>
    </w:p>
    <w:p w14:paraId="000003BC" w14:textId="74121919" w:rsidR="00536F2C" w:rsidRPr="004019D5" w:rsidRDefault="00000000" w:rsidP="00FA52F4">
      <w:pPr>
        <w:keepNext/>
        <w:spacing w:line="360" w:lineRule="auto"/>
        <w:jc w:val="both"/>
        <w:rPr>
          <w:rFonts w:ascii="Arial" w:hAnsi="Arial" w:cs="Arial"/>
        </w:rPr>
      </w:pPr>
      <w:r w:rsidRPr="004019D5">
        <w:rPr>
          <w:rFonts w:ascii="Arial" w:eastAsia="Arial" w:hAnsi="Arial" w:cs="Arial"/>
          <w:noProof/>
          <w:sz w:val="24"/>
          <w:szCs w:val="24"/>
        </w:rPr>
        <w:drawing>
          <wp:inline distT="114300" distB="114300" distL="114300" distR="114300" wp14:anchorId="0FACBDD0" wp14:editId="70FA86E9">
            <wp:extent cx="5756190" cy="2794000"/>
            <wp:effectExtent l="0" t="0" r="0" b="0"/>
            <wp:docPr id="172367673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5756190" cy="2794000"/>
                    </a:xfrm>
                    <a:prstGeom prst="rect">
                      <a:avLst/>
                    </a:prstGeom>
                    <a:ln/>
                  </pic:spPr>
                </pic:pic>
              </a:graphicData>
            </a:graphic>
          </wp:inline>
        </w:drawing>
      </w:r>
    </w:p>
    <w:p w14:paraId="74FE4658"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2CB3DFD0" w14:textId="77777777" w:rsidR="00A36462" w:rsidRPr="004019D5" w:rsidRDefault="00A36462" w:rsidP="00FA52F4">
      <w:pPr>
        <w:keepNext/>
        <w:spacing w:line="360" w:lineRule="auto"/>
        <w:jc w:val="both"/>
        <w:rPr>
          <w:rFonts w:ascii="Arial" w:hAnsi="Arial" w:cs="Arial"/>
        </w:rPr>
      </w:pPr>
    </w:p>
    <w:p w14:paraId="009CEE26" w14:textId="77777777" w:rsidR="00135C9A" w:rsidRPr="004019D5" w:rsidRDefault="00135C9A">
      <w:pPr>
        <w:spacing w:line="360" w:lineRule="auto"/>
        <w:jc w:val="both"/>
        <w:rPr>
          <w:rFonts w:ascii="Arial" w:eastAsia="Arial" w:hAnsi="Arial" w:cs="Arial"/>
          <w:sz w:val="24"/>
          <w:szCs w:val="24"/>
        </w:rPr>
      </w:pPr>
    </w:p>
    <w:p w14:paraId="44F21637" w14:textId="0F4DB9E3" w:rsidR="00A36462" w:rsidRPr="004019D5" w:rsidRDefault="00A36462" w:rsidP="00A36462">
      <w:pPr>
        <w:pStyle w:val="Descripcin"/>
        <w:keepNext/>
        <w:jc w:val="both"/>
        <w:rPr>
          <w:rFonts w:ascii="Arial" w:hAnsi="Arial" w:cs="Arial"/>
          <w:i w:val="0"/>
          <w:iCs w:val="0"/>
          <w:sz w:val="20"/>
          <w:szCs w:val="20"/>
        </w:rPr>
      </w:pPr>
      <w:bookmarkStart w:id="160" w:name="_Toc215411725"/>
      <w:bookmarkStart w:id="161" w:name="_Toc215413634"/>
      <w:bookmarkStart w:id="162" w:name="_Toc215413757"/>
      <w:bookmarkStart w:id="163" w:name="_Toc215490726"/>
      <w:bookmarkStart w:id="164" w:name="_Toc215490809"/>
      <w:bookmarkStart w:id="165" w:name="_Toc215491592"/>
      <w:bookmarkStart w:id="166" w:name="_Toc215491772"/>
      <w:bookmarkStart w:id="167" w:name="_Toc215492278"/>
      <w:r w:rsidRPr="004019D5">
        <w:rPr>
          <w:rFonts w:ascii="Arial" w:hAnsi="Arial" w:cs="Arial"/>
          <w:i w:val="0"/>
          <w:iCs w:val="0"/>
          <w:sz w:val="20"/>
          <w:szCs w:val="20"/>
        </w:rPr>
        <w:lastRenderedPageBreak/>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004D103D" w:rsidRPr="004019D5">
        <w:rPr>
          <w:rFonts w:ascii="Arial" w:hAnsi="Arial" w:cs="Arial"/>
          <w:i w:val="0"/>
          <w:iCs w:val="0"/>
          <w:noProof/>
          <w:sz w:val="20"/>
          <w:szCs w:val="20"/>
        </w:rPr>
        <w:t>3</w:t>
      </w:r>
      <w:r w:rsidRPr="004019D5">
        <w:rPr>
          <w:rFonts w:ascii="Arial" w:hAnsi="Arial" w:cs="Arial"/>
          <w:i w:val="0"/>
          <w:iCs w:val="0"/>
          <w:sz w:val="20"/>
          <w:szCs w:val="20"/>
        </w:rPr>
        <w:fldChar w:fldCharType="end"/>
      </w:r>
      <w:r w:rsidRPr="004019D5">
        <w:rPr>
          <w:rFonts w:ascii="Arial" w:hAnsi="Arial" w:cs="Arial"/>
          <w:i w:val="0"/>
          <w:iCs w:val="0"/>
          <w:sz w:val="20"/>
          <w:szCs w:val="20"/>
        </w:rPr>
        <w:t>. Caso de Uso: Sesión</w:t>
      </w:r>
      <w:bookmarkEnd w:id="160"/>
      <w:bookmarkEnd w:id="161"/>
      <w:bookmarkEnd w:id="162"/>
      <w:bookmarkEnd w:id="163"/>
      <w:bookmarkEnd w:id="164"/>
      <w:bookmarkEnd w:id="165"/>
      <w:bookmarkEnd w:id="166"/>
      <w:bookmarkEnd w:id="167"/>
    </w:p>
    <w:p w14:paraId="13B34FC4" w14:textId="6107C6F3" w:rsidR="00A36462" w:rsidRPr="004019D5" w:rsidRDefault="00000000" w:rsidP="00A36462">
      <w:pPr>
        <w:keepNext/>
        <w:spacing w:line="360" w:lineRule="auto"/>
        <w:jc w:val="both"/>
        <w:rPr>
          <w:rFonts w:ascii="Arial" w:hAnsi="Arial" w:cs="Arial"/>
        </w:rPr>
      </w:pPr>
      <w:r w:rsidRPr="004019D5">
        <w:rPr>
          <w:rFonts w:ascii="Arial" w:eastAsia="Arial" w:hAnsi="Arial" w:cs="Arial"/>
          <w:noProof/>
          <w:sz w:val="24"/>
          <w:szCs w:val="24"/>
        </w:rPr>
        <w:drawing>
          <wp:inline distT="114300" distB="114300" distL="114300" distR="114300" wp14:anchorId="56169B3E" wp14:editId="3C4E8A71">
            <wp:extent cx="5756190" cy="2235200"/>
            <wp:effectExtent l="0" t="0" r="0" b="0"/>
            <wp:docPr id="17236767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5756190" cy="2235200"/>
                    </a:xfrm>
                    <a:prstGeom prst="rect">
                      <a:avLst/>
                    </a:prstGeom>
                    <a:ln/>
                  </pic:spPr>
                </pic:pic>
              </a:graphicData>
            </a:graphic>
          </wp:inline>
        </w:drawing>
      </w:r>
    </w:p>
    <w:p w14:paraId="59DD9315"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2138302E" w14:textId="77777777" w:rsidR="00A36462" w:rsidRPr="004019D5" w:rsidRDefault="00A36462" w:rsidP="00A36462">
      <w:pPr>
        <w:keepNext/>
        <w:spacing w:line="360" w:lineRule="auto"/>
        <w:jc w:val="both"/>
        <w:rPr>
          <w:rFonts w:ascii="Arial" w:hAnsi="Arial" w:cs="Arial"/>
        </w:rPr>
      </w:pPr>
    </w:p>
    <w:p w14:paraId="66778ED4" w14:textId="13F061F4" w:rsidR="00A36462" w:rsidRPr="004019D5" w:rsidRDefault="00A36462" w:rsidP="00A36462">
      <w:pPr>
        <w:pStyle w:val="Descripcin"/>
        <w:keepNext/>
        <w:rPr>
          <w:rFonts w:ascii="Arial" w:hAnsi="Arial" w:cs="Arial"/>
          <w:i w:val="0"/>
          <w:iCs w:val="0"/>
          <w:sz w:val="20"/>
          <w:szCs w:val="20"/>
        </w:rPr>
      </w:pPr>
      <w:bookmarkStart w:id="168" w:name="_Toc215411726"/>
      <w:bookmarkStart w:id="169" w:name="_Toc215413635"/>
      <w:bookmarkStart w:id="170" w:name="_Toc215413758"/>
      <w:bookmarkStart w:id="171" w:name="_Toc215490727"/>
      <w:bookmarkStart w:id="172" w:name="_Toc215490810"/>
      <w:bookmarkStart w:id="173" w:name="_Toc215491593"/>
      <w:bookmarkStart w:id="174" w:name="_Toc215491773"/>
      <w:bookmarkStart w:id="175" w:name="_Toc215492279"/>
      <w:r w:rsidRPr="004019D5">
        <w:rPr>
          <w:rFonts w:ascii="Arial" w:hAnsi="Arial" w:cs="Arial"/>
          <w:i w:val="0"/>
          <w:iCs w:val="0"/>
          <w:sz w:val="20"/>
          <w:szCs w:val="20"/>
        </w:rPr>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004D103D" w:rsidRPr="004019D5">
        <w:rPr>
          <w:rFonts w:ascii="Arial" w:hAnsi="Arial" w:cs="Arial"/>
          <w:i w:val="0"/>
          <w:iCs w:val="0"/>
          <w:noProof/>
          <w:sz w:val="20"/>
          <w:szCs w:val="20"/>
        </w:rPr>
        <w:t>4</w:t>
      </w:r>
      <w:r w:rsidRPr="004019D5">
        <w:rPr>
          <w:rFonts w:ascii="Arial" w:hAnsi="Arial" w:cs="Arial"/>
          <w:i w:val="0"/>
          <w:iCs w:val="0"/>
          <w:sz w:val="20"/>
          <w:szCs w:val="20"/>
        </w:rPr>
        <w:fldChar w:fldCharType="end"/>
      </w:r>
      <w:r w:rsidRPr="004019D5">
        <w:rPr>
          <w:rFonts w:ascii="Arial" w:hAnsi="Arial" w:cs="Arial"/>
          <w:i w:val="0"/>
          <w:iCs w:val="0"/>
          <w:sz w:val="20"/>
          <w:szCs w:val="20"/>
        </w:rPr>
        <w:t>. Diagrama de Actividad: Solicitud de Insumo</w:t>
      </w:r>
      <w:bookmarkEnd w:id="168"/>
      <w:bookmarkEnd w:id="169"/>
      <w:bookmarkEnd w:id="170"/>
      <w:bookmarkEnd w:id="171"/>
      <w:bookmarkEnd w:id="172"/>
      <w:bookmarkEnd w:id="173"/>
      <w:bookmarkEnd w:id="174"/>
      <w:bookmarkEnd w:id="175"/>
    </w:p>
    <w:p w14:paraId="000003C1" w14:textId="40EA15C3" w:rsidR="00536F2C" w:rsidRPr="004019D5" w:rsidRDefault="00000000" w:rsidP="00A36462">
      <w:pPr>
        <w:keepNext/>
        <w:rPr>
          <w:rFonts w:ascii="Arial" w:hAnsi="Arial" w:cs="Arial"/>
        </w:rPr>
      </w:pPr>
      <w:r w:rsidRPr="004019D5">
        <w:rPr>
          <w:rFonts w:ascii="Arial" w:hAnsi="Arial" w:cs="Arial"/>
          <w:noProof/>
        </w:rPr>
        <w:drawing>
          <wp:inline distT="0" distB="0" distL="0" distR="0" wp14:anchorId="2C21E0A0" wp14:editId="2AB33038">
            <wp:extent cx="5748655" cy="4333240"/>
            <wp:effectExtent l="0" t="0" r="0" b="0"/>
            <wp:docPr id="172367674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9"/>
                    <a:srcRect/>
                    <a:stretch>
                      <a:fillRect/>
                    </a:stretch>
                  </pic:blipFill>
                  <pic:spPr>
                    <a:xfrm>
                      <a:off x="0" y="0"/>
                      <a:ext cx="5748655" cy="4333240"/>
                    </a:xfrm>
                    <a:prstGeom prst="rect">
                      <a:avLst/>
                    </a:prstGeom>
                    <a:ln/>
                  </pic:spPr>
                </pic:pic>
              </a:graphicData>
            </a:graphic>
          </wp:inline>
        </w:drawing>
      </w:r>
    </w:p>
    <w:p w14:paraId="246062E0"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0466404D" w14:textId="77777777" w:rsidR="00A36462" w:rsidRPr="004019D5" w:rsidRDefault="00A36462" w:rsidP="00A36462">
      <w:pPr>
        <w:keepNext/>
        <w:rPr>
          <w:rFonts w:ascii="Arial" w:hAnsi="Arial" w:cs="Arial"/>
        </w:rPr>
      </w:pPr>
    </w:p>
    <w:p w14:paraId="000003C2" w14:textId="77777777" w:rsidR="00536F2C" w:rsidRPr="004019D5" w:rsidRDefault="00536F2C">
      <w:pPr>
        <w:spacing w:line="360" w:lineRule="auto"/>
        <w:jc w:val="both"/>
        <w:rPr>
          <w:rFonts w:ascii="Arial" w:eastAsia="Arial" w:hAnsi="Arial" w:cs="Arial"/>
          <w:sz w:val="24"/>
          <w:szCs w:val="24"/>
        </w:rPr>
      </w:pPr>
    </w:p>
    <w:p w14:paraId="000003C3" w14:textId="77777777" w:rsidR="00536F2C" w:rsidRPr="004019D5" w:rsidRDefault="00536F2C">
      <w:pPr>
        <w:spacing w:line="360" w:lineRule="auto"/>
        <w:jc w:val="both"/>
        <w:rPr>
          <w:rFonts w:ascii="Arial" w:eastAsia="Arial" w:hAnsi="Arial" w:cs="Arial"/>
          <w:sz w:val="24"/>
          <w:szCs w:val="24"/>
        </w:rPr>
      </w:pPr>
    </w:p>
    <w:p w14:paraId="128F6700" w14:textId="389F54CD" w:rsidR="00A36462" w:rsidRPr="004019D5" w:rsidRDefault="00A36462" w:rsidP="00A36462">
      <w:pPr>
        <w:pStyle w:val="Descripcin"/>
        <w:keepNext/>
        <w:jc w:val="both"/>
        <w:rPr>
          <w:rFonts w:ascii="Arial" w:hAnsi="Arial" w:cs="Arial"/>
          <w:i w:val="0"/>
          <w:iCs w:val="0"/>
          <w:sz w:val="20"/>
          <w:szCs w:val="20"/>
        </w:rPr>
      </w:pPr>
      <w:bookmarkStart w:id="176" w:name="_Toc215413636"/>
      <w:bookmarkStart w:id="177" w:name="_Toc215413759"/>
      <w:bookmarkStart w:id="178" w:name="_Toc215490728"/>
      <w:bookmarkStart w:id="179" w:name="_Toc215490811"/>
      <w:bookmarkStart w:id="180" w:name="_Toc215491594"/>
      <w:bookmarkStart w:id="181" w:name="_Toc215491774"/>
      <w:bookmarkStart w:id="182" w:name="_Toc215492280"/>
      <w:r w:rsidRPr="004019D5">
        <w:rPr>
          <w:rFonts w:ascii="Arial" w:hAnsi="Arial" w:cs="Arial"/>
          <w:i w:val="0"/>
          <w:iCs w:val="0"/>
          <w:sz w:val="20"/>
          <w:szCs w:val="20"/>
        </w:rPr>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004D103D" w:rsidRPr="004019D5">
        <w:rPr>
          <w:rFonts w:ascii="Arial" w:hAnsi="Arial" w:cs="Arial"/>
          <w:i w:val="0"/>
          <w:iCs w:val="0"/>
          <w:noProof/>
          <w:sz w:val="20"/>
          <w:szCs w:val="20"/>
        </w:rPr>
        <w:t>5</w:t>
      </w:r>
      <w:r w:rsidRPr="004019D5">
        <w:rPr>
          <w:rFonts w:ascii="Arial" w:hAnsi="Arial" w:cs="Arial"/>
          <w:i w:val="0"/>
          <w:iCs w:val="0"/>
          <w:sz w:val="20"/>
          <w:szCs w:val="20"/>
        </w:rPr>
        <w:fldChar w:fldCharType="end"/>
      </w:r>
      <w:r w:rsidRPr="004019D5">
        <w:rPr>
          <w:rFonts w:ascii="Arial" w:hAnsi="Arial" w:cs="Arial"/>
          <w:i w:val="0"/>
          <w:iCs w:val="0"/>
          <w:sz w:val="20"/>
          <w:szCs w:val="20"/>
        </w:rPr>
        <w:t>. Diagrama de Estado: Solicitud de Insumo</w:t>
      </w:r>
      <w:bookmarkEnd w:id="176"/>
      <w:bookmarkEnd w:id="177"/>
      <w:bookmarkEnd w:id="178"/>
      <w:bookmarkEnd w:id="179"/>
      <w:bookmarkEnd w:id="180"/>
      <w:bookmarkEnd w:id="181"/>
      <w:bookmarkEnd w:id="182"/>
    </w:p>
    <w:p w14:paraId="000003C5" w14:textId="1FC71613" w:rsidR="00536F2C" w:rsidRPr="004019D5" w:rsidRDefault="00000000" w:rsidP="00A36462">
      <w:pPr>
        <w:keepNext/>
        <w:spacing w:line="360" w:lineRule="auto"/>
        <w:jc w:val="both"/>
        <w:rPr>
          <w:rFonts w:ascii="Arial" w:hAnsi="Arial" w:cs="Arial"/>
        </w:rPr>
      </w:pPr>
      <w:r w:rsidRPr="004019D5">
        <w:rPr>
          <w:rFonts w:ascii="Arial" w:eastAsia="Arial" w:hAnsi="Arial" w:cs="Arial"/>
          <w:noProof/>
          <w:sz w:val="24"/>
          <w:szCs w:val="24"/>
        </w:rPr>
        <w:drawing>
          <wp:inline distT="0" distB="0" distL="0" distR="0" wp14:anchorId="374DA2DF" wp14:editId="386E0646">
            <wp:extent cx="5748655" cy="4301490"/>
            <wp:effectExtent l="0" t="0" r="0" b="0"/>
            <wp:docPr id="172367674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5748655" cy="4301490"/>
                    </a:xfrm>
                    <a:prstGeom prst="rect">
                      <a:avLst/>
                    </a:prstGeom>
                    <a:ln/>
                  </pic:spPr>
                </pic:pic>
              </a:graphicData>
            </a:graphic>
          </wp:inline>
        </w:drawing>
      </w:r>
    </w:p>
    <w:p w14:paraId="20BDE17A"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4D2167CE" w14:textId="77777777" w:rsidR="00A36462" w:rsidRPr="004019D5" w:rsidRDefault="00A36462" w:rsidP="00A36462">
      <w:pPr>
        <w:keepNext/>
        <w:spacing w:line="360" w:lineRule="auto"/>
        <w:jc w:val="both"/>
        <w:rPr>
          <w:rFonts w:ascii="Arial" w:hAnsi="Arial" w:cs="Arial"/>
        </w:rPr>
      </w:pPr>
    </w:p>
    <w:p w14:paraId="1BA96847" w14:textId="77777777" w:rsidR="00A36462" w:rsidRPr="004019D5" w:rsidRDefault="00A36462" w:rsidP="00A36462">
      <w:pPr>
        <w:keepNext/>
        <w:spacing w:line="360" w:lineRule="auto"/>
        <w:jc w:val="both"/>
        <w:rPr>
          <w:rFonts w:ascii="Arial" w:hAnsi="Arial" w:cs="Arial"/>
        </w:rPr>
      </w:pPr>
    </w:p>
    <w:p w14:paraId="000003C6" w14:textId="77777777" w:rsidR="00536F2C" w:rsidRPr="004019D5" w:rsidRDefault="00536F2C">
      <w:pPr>
        <w:rPr>
          <w:rFonts w:ascii="Arial" w:hAnsi="Arial" w:cs="Arial"/>
        </w:rPr>
      </w:pPr>
    </w:p>
    <w:p w14:paraId="0ED54EBD" w14:textId="2E7275A2" w:rsidR="00482394" w:rsidRPr="004019D5" w:rsidRDefault="00482394" w:rsidP="00482394">
      <w:pPr>
        <w:pStyle w:val="Descripcin"/>
        <w:keepNext/>
        <w:rPr>
          <w:rFonts w:ascii="Arial" w:hAnsi="Arial" w:cs="Arial"/>
          <w:i w:val="0"/>
          <w:iCs w:val="0"/>
          <w:sz w:val="20"/>
          <w:szCs w:val="20"/>
        </w:rPr>
      </w:pPr>
      <w:bookmarkStart w:id="183" w:name="_Toc215413637"/>
      <w:bookmarkStart w:id="184" w:name="_Toc215413760"/>
      <w:bookmarkStart w:id="185" w:name="_Toc215490729"/>
      <w:bookmarkStart w:id="186" w:name="_Toc215490812"/>
      <w:bookmarkStart w:id="187" w:name="_Toc215491595"/>
      <w:bookmarkStart w:id="188" w:name="_Toc215491775"/>
      <w:bookmarkStart w:id="189" w:name="_Toc215492281"/>
      <w:r w:rsidRPr="004019D5">
        <w:rPr>
          <w:rFonts w:ascii="Arial" w:hAnsi="Arial" w:cs="Arial"/>
          <w:i w:val="0"/>
          <w:iCs w:val="0"/>
          <w:sz w:val="20"/>
          <w:szCs w:val="20"/>
        </w:rPr>
        <w:lastRenderedPageBreak/>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004D103D" w:rsidRPr="004019D5">
        <w:rPr>
          <w:rFonts w:ascii="Arial" w:hAnsi="Arial" w:cs="Arial"/>
          <w:i w:val="0"/>
          <w:iCs w:val="0"/>
          <w:noProof/>
          <w:sz w:val="20"/>
          <w:szCs w:val="20"/>
        </w:rPr>
        <w:t>6</w:t>
      </w:r>
      <w:r w:rsidRPr="004019D5">
        <w:rPr>
          <w:rFonts w:ascii="Arial" w:hAnsi="Arial" w:cs="Arial"/>
          <w:i w:val="0"/>
          <w:iCs w:val="0"/>
          <w:sz w:val="20"/>
          <w:szCs w:val="20"/>
        </w:rPr>
        <w:fldChar w:fldCharType="end"/>
      </w:r>
      <w:r w:rsidRPr="004019D5">
        <w:rPr>
          <w:rFonts w:ascii="Arial" w:hAnsi="Arial" w:cs="Arial"/>
          <w:i w:val="0"/>
          <w:iCs w:val="0"/>
          <w:sz w:val="20"/>
          <w:szCs w:val="20"/>
        </w:rPr>
        <w:t>. Diagrama de Secuencia: Solicitud de Insumo</w:t>
      </w:r>
      <w:bookmarkEnd w:id="183"/>
      <w:bookmarkEnd w:id="184"/>
      <w:bookmarkEnd w:id="185"/>
      <w:bookmarkEnd w:id="186"/>
      <w:bookmarkEnd w:id="187"/>
      <w:bookmarkEnd w:id="188"/>
      <w:bookmarkEnd w:id="189"/>
    </w:p>
    <w:p w14:paraId="000003C9" w14:textId="38AB4F58" w:rsidR="00536F2C" w:rsidRPr="004019D5" w:rsidRDefault="00000000" w:rsidP="00482394">
      <w:pPr>
        <w:keepNext/>
        <w:rPr>
          <w:rFonts w:ascii="Arial" w:hAnsi="Arial" w:cs="Arial"/>
        </w:rPr>
      </w:pPr>
      <w:r w:rsidRPr="004019D5">
        <w:rPr>
          <w:rFonts w:ascii="Arial" w:hAnsi="Arial" w:cs="Arial"/>
          <w:noProof/>
        </w:rPr>
        <w:drawing>
          <wp:inline distT="0" distB="0" distL="0" distR="0" wp14:anchorId="6FF38D49" wp14:editId="6D800BE6">
            <wp:extent cx="5741035" cy="3307715"/>
            <wp:effectExtent l="0" t="0" r="0" b="0"/>
            <wp:docPr id="17236767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5741035" cy="3307715"/>
                    </a:xfrm>
                    <a:prstGeom prst="rect">
                      <a:avLst/>
                    </a:prstGeom>
                    <a:ln/>
                  </pic:spPr>
                </pic:pic>
              </a:graphicData>
            </a:graphic>
          </wp:inline>
        </w:drawing>
      </w:r>
    </w:p>
    <w:p w14:paraId="2F7FBE58"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54536B84" w14:textId="77777777" w:rsidR="00482394" w:rsidRPr="004019D5" w:rsidRDefault="00482394" w:rsidP="00482394">
      <w:pPr>
        <w:keepNext/>
        <w:rPr>
          <w:rFonts w:ascii="Arial" w:hAnsi="Arial" w:cs="Arial"/>
        </w:rPr>
      </w:pPr>
    </w:p>
    <w:p w14:paraId="42DDEE2C" w14:textId="77777777" w:rsidR="00482394" w:rsidRPr="004019D5" w:rsidRDefault="00482394" w:rsidP="00482394">
      <w:pPr>
        <w:keepNext/>
        <w:rPr>
          <w:rFonts w:ascii="Arial" w:hAnsi="Arial" w:cs="Arial"/>
        </w:rPr>
      </w:pPr>
    </w:p>
    <w:p w14:paraId="51378A67" w14:textId="77777777" w:rsidR="00482394" w:rsidRPr="004019D5" w:rsidRDefault="00482394" w:rsidP="00482394">
      <w:pPr>
        <w:keepNext/>
        <w:rPr>
          <w:rFonts w:ascii="Arial" w:hAnsi="Arial" w:cs="Arial"/>
        </w:rPr>
      </w:pPr>
    </w:p>
    <w:p w14:paraId="65C15157" w14:textId="77777777" w:rsidR="00482394" w:rsidRPr="004019D5" w:rsidRDefault="00482394" w:rsidP="00482394">
      <w:pPr>
        <w:keepNext/>
        <w:rPr>
          <w:rFonts w:ascii="Arial" w:hAnsi="Arial" w:cs="Arial"/>
        </w:rPr>
      </w:pPr>
    </w:p>
    <w:p w14:paraId="5B9B6B3E" w14:textId="77777777" w:rsidR="00482394" w:rsidRPr="004019D5" w:rsidRDefault="00482394" w:rsidP="00482394">
      <w:pPr>
        <w:keepNext/>
        <w:rPr>
          <w:rFonts w:ascii="Arial" w:hAnsi="Arial" w:cs="Arial"/>
        </w:rPr>
      </w:pPr>
    </w:p>
    <w:p w14:paraId="3ECE1291" w14:textId="77777777" w:rsidR="00482394" w:rsidRPr="004019D5" w:rsidRDefault="00482394" w:rsidP="00482394">
      <w:pPr>
        <w:keepNext/>
        <w:rPr>
          <w:rFonts w:ascii="Arial" w:hAnsi="Arial" w:cs="Arial"/>
        </w:rPr>
      </w:pPr>
    </w:p>
    <w:p w14:paraId="76F59FB2" w14:textId="77777777" w:rsidR="00482394" w:rsidRPr="004019D5" w:rsidRDefault="00482394" w:rsidP="00482394">
      <w:pPr>
        <w:keepNext/>
        <w:rPr>
          <w:rFonts w:ascii="Arial" w:hAnsi="Arial" w:cs="Arial"/>
        </w:rPr>
      </w:pPr>
    </w:p>
    <w:p w14:paraId="383A58E5" w14:textId="77777777" w:rsidR="00482394" w:rsidRPr="004019D5" w:rsidRDefault="00482394" w:rsidP="00482394">
      <w:pPr>
        <w:keepNext/>
        <w:rPr>
          <w:rFonts w:ascii="Arial" w:hAnsi="Arial" w:cs="Arial"/>
        </w:rPr>
      </w:pPr>
    </w:p>
    <w:p w14:paraId="5D4850D8" w14:textId="77777777" w:rsidR="00482394" w:rsidRPr="004019D5" w:rsidRDefault="00482394" w:rsidP="00482394">
      <w:pPr>
        <w:keepNext/>
        <w:rPr>
          <w:rFonts w:ascii="Arial" w:hAnsi="Arial" w:cs="Arial"/>
        </w:rPr>
      </w:pPr>
    </w:p>
    <w:p w14:paraId="02172B97" w14:textId="77777777" w:rsidR="00482394" w:rsidRPr="004019D5" w:rsidRDefault="00482394" w:rsidP="00482394">
      <w:pPr>
        <w:keepNext/>
        <w:rPr>
          <w:rFonts w:ascii="Arial" w:hAnsi="Arial" w:cs="Arial"/>
        </w:rPr>
      </w:pPr>
    </w:p>
    <w:p w14:paraId="096AF4A7" w14:textId="77777777" w:rsidR="00482394" w:rsidRPr="004019D5" w:rsidRDefault="00482394" w:rsidP="00482394">
      <w:pPr>
        <w:keepNext/>
        <w:rPr>
          <w:rFonts w:ascii="Arial" w:hAnsi="Arial" w:cs="Arial"/>
        </w:rPr>
      </w:pPr>
    </w:p>
    <w:p w14:paraId="778F0DF9" w14:textId="77777777" w:rsidR="00482394" w:rsidRPr="004019D5" w:rsidRDefault="00482394" w:rsidP="00482394">
      <w:pPr>
        <w:keepNext/>
        <w:rPr>
          <w:rFonts w:ascii="Arial" w:hAnsi="Arial" w:cs="Arial"/>
        </w:rPr>
      </w:pPr>
    </w:p>
    <w:p w14:paraId="2348A95E" w14:textId="77777777" w:rsidR="00482394" w:rsidRPr="004019D5" w:rsidRDefault="00482394" w:rsidP="00482394">
      <w:pPr>
        <w:keepNext/>
        <w:rPr>
          <w:rFonts w:ascii="Arial" w:hAnsi="Arial" w:cs="Arial"/>
        </w:rPr>
      </w:pPr>
    </w:p>
    <w:p w14:paraId="608CBF02" w14:textId="77777777" w:rsidR="00482394" w:rsidRPr="004019D5" w:rsidRDefault="00482394" w:rsidP="00482394">
      <w:pPr>
        <w:keepNext/>
        <w:rPr>
          <w:rFonts w:ascii="Arial" w:hAnsi="Arial" w:cs="Arial"/>
        </w:rPr>
      </w:pPr>
    </w:p>
    <w:p w14:paraId="1B996B46" w14:textId="77777777" w:rsidR="00482394" w:rsidRPr="004019D5" w:rsidRDefault="00482394" w:rsidP="00482394">
      <w:pPr>
        <w:keepNext/>
        <w:rPr>
          <w:rFonts w:ascii="Arial" w:hAnsi="Arial" w:cs="Arial"/>
        </w:rPr>
      </w:pPr>
    </w:p>
    <w:p w14:paraId="27D6ECF7" w14:textId="77777777" w:rsidR="00482394" w:rsidRPr="004019D5" w:rsidRDefault="00482394" w:rsidP="00482394">
      <w:pPr>
        <w:keepNext/>
        <w:rPr>
          <w:rFonts w:ascii="Arial" w:hAnsi="Arial" w:cs="Arial"/>
        </w:rPr>
      </w:pPr>
    </w:p>
    <w:p w14:paraId="671E14D8" w14:textId="77777777" w:rsidR="00482394" w:rsidRPr="004019D5" w:rsidRDefault="00482394" w:rsidP="00482394">
      <w:pPr>
        <w:keepNext/>
        <w:rPr>
          <w:rFonts w:ascii="Arial" w:hAnsi="Arial" w:cs="Arial"/>
        </w:rPr>
      </w:pPr>
    </w:p>
    <w:p w14:paraId="4AFAD48E" w14:textId="77777777" w:rsidR="00482394" w:rsidRPr="004019D5" w:rsidRDefault="00482394" w:rsidP="00482394">
      <w:pPr>
        <w:keepNext/>
        <w:rPr>
          <w:rFonts w:ascii="Arial" w:hAnsi="Arial" w:cs="Arial"/>
        </w:rPr>
      </w:pPr>
    </w:p>
    <w:p w14:paraId="44197306" w14:textId="77777777" w:rsidR="00482394" w:rsidRPr="004019D5" w:rsidRDefault="00482394" w:rsidP="00482394">
      <w:pPr>
        <w:keepNext/>
        <w:rPr>
          <w:rFonts w:ascii="Arial" w:hAnsi="Arial" w:cs="Arial"/>
        </w:rPr>
      </w:pPr>
    </w:p>
    <w:p w14:paraId="08B95921" w14:textId="77777777" w:rsidR="00482394" w:rsidRPr="004019D5" w:rsidRDefault="00482394" w:rsidP="00482394">
      <w:pPr>
        <w:keepNext/>
        <w:rPr>
          <w:rFonts w:ascii="Arial" w:hAnsi="Arial" w:cs="Arial"/>
        </w:rPr>
      </w:pPr>
    </w:p>
    <w:p w14:paraId="2760EBF9" w14:textId="77777777" w:rsidR="00482394" w:rsidRPr="004019D5" w:rsidRDefault="00482394" w:rsidP="00482394">
      <w:pPr>
        <w:keepNext/>
        <w:rPr>
          <w:rFonts w:ascii="Arial" w:hAnsi="Arial" w:cs="Arial"/>
        </w:rPr>
      </w:pPr>
    </w:p>
    <w:p w14:paraId="37CF6C34" w14:textId="77777777" w:rsidR="00482394" w:rsidRPr="004019D5" w:rsidRDefault="00482394" w:rsidP="00482394">
      <w:pPr>
        <w:keepNext/>
        <w:rPr>
          <w:rFonts w:ascii="Arial" w:hAnsi="Arial" w:cs="Arial"/>
        </w:rPr>
      </w:pPr>
    </w:p>
    <w:p w14:paraId="07735BD2" w14:textId="77777777" w:rsidR="00482394" w:rsidRPr="004019D5" w:rsidRDefault="00482394" w:rsidP="00482394">
      <w:pPr>
        <w:keepNext/>
        <w:rPr>
          <w:rFonts w:ascii="Arial" w:hAnsi="Arial" w:cs="Arial"/>
        </w:rPr>
      </w:pPr>
    </w:p>
    <w:p w14:paraId="71BAFE7A" w14:textId="77777777" w:rsidR="00482394" w:rsidRPr="004019D5" w:rsidRDefault="00482394" w:rsidP="00482394">
      <w:pPr>
        <w:keepNext/>
        <w:rPr>
          <w:rFonts w:ascii="Arial" w:hAnsi="Arial" w:cs="Arial"/>
        </w:rPr>
      </w:pPr>
    </w:p>
    <w:p w14:paraId="71B42865" w14:textId="77777777" w:rsidR="00482394" w:rsidRPr="004019D5" w:rsidRDefault="00482394" w:rsidP="00482394">
      <w:pPr>
        <w:keepNext/>
        <w:rPr>
          <w:rFonts w:ascii="Arial" w:hAnsi="Arial" w:cs="Arial"/>
        </w:rPr>
      </w:pPr>
    </w:p>
    <w:p w14:paraId="3FAB9951" w14:textId="77777777" w:rsidR="00482394" w:rsidRPr="004019D5" w:rsidRDefault="00482394" w:rsidP="00482394">
      <w:pPr>
        <w:keepNext/>
        <w:rPr>
          <w:rFonts w:ascii="Arial" w:hAnsi="Arial" w:cs="Arial"/>
        </w:rPr>
      </w:pPr>
    </w:p>
    <w:p w14:paraId="7EA81E04" w14:textId="77777777" w:rsidR="00482394" w:rsidRPr="004019D5" w:rsidRDefault="00482394" w:rsidP="00482394">
      <w:pPr>
        <w:keepNext/>
        <w:rPr>
          <w:rFonts w:ascii="Arial" w:hAnsi="Arial" w:cs="Arial"/>
        </w:rPr>
      </w:pPr>
    </w:p>
    <w:p w14:paraId="6650FD6F" w14:textId="77777777" w:rsidR="00482394" w:rsidRPr="004019D5" w:rsidRDefault="00482394" w:rsidP="00482394">
      <w:pPr>
        <w:keepNext/>
        <w:rPr>
          <w:rFonts w:ascii="Arial" w:hAnsi="Arial" w:cs="Arial"/>
        </w:rPr>
      </w:pPr>
    </w:p>
    <w:p w14:paraId="3B1D5093" w14:textId="77777777" w:rsidR="00482394" w:rsidRPr="004019D5" w:rsidRDefault="00482394" w:rsidP="00482394">
      <w:pPr>
        <w:keepNext/>
        <w:rPr>
          <w:rFonts w:ascii="Arial" w:hAnsi="Arial" w:cs="Arial"/>
        </w:rPr>
      </w:pPr>
    </w:p>
    <w:p w14:paraId="5FF42372" w14:textId="77777777" w:rsidR="00482394" w:rsidRPr="004019D5" w:rsidRDefault="00482394" w:rsidP="00482394">
      <w:pPr>
        <w:keepNext/>
        <w:rPr>
          <w:rFonts w:ascii="Arial" w:hAnsi="Arial" w:cs="Arial"/>
        </w:rPr>
      </w:pPr>
    </w:p>
    <w:p w14:paraId="3974E6C0" w14:textId="77777777" w:rsidR="00482394" w:rsidRPr="004019D5" w:rsidRDefault="00482394" w:rsidP="00482394">
      <w:pPr>
        <w:keepNext/>
        <w:rPr>
          <w:rFonts w:ascii="Arial" w:hAnsi="Arial" w:cs="Arial"/>
        </w:rPr>
      </w:pPr>
    </w:p>
    <w:p w14:paraId="22130FF3" w14:textId="55991E02" w:rsidR="00482394" w:rsidRPr="004019D5" w:rsidRDefault="00482394" w:rsidP="00482394">
      <w:pPr>
        <w:pStyle w:val="Descripcin"/>
        <w:keepNext/>
        <w:jc w:val="both"/>
        <w:rPr>
          <w:rFonts w:ascii="Arial" w:hAnsi="Arial" w:cs="Arial"/>
          <w:i w:val="0"/>
          <w:iCs w:val="0"/>
          <w:sz w:val="20"/>
          <w:szCs w:val="20"/>
        </w:rPr>
      </w:pPr>
      <w:bookmarkStart w:id="190" w:name="_Toc215413638"/>
      <w:bookmarkStart w:id="191" w:name="_Toc215413761"/>
      <w:bookmarkStart w:id="192" w:name="_Toc215490730"/>
      <w:bookmarkStart w:id="193" w:name="_Toc215490813"/>
      <w:bookmarkStart w:id="194" w:name="_Toc215491596"/>
      <w:bookmarkStart w:id="195" w:name="_Toc215491776"/>
      <w:bookmarkStart w:id="196" w:name="_Toc215492282"/>
      <w:r w:rsidRPr="004019D5">
        <w:rPr>
          <w:rFonts w:ascii="Arial" w:hAnsi="Arial" w:cs="Arial"/>
          <w:i w:val="0"/>
          <w:iCs w:val="0"/>
          <w:sz w:val="20"/>
          <w:szCs w:val="20"/>
        </w:rPr>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004D103D" w:rsidRPr="004019D5">
        <w:rPr>
          <w:rFonts w:ascii="Arial" w:hAnsi="Arial" w:cs="Arial"/>
          <w:i w:val="0"/>
          <w:iCs w:val="0"/>
          <w:noProof/>
          <w:sz w:val="20"/>
          <w:szCs w:val="20"/>
        </w:rPr>
        <w:t>7</w:t>
      </w:r>
      <w:r w:rsidRPr="004019D5">
        <w:rPr>
          <w:rFonts w:ascii="Arial" w:hAnsi="Arial" w:cs="Arial"/>
          <w:i w:val="0"/>
          <w:iCs w:val="0"/>
          <w:sz w:val="20"/>
          <w:szCs w:val="20"/>
        </w:rPr>
        <w:fldChar w:fldCharType="end"/>
      </w:r>
      <w:r w:rsidRPr="004019D5">
        <w:rPr>
          <w:rFonts w:ascii="Arial" w:hAnsi="Arial" w:cs="Arial"/>
          <w:i w:val="0"/>
          <w:iCs w:val="0"/>
          <w:sz w:val="20"/>
          <w:szCs w:val="20"/>
        </w:rPr>
        <w:t>. Diagrama de Clases</w:t>
      </w:r>
      <w:bookmarkEnd w:id="190"/>
      <w:bookmarkEnd w:id="191"/>
      <w:bookmarkEnd w:id="192"/>
      <w:bookmarkEnd w:id="193"/>
      <w:bookmarkEnd w:id="194"/>
      <w:bookmarkEnd w:id="195"/>
      <w:bookmarkEnd w:id="196"/>
    </w:p>
    <w:p w14:paraId="000003CB" w14:textId="3C7B7BF8" w:rsidR="00536F2C" w:rsidRPr="004019D5" w:rsidRDefault="00000000" w:rsidP="00482394">
      <w:pPr>
        <w:keepNext/>
        <w:spacing w:line="360" w:lineRule="auto"/>
        <w:jc w:val="both"/>
        <w:rPr>
          <w:rFonts w:ascii="Arial" w:hAnsi="Arial" w:cs="Arial"/>
        </w:rPr>
      </w:pPr>
      <w:r w:rsidRPr="004019D5">
        <w:rPr>
          <w:rFonts w:ascii="Arial" w:eastAsia="Arial" w:hAnsi="Arial" w:cs="Arial"/>
          <w:noProof/>
          <w:sz w:val="24"/>
          <w:szCs w:val="24"/>
        </w:rPr>
        <w:drawing>
          <wp:inline distT="0" distB="0" distL="0" distR="0" wp14:anchorId="6455636C" wp14:editId="3AD42397">
            <wp:extent cx="5756910" cy="3991610"/>
            <wp:effectExtent l="0" t="0" r="0" b="0"/>
            <wp:docPr id="172367674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2"/>
                    <a:srcRect/>
                    <a:stretch>
                      <a:fillRect/>
                    </a:stretch>
                  </pic:blipFill>
                  <pic:spPr>
                    <a:xfrm>
                      <a:off x="0" y="0"/>
                      <a:ext cx="5756910" cy="3991610"/>
                    </a:xfrm>
                    <a:prstGeom prst="rect">
                      <a:avLst/>
                    </a:prstGeom>
                    <a:ln/>
                  </pic:spPr>
                </pic:pic>
              </a:graphicData>
            </a:graphic>
          </wp:inline>
        </w:drawing>
      </w:r>
    </w:p>
    <w:p w14:paraId="52B5F236"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1C8BA886" w14:textId="77777777" w:rsidR="00482394" w:rsidRPr="004019D5" w:rsidRDefault="00482394" w:rsidP="00482394">
      <w:pPr>
        <w:keepNext/>
        <w:spacing w:line="360" w:lineRule="auto"/>
        <w:jc w:val="both"/>
        <w:rPr>
          <w:rFonts w:ascii="Arial" w:hAnsi="Arial" w:cs="Arial"/>
        </w:rPr>
      </w:pPr>
    </w:p>
    <w:p w14:paraId="6931E192" w14:textId="77777777" w:rsidR="00482394" w:rsidRPr="004019D5" w:rsidRDefault="00482394" w:rsidP="00482394">
      <w:pPr>
        <w:keepNext/>
        <w:spacing w:line="360" w:lineRule="auto"/>
        <w:jc w:val="both"/>
        <w:rPr>
          <w:rFonts w:ascii="Arial" w:hAnsi="Arial" w:cs="Arial"/>
        </w:rPr>
      </w:pPr>
    </w:p>
    <w:p w14:paraId="0BFB25CD" w14:textId="77777777" w:rsidR="00482394" w:rsidRPr="004019D5" w:rsidRDefault="00482394" w:rsidP="00482394">
      <w:pPr>
        <w:keepNext/>
        <w:spacing w:line="360" w:lineRule="auto"/>
        <w:jc w:val="both"/>
        <w:rPr>
          <w:rFonts w:ascii="Arial" w:hAnsi="Arial" w:cs="Arial"/>
        </w:rPr>
      </w:pPr>
    </w:p>
    <w:p w14:paraId="59BEC36C" w14:textId="77777777" w:rsidR="00482394" w:rsidRPr="004019D5" w:rsidRDefault="00482394" w:rsidP="00482394">
      <w:pPr>
        <w:keepNext/>
        <w:spacing w:line="360" w:lineRule="auto"/>
        <w:jc w:val="both"/>
        <w:rPr>
          <w:rFonts w:ascii="Arial" w:hAnsi="Arial" w:cs="Arial"/>
        </w:rPr>
      </w:pPr>
    </w:p>
    <w:p w14:paraId="0F005B72" w14:textId="77777777" w:rsidR="00482394" w:rsidRPr="004019D5" w:rsidRDefault="00482394" w:rsidP="00482394">
      <w:pPr>
        <w:keepNext/>
        <w:spacing w:line="360" w:lineRule="auto"/>
        <w:jc w:val="both"/>
        <w:rPr>
          <w:rFonts w:ascii="Arial" w:hAnsi="Arial" w:cs="Arial"/>
        </w:rPr>
      </w:pPr>
    </w:p>
    <w:p w14:paraId="52911BB2" w14:textId="77777777" w:rsidR="00482394" w:rsidRPr="004019D5" w:rsidRDefault="00482394" w:rsidP="00482394">
      <w:pPr>
        <w:keepNext/>
        <w:spacing w:line="360" w:lineRule="auto"/>
        <w:jc w:val="both"/>
        <w:rPr>
          <w:rFonts w:ascii="Arial" w:hAnsi="Arial" w:cs="Arial"/>
        </w:rPr>
      </w:pPr>
    </w:p>
    <w:p w14:paraId="6F9EEEA5" w14:textId="77777777" w:rsidR="00482394" w:rsidRPr="004019D5" w:rsidRDefault="00482394" w:rsidP="00482394">
      <w:pPr>
        <w:keepNext/>
        <w:spacing w:line="360" w:lineRule="auto"/>
        <w:jc w:val="both"/>
        <w:rPr>
          <w:rFonts w:ascii="Arial" w:hAnsi="Arial" w:cs="Arial"/>
        </w:rPr>
      </w:pPr>
    </w:p>
    <w:p w14:paraId="1C49741F" w14:textId="77777777" w:rsidR="00482394" w:rsidRPr="004019D5" w:rsidRDefault="00482394" w:rsidP="00482394">
      <w:pPr>
        <w:keepNext/>
        <w:spacing w:line="360" w:lineRule="auto"/>
        <w:jc w:val="both"/>
        <w:rPr>
          <w:rFonts w:ascii="Arial" w:hAnsi="Arial" w:cs="Arial"/>
        </w:rPr>
      </w:pPr>
    </w:p>
    <w:p w14:paraId="00184D5D" w14:textId="77777777" w:rsidR="00482394" w:rsidRPr="004019D5" w:rsidRDefault="00482394" w:rsidP="00482394">
      <w:pPr>
        <w:keepNext/>
        <w:spacing w:line="360" w:lineRule="auto"/>
        <w:jc w:val="both"/>
        <w:rPr>
          <w:rFonts w:ascii="Arial" w:hAnsi="Arial" w:cs="Arial"/>
        </w:rPr>
      </w:pPr>
    </w:p>
    <w:p w14:paraId="5C1D87F5" w14:textId="77777777" w:rsidR="00482394" w:rsidRPr="004019D5" w:rsidRDefault="00482394" w:rsidP="00482394">
      <w:pPr>
        <w:keepNext/>
        <w:spacing w:line="360" w:lineRule="auto"/>
        <w:jc w:val="both"/>
        <w:rPr>
          <w:rFonts w:ascii="Arial" w:hAnsi="Arial" w:cs="Arial"/>
        </w:rPr>
      </w:pPr>
    </w:p>
    <w:p w14:paraId="2FB3674A" w14:textId="77777777" w:rsidR="00482394" w:rsidRPr="004019D5" w:rsidRDefault="00482394" w:rsidP="00482394">
      <w:pPr>
        <w:keepNext/>
        <w:spacing w:line="360" w:lineRule="auto"/>
        <w:jc w:val="both"/>
        <w:rPr>
          <w:rFonts w:ascii="Arial" w:hAnsi="Arial" w:cs="Arial"/>
        </w:rPr>
      </w:pPr>
    </w:p>
    <w:p w14:paraId="3EFD29EA" w14:textId="77777777" w:rsidR="00482394" w:rsidRPr="004019D5" w:rsidRDefault="00482394" w:rsidP="00482394">
      <w:pPr>
        <w:keepNext/>
        <w:spacing w:line="360" w:lineRule="auto"/>
        <w:jc w:val="both"/>
        <w:rPr>
          <w:rFonts w:ascii="Arial" w:hAnsi="Arial" w:cs="Arial"/>
        </w:rPr>
      </w:pPr>
    </w:p>
    <w:p w14:paraId="0D21B513" w14:textId="77777777" w:rsidR="00482394" w:rsidRPr="004019D5" w:rsidRDefault="00482394" w:rsidP="00482394">
      <w:pPr>
        <w:keepNext/>
        <w:spacing w:line="360" w:lineRule="auto"/>
        <w:jc w:val="both"/>
        <w:rPr>
          <w:rFonts w:ascii="Arial" w:hAnsi="Arial" w:cs="Arial"/>
        </w:rPr>
      </w:pPr>
    </w:p>
    <w:p w14:paraId="7BB852DF" w14:textId="77777777" w:rsidR="00482394" w:rsidRPr="004019D5" w:rsidRDefault="00482394" w:rsidP="00482394">
      <w:pPr>
        <w:keepNext/>
        <w:spacing w:line="360" w:lineRule="auto"/>
        <w:jc w:val="both"/>
        <w:rPr>
          <w:rFonts w:ascii="Arial" w:hAnsi="Arial" w:cs="Arial"/>
        </w:rPr>
      </w:pPr>
    </w:p>
    <w:p w14:paraId="45D40831" w14:textId="77777777" w:rsidR="00482394" w:rsidRPr="004019D5" w:rsidRDefault="00482394" w:rsidP="00482394">
      <w:pPr>
        <w:keepNext/>
        <w:spacing w:line="360" w:lineRule="auto"/>
        <w:jc w:val="both"/>
        <w:rPr>
          <w:rFonts w:ascii="Arial" w:hAnsi="Arial" w:cs="Arial"/>
        </w:rPr>
      </w:pPr>
    </w:p>
    <w:p w14:paraId="469954F3" w14:textId="77777777" w:rsidR="00482394" w:rsidRPr="004019D5" w:rsidRDefault="00482394" w:rsidP="00482394">
      <w:pPr>
        <w:keepNext/>
        <w:spacing w:line="360" w:lineRule="auto"/>
        <w:jc w:val="both"/>
        <w:rPr>
          <w:rFonts w:ascii="Arial" w:hAnsi="Arial" w:cs="Arial"/>
        </w:rPr>
      </w:pPr>
    </w:p>
    <w:p w14:paraId="171493FD" w14:textId="77777777" w:rsidR="00482394" w:rsidRPr="004019D5" w:rsidRDefault="00482394" w:rsidP="00482394">
      <w:pPr>
        <w:keepNext/>
        <w:spacing w:line="360" w:lineRule="auto"/>
        <w:jc w:val="both"/>
        <w:rPr>
          <w:rFonts w:ascii="Arial" w:hAnsi="Arial" w:cs="Arial"/>
        </w:rPr>
      </w:pPr>
    </w:p>
    <w:p w14:paraId="36E8A3E6" w14:textId="50E8A6F7" w:rsidR="00482394" w:rsidRPr="004019D5" w:rsidRDefault="00482394" w:rsidP="00482394">
      <w:pPr>
        <w:pStyle w:val="Descripcin"/>
        <w:keepNext/>
        <w:jc w:val="both"/>
        <w:rPr>
          <w:rFonts w:ascii="Arial" w:hAnsi="Arial" w:cs="Arial"/>
          <w:i w:val="0"/>
          <w:iCs w:val="0"/>
          <w:sz w:val="20"/>
          <w:szCs w:val="20"/>
        </w:rPr>
      </w:pPr>
      <w:bookmarkStart w:id="197" w:name="_Toc215413639"/>
      <w:bookmarkStart w:id="198" w:name="_Toc215413762"/>
      <w:bookmarkStart w:id="199" w:name="_Toc215490731"/>
      <w:bookmarkStart w:id="200" w:name="_Toc215490814"/>
      <w:bookmarkStart w:id="201" w:name="_Toc215491597"/>
      <w:bookmarkStart w:id="202" w:name="_Toc215491777"/>
      <w:bookmarkStart w:id="203" w:name="_Toc215492283"/>
      <w:r w:rsidRPr="004019D5">
        <w:rPr>
          <w:rFonts w:ascii="Arial" w:hAnsi="Arial" w:cs="Arial"/>
          <w:i w:val="0"/>
          <w:iCs w:val="0"/>
          <w:sz w:val="20"/>
          <w:szCs w:val="20"/>
        </w:rPr>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004D103D" w:rsidRPr="004019D5">
        <w:rPr>
          <w:rFonts w:ascii="Arial" w:hAnsi="Arial" w:cs="Arial"/>
          <w:i w:val="0"/>
          <w:iCs w:val="0"/>
          <w:noProof/>
          <w:sz w:val="20"/>
          <w:szCs w:val="20"/>
        </w:rPr>
        <w:t>8</w:t>
      </w:r>
      <w:r w:rsidRPr="004019D5">
        <w:rPr>
          <w:rFonts w:ascii="Arial" w:hAnsi="Arial" w:cs="Arial"/>
          <w:i w:val="0"/>
          <w:iCs w:val="0"/>
          <w:sz w:val="20"/>
          <w:szCs w:val="20"/>
        </w:rPr>
        <w:fldChar w:fldCharType="end"/>
      </w:r>
      <w:r w:rsidRPr="004019D5">
        <w:rPr>
          <w:rFonts w:ascii="Arial" w:hAnsi="Arial" w:cs="Arial"/>
          <w:i w:val="0"/>
          <w:iCs w:val="0"/>
          <w:sz w:val="20"/>
          <w:szCs w:val="20"/>
        </w:rPr>
        <w:t>. Diagrama de Componentes</w:t>
      </w:r>
      <w:bookmarkEnd w:id="197"/>
      <w:bookmarkEnd w:id="198"/>
      <w:bookmarkEnd w:id="199"/>
      <w:bookmarkEnd w:id="200"/>
      <w:bookmarkEnd w:id="201"/>
      <w:bookmarkEnd w:id="202"/>
      <w:bookmarkEnd w:id="203"/>
    </w:p>
    <w:p w14:paraId="000003CD" w14:textId="12B823FE" w:rsidR="00536F2C" w:rsidRPr="004019D5" w:rsidRDefault="00000000" w:rsidP="00482394">
      <w:pPr>
        <w:keepNext/>
        <w:spacing w:line="360" w:lineRule="auto"/>
        <w:jc w:val="both"/>
        <w:rPr>
          <w:rFonts w:ascii="Arial" w:hAnsi="Arial" w:cs="Arial"/>
        </w:rPr>
      </w:pPr>
      <w:r w:rsidRPr="004019D5">
        <w:rPr>
          <w:rFonts w:ascii="Arial" w:eastAsia="Arial" w:hAnsi="Arial" w:cs="Arial"/>
          <w:noProof/>
          <w:sz w:val="24"/>
          <w:szCs w:val="24"/>
        </w:rPr>
        <w:drawing>
          <wp:inline distT="114300" distB="114300" distL="114300" distR="114300" wp14:anchorId="77662D45" wp14:editId="25E3B2F8">
            <wp:extent cx="5756190" cy="3975100"/>
            <wp:effectExtent l="0" t="0" r="0" b="0"/>
            <wp:docPr id="17236767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5756190" cy="3975100"/>
                    </a:xfrm>
                    <a:prstGeom prst="rect">
                      <a:avLst/>
                    </a:prstGeom>
                    <a:ln/>
                  </pic:spPr>
                </pic:pic>
              </a:graphicData>
            </a:graphic>
          </wp:inline>
        </w:drawing>
      </w:r>
    </w:p>
    <w:p w14:paraId="2919DCF5"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4AEBD89D" w14:textId="77777777" w:rsidR="00482394" w:rsidRPr="004019D5" w:rsidRDefault="00482394" w:rsidP="00482394">
      <w:pPr>
        <w:keepNext/>
        <w:spacing w:line="360" w:lineRule="auto"/>
        <w:jc w:val="both"/>
        <w:rPr>
          <w:rFonts w:ascii="Arial" w:hAnsi="Arial" w:cs="Arial"/>
        </w:rPr>
      </w:pPr>
    </w:p>
    <w:p w14:paraId="000003CE" w14:textId="77777777" w:rsidR="00536F2C" w:rsidRPr="004019D5" w:rsidRDefault="00536F2C">
      <w:pPr>
        <w:spacing w:line="360" w:lineRule="auto"/>
        <w:jc w:val="both"/>
        <w:rPr>
          <w:rFonts w:ascii="Arial" w:eastAsia="Arial" w:hAnsi="Arial" w:cs="Arial"/>
          <w:sz w:val="24"/>
          <w:szCs w:val="24"/>
        </w:rPr>
      </w:pPr>
    </w:p>
    <w:p w14:paraId="000003CF" w14:textId="77777777" w:rsidR="00536F2C" w:rsidRPr="004019D5" w:rsidRDefault="00536F2C">
      <w:pPr>
        <w:spacing w:line="360" w:lineRule="auto"/>
        <w:jc w:val="both"/>
        <w:rPr>
          <w:rFonts w:ascii="Arial" w:eastAsia="Arial" w:hAnsi="Arial" w:cs="Arial"/>
          <w:sz w:val="24"/>
          <w:szCs w:val="24"/>
        </w:rPr>
      </w:pPr>
    </w:p>
    <w:p w14:paraId="000003D0" w14:textId="77777777" w:rsidR="00536F2C" w:rsidRPr="004019D5" w:rsidRDefault="00536F2C">
      <w:pPr>
        <w:spacing w:line="360" w:lineRule="auto"/>
        <w:jc w:val="both"/>
        <w:rPr>
          <w:rFonts w:ascii="Arial" w:eastAsia="Arial" w:hAnsi="Arial" w:cs="Arial"/>
          <w:sz w:val="24"/>
          <w:szCs w:val="24"/>
        </w:rPr>
      </w:pPr>
    </w:p>
    <w:p w14:paraId="000003D1" w14:textId="77777777" w:rsidR="00536F2C" w:rsidRPr="004019D5" w:rsidRDefault="00536F2C">
      <w:pPr>
        <w:spacing w:line="360" w:lineRule="auto"/>
        <w:jc w:val="both"/>
        <w:rPr>
          <w:rFonts w:ascii="Arial" w:eastAsia="Arial" w:hAnsi="Arial" w:cs="Arial"/>
          <w:sz w:val="24"/>
          <w:szCs w:val="24"/>
        </w:rPr>
      </w:pPr>
    </w:p>
    <w:p w14:paraId="000003D2" w14:textId="77777777" w:rsidR="00536F2C" w:rsidRPr="004019D5" w:rsidRDefault="00536F2C">
      <w:pPr>
        <w:spacing w:line="360" w:lineRule="auto"/>
        <w:jc w:val="both"/>
        <w:rPr>
          <w:rFonts w:ascii="Arial" w:eastAsia="Arial" w:hAnsi="Arial" w:cs="Arial"/>
          <w:sz w:val="24"/>
          <w:szCs w:val="24"/>
        </w:rPr>
      </w:pPr>
    </w:p>
    <w:p w14:paraId="000003D3" w14:textId="77777777" w:rsidR="00536F2C" w:rsidRPr="004019D5" w:rsidRDefault="00536F2C">
      <w:pPr>
        <w:spacing w:line="360" w:lineRule="auto"/>
        <w:jc w:val="both"/>
        <w:rPr>
          <w:rFonts w:ascii="Arial" w:eastAsia="Arial" w:hAnsi="Arial" w:cs="Arial"/>
          <w:sz w:val="24"/>
          <w:szCs w:val="24"/>
        </w:rPr>
      </w:pPr>
    </w:p>
    <w:p w14:paraId="000003D4" w14:textId="77777777" w:rsidR="00536F2C" w:rsidRPr="004019D5" w:rsidRDefault="00536F2C">
      <w:pPr>
        <w:spacing w:line="360" w:lineRule="auto"/>
        <w:jc w:val="both"/>
        <w:rPr>
          <w:rFonts w:ascii="Arial" w:eastAsia="Arial" w:hAnsi="Arial" w:cs="Arial"/>
          <w:sz w:val="24"/>
          <w:szCs w:val="24"/>
        </w:rPr>
      </w:pPr>
    </w:p>
    <w:p w14:paraId="000003D5" w14:textId="77777777" w:rsidR="00536F2C" w:rsidRPr="004019D5" w:rsidRDefault="00536F2C">
      <w:pPr>
        <w:spacing w:line="360" w:lineRule="auto"/>
        <w:jc w:val="both"/>
        <w:rPr>
          <w:rFonts w:ascii="Arial" w:eastAsia="Arial" w:hAnsi="Arial" w:cs="Arial"/>
          <w:sz w:val="24"/>
          <w:szCs w:val="24"/>
        </w:rPr>
      </w:pPr>
    </w:p>
    <w:p w14:paraId="000003D6" w14:textId="77777777" w:rsidR="00536F2C" w:rsidRPr="004019D5" w:rsidRDefault="00536F2C">
      <w:pPr>
        <w:spacing w:line="360" w:lineRule="auto"/>
        <w:jc w:val="both"/>
        <w:rPr>
          <w:rFonts w:ascii="Arial" w:eastAsia="Arial" w:hAnsi="Arial" w:cs="Arial"/>
          <w:sz w:val="24"/>
          <w:szCs w:val="24"/>
        </w:rPr>
      </w:pPr>
    </w:p>
    <w:p w14:paraId="000003D7" w14:textId="77777777" w:rsidR="00536F2C" w:rsidRPr="004019D5" w:rsidRDefault="00536F2C">
      <w:pPr>
        <w:spacing w:line="360" w:lineRule="auto"/>
        <w:jc w:val="both"/>
        <w:rPr>
          <w:rFonts w:ascii="Arial" w:eastAsia="Arial" w:hAnsi="Arial" w:cs="Arial"/>
          <w:sz w:val="24"/>
          <w:szCs w:val="24"/>
        </w:rPr>
      </w:pPr>
    </w:p>
    <w:p w14:paraId="000003D8" w14:textId="77777777" w:rsidR="00536F2C" w:rsidRPr="004019D5" w:rsidRDefault="00536F2C">
      <w:pPr>
        <w:spacing w:line="360" w:lineRule="auto"/>
        <w:jc w:val="both"/>
        <w:rPr>
          <w:rFonts w:ascii="Arial" w:eastAsia="Arial" w:hAnsi="Arial" w:cs="Arial"/>
          <w:sz w:val="24"/>
          <w:szCs w:val="24"/>
        </w:rPr>
      </w:pPr>
    </w:p>
    <w:p w14:paraId="000003D9" w14:textId="77777777" w:rsidR="00536F2C" w:rsidRPr="004019D5" w:rsidRDefault="00536F2C">
      <w:pPr>
        <w:spacing w:line="360" w:lineRule="auto"/>
        <w:jc w:val="both"/>
        <w:rPr>
          <w:rFonts w:ascii="Arial" w:eastAsia="Arial" w:hAnsi="Arial" w:cs="Arial"/>
          <w:sz w:val="24"/>
          <w:szCs w:val="24"/>
        </w:rPr>
      </w:pPr>
    </w:p>
    <w:p w14:paraId="000003DC" w14:textId="77777777" w:rsidR="00536F2C" w:rsidRPr="004019D5" w:rsidRDefault="00536F2C">
      <w:pPr>
        <w:spacing w:line="360" w:lineRule="auto"/>
        <w:jc w:val="both"/>
        <w:rPr>
          <w:rFonts w:ascii="Arial" w:eastAsia="Arial" w:hAnsi="Arial" w:cs="Arial"/>
          <w:sz w:val="24"/>
          <w:szCs w:val="24"/>
        </w:rPr>
      </w:pPr>
    </w:p>
    <w:p w14:paraId="3480A3E5" w14:textId="702A40BE" w:rsidR="00482394" w:rsidRPr="004019D5" w:rsidRDefault="00482394" w:rsidP="00482394">
      <w:pPr>
        <w:pStyle w:val="Descripcin"/>
        <w:keepNext/>
        <w:jc w:val="both"/>
        <w:rPr>
          <w:rFonts w:ascii="Arial" w:hAnsi="Arial" w:cs="Arial"/>
          <w:i w:val="0"/>
          <w:iCs w:val="0"/>
          <w:sz w:val="20"/>
          <w:szCs w:val="20"/>
        </w:rPr>
      </w:pPr>
      <w:bookmarkStart w:id="204" w:name="_Toc215413640"/>
      <w:bookmarkStart w:id="205" w:name="_Toc215413763"/>
      <w:bookmarkStart w:id="206" w:name="_Toc215490732"/>
      <w:bookmarkStart w:id="207" w:name="_Toc215490815"/>
      <w:bookmarkStart w:id="208" w:name="_Toc215491598"/>
      <w:bookmarkStart w:id="209" w:name="_Toc215491778"/>
      <w:bookmarkStart w:id="210" w:name="_Toc215492284"/>
      <w:r w:rsidRPr="004019D5">
        <w:rPr>
          <w:rFonts w:ascii="Arial" w:hAnsi="Arial" w:cs="Arial"/>
          <w:i w:val="0"/>
          <w:iCs w:val="0"/>
          <w:sz w:val="20"/>
          <w:szCs w:val="20"/>
        </w:rPr>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004D103D" w:rsidRPr="004019D5">
        <w:rPr>
          <w:rFonts w:ascii="Arial" w:hAnsi="Arial" w:cs="Arial"/>
          <w:i w:val="0"/>
          <w:iCs w:val="0"/>
          <w:noProof/>
          <w:sz w:val="20"/>
          <w:szCs w:val="20"/>
        </w:rPr>
        <w:t>9</w:t>
      </w:r>
      <w:r w:rsidRPr="004019D5">
        <w:rPr>
          <w:rFonts w:ascii="Arial" w:hAnsi="Arial" w:cs="Arial"/>
          <w:i w:val="0"/>
          <w:iCs w:val="0"/>
          <w:sz w:val="20"/>
          <w:szCs w:val="20"/>
        </w:rPr>
        <w:fldChar w:fldCharType="end"/>
      </w:r>
      <w:r w:rsidRPr="004019D5">
        <w:rPr>
          <w:rFonts w:ascii="Arial" w:hAnsi="Arial" w:cs="Arial"/>
          <w:i w:val="0"/>
          <w:iCs w:val="0"/>
          <w:sz w:val="20"/>
          <w:szCs w:val="20"/>
        </w:rPr>
        <w:t>. Diagrama de Despliegue</w:t>
      </w:r>
      <w:bookmarkEnd w:id="204"/>
      <w:bookmarkEnd w:id="205"/>
      <w:bookmarkEnd w:id="206"/>
      <w:bookmarkEnd w:id="207"/>
      <w:bookmarkEnd w:id="208"/>
      <w:bookmarkEnd w:id="209"/>
      <w:bookmarkEnd w:id="210"/>
    </w:p>
    <w:p w14:paraId="000003DE" w14:textId="7AF7904D" w:rsidR="00536F2C" w:rsidRPr="004019D5" w:rsidRDefault="00000000" w:rsidP="00482394">
      <w:pPr>
        <w:keepNext/>
        <w:spacing w:line="360" w:lineRule="auto"/>
        <w:jc w:val="both"/>
        <w:rPr>
          <w:rFonts w:ascii="Arial" w:hAnsi="Arial" w:cs="Arial"/>
        </w:rPr>
      </w:pPr>
      <w:r w:rsidRPr="004019D5">
        <w:rPr>
          <w:rFonts w:ascii="Arial" w:eastAsia="Arial" w:hAnsi="Arial" w:cs="Arial"/>
          <w:noProof/>
          <w:sz w:val="24"/>
          <w:szCs w:val="24"/>
        </w:rPr>
        <w:drawing>
          <wp:inline distT="114300" distB="114300" distL="114300" distR="114300" wp14:anchorId="2B559429" wp14:editId="0D21A7FD">
            <wp:extent cx="5756190" cy="4991100"/>
            <wp:effectExtent l="0" t="0" r="0" b="0"/>
            <wp:docPr id="172367674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4"/>
                    <a:srcRect/>
                    <a:stretch>
                      <a:fillRect/>
                    </a:stretch>
                  </pic:blipFill>
                  <pic:spPr>
                    <a:xfrm>
                      <a:off x="0" y="0"/>
                      <a:ext cx="5756190" cy="4991100"/>
                    </a:xfrm>
                    <a:prstGeom prst="rect">
                      <a:avLst/>
                    </a:prstGeom>
                    <a:ln/>
                  </pic:spPr>
                </pic:pic>
              </a:graphicData>
            </a:graphic>
          </wp:inline>
        </w:drawing>
      </w:r>
    </w:p>
    <w:p w14:paraId="603E6696"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000003DF" w14:textId="77777777" w:rsidR="00536F2C" w:rsidRPr="004019D5" w:rsidRDefault="00536F2C">
      <w:pPr>
        <w:spacing w:line="360" w:lineRule="auto"/>
        <w:jc w:val="both"/>
        <w:rPr>
          <w:rFonts w:ascii="Arial" w:eastAsia="Arial" w:hAnsi="Arial" w:cs="Arial"/>
          <w:sz w:val="24"/>
          <w:szCs w:val="24"/>
        </w:rPr>
      </w:pPr>
    </w:p>
    <w:p w14:paraId="000003E0" w14:textId="77777777" w:rsidR="00536F2C" w:rsidRPr="004019D5" w:rsidRDefault="00536F2C">
      <w:pPr>
        <w:spacing w:line="360" w:lineRule="auto"/>
        <w:jc w:val="both"/>
        <w:rPr>
          <w:rFonts w:ascii="Arial" w:eastAsia="Arial" w:hAnsi="Arial" w:cs="Arial"/>
          <w:sz w:val="24"/>
          <w:szCs w:val="24"/>
        </w:rPr>
      </w:pPr>
    </w:p>
    <w:p w14:paraId="13E27B11" w14:textId="06A5A3F7" w:rsidR="00482394" w:rsidRPr="004019D5" w:rsidRDefault="00482394" w:rsidP="00482394">
      <w:pPr>
        <w:pStyle w:val="Descripcin"/>
        <w:keepNext/>
        <w:jc w:val="both"/>
        <w:rPr>
          <w:rFonts w:ascii="Arial" w:hAnsi="Arial" w:cs="Arial"/>
          <w:i w:val="0"/>
          <w:iCs w:val="0"/>
          <w:sz w:val="20"/>
          <w:szCs w:val="20"/>
        </w:rPr>
      </w:pPr>
      <w:bookmarkStart w:id="211" w:name="_Toc215413641"/>
      <w:bookmarkStart w:id="212" w:name="_Toc215413764"/>
      <w:bookmarkStart w:id="213" w:name="_Toc215490733"/>
      <w:bookmarkStart w:id="214" w:name="_Toc215490816"/>
      <w:bookmarkStart w:id="215" w:name="_Toc215491599"/>
      <w:bookmarkStart w:id="216" w:name="_Toc215491779"/>
      <w:bookmarkStart w:id="217" w:name="_Toc215492285"/>
      <w:r w:rsidRPr="004019D5">
        <w:rPr>
          <w:rFonts w:ascii="Arial" w:hAnsi="Arial" w:cs="Arial"/>
          <w:i w:val="0"/>
          <w:iCs w:val="0"/>
          <w:sz w:val="20"/>
          <w:szCs w:val="20"/>
        </w:rPr>
        <w:lastRenderedPageBreak/>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004D103D" w:rsidRPr="004019D5">
        <w:rPr>
          <w:rFonts w:ascii="Arial" w:hAnsi="Arial" w:cs="Arial"/>
          <w:i w:val="0"/>
          <w:iCs w:val="0"/>
          <w:noProof/>
          <w:sz w:val="20"/>
          <w:szCs w:val="20"/>
        </w:rPr>
        <w:t>10</w:t>
      </w:r>
      <w:r w:rsidRPr="004019D5">
        <w:rPr>
          <w:rFonts w:ascii="Arial" w:hAnsi="Arial" w:cs="Arial"/>
          <w:i w:val="0"/>
          <w:iCs w:val="0"/>
          <w:sz w:val="20"/>
          <w:szCs w:val="20"/>
        </w:rPr>
        <w:fldChar w:fldCharType="end"/>
      </w:r>
      <w:r w:rsidRPr="004019D5">
        <w:rPr>
          <w:rFonts w:ascii="Arial" w:hAnsi="Arial" w:cs="Arial"/>
          <w:i w:val="0"/>
          <w:iCs w:val="0"/>
          <w:sz w:val="20"/>
          <w:szCs w:val="20"/>
        </w:rPr>
        <w:t>. Diagrama de Objetos</w:t>
      </w:r>
      <w:bookmarkEnd w:id="211"/>
      <w:bookmarkEnd w:id="212"/>
      <w:bookmarkEnd w:id="213"/>
      <w:bookmarkEnd w:id="214"/>
      <w:bookmarkEnd w:id="215"/>
      <w:bookmarkEnd w:id="216"/>
      <w:bookmarkEnd w:id="217"/>
    </w:p>
    <w:p w14:paraId="000003E2" w14:textId="73597728" w:rsidR="00536F2C" w:rsidRPr="004019D5" w:rsidRDefault="00000000" w:rsidP="00482394">
      <w:pPr>
        <w:keepNext/>
        <w:spacing w:line="360" w:lineRule="auto"/>
        <w:jc w:val="both"/>
        <w:rPr>
          <w:rFonts w:ascii="Arial" w:hAnsi="Arial" w:cs="Arial"/>
        </w:rPr>
      </w:pPr>
      <w:r w:rsidRPr="004019D5">
        <w:rPr>
          <w:rFonts w:ascii="Arial" w:eastAsia="Arial" w:hAnsi="Arial" w:cs="Arial"/>
          <w:noProof/>
          <w:sz w:val="24"/>
          <w:szCs w:val="24"/>
        </w:rPr>
        <w:drawing>
          <wp:inline distT="114300" distB="114300" distL="114300" distR="114300" wp14:anchorId="5F364623" wp14:editId="402D9384">
            <wp:extent cx="5756190" cy="2273300"/>
            <wp:effectExtent l="0" t="0" r="0" b="0"/>
            <wp:docPr id="172367674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5756190" cy="2273300"/>
                    </a:xfrm>
                    <a:prstGeom prst="rect">
                      <a:avLst/>
                    </a:prstGeom>
                    <a:ln/>
                  </pic:spPr>
                </pic:pic>
              </a:graphicData>
            </a:graphic>
          </wp:inline>
        </w:drawing>
      </w:r>
    </w:p>
    <w:p w14:paraId="54F2828D"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6D4E5C33" w14:textId="77777777" w:rsidR="00482394" w:rsidRPr="004019D5" w:rsidRDefault="00482394" w:rsidP="00482394">
      <w:pPr>
        <w:keepNext/>
        <w:spacing w:line="360" w:lineRule="auto"/>
        <w:jc w:val="right"/>
        <w:rPr>
          <w:rFonts w:ascii="Arial" w:hAnsi="Arial" w:cs="Arial"/>
          <w:color w:val="1F497D" w:themeColor="text2"/>
        </w:rPr>
      </w:pPr>
    </w:p>
    <w:p w14:paraId="638B94B3" w14:textId="316B8AD8" w:rsidR="00482394" w:rsidRPr="004019D5" w:rsidRDefault="00482394" w:rsidP="00482394">
      <w:pPr>
        <w:pStyle w:val="Descripcin"/>
        <w:keepNext/>
        <w:jc w:val="both"/>
        <w:rPr>
          <w:rFonts w:ascii="Arial" w:hAnsi="Arial" w:cs="Arial"/>
          <w:i w:val="0"/>
          <w:iCs w:val="0"/>
          <w:sz w:val="20"/>
          <w:szCs w:val="20"/>
        </w:rPr>
      </w:pPr>
      <w:bookmarkStart w:id="218" w:name="_Toc215413642"/>
      <w:bookmarkStart w:id="219" w:name="_Toc215413765"/>
      <w:bookmarkStart w:id="220" w:name="_Toc215490734"/>
      <w:bookmarkStart w:id="221" w:name="_Toc215490817"/>
      <w:bookmarkStart w:id="222" w:name="_Toc215491600"/>
      <w:bookmarkStart w:id="223" w:name="_Toc215491780"/>
      <w:bookmarkStart w:id="224" w:name="_Toc215492286"/>
      <w:r w:rsidRPr="004019D5">
        <w:rPr>
          <w:rFonts w:ascii="Arial" w:hAnsi="Arial" w:cs="Arial"/>
          <w:i w:val="0"/>
          <w:iCs w:val="0"/>
          <w:sz w:val="20"/>
          <w:szCs w:val="20"/>
        </w:rPr>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004D103D" w:rsidRPr="004019D5">
        <w:rPr>
          <w:rFonts w:ascii="Arial" w:hAnsi="Arial" w:cs="Arial"/>
          <w:i w:val="0"/>
          <w:iCs w:val="0"/>
          <w:noProof/>
          <w:sz w:val="20"/>
          <w:szCs w:val="20"/>
        </w:rPr>
        <w:t>11</w:t>
      </w:r>
      <w:r w:rsidRPr="004019D5">
        <w:rPr>
          <w:rFonts w:ascii="Arial" w:hAnsi="Arial" w:cs="Arial"/>
          <w:i w:val="0"/>
          <w:iCs w:val="0"/>
          <w:sz w:val="20"/>
          <w:szCs w:val="20"/>
        </w:rPr>
        <w:fldChar w:fldCharType="end"/>
      </w:r>
      <w:r w:rsidRPr="004019D5">
        <w:rPr>
          <w:rFonts w:ascii="Arial" w:hAnsi="Arial" w:cs="Arial"/>
          <w:i w:val="0"/>
          <w:iCs w:val="0"/>
          <w:sz w:val="20"/>
          <w:szCs w:val="20"/>
        </w:rPr>
        <w:t>. M.E.R.E</w:t>
      </w:r>
      <w:bookmarkEnd w:id="218"/>
      <w:bookmarkEnd w:id="219"/>
      <w:bookmarkEnd w:id="220"/>
      <w:bookmarkEnd w:id="221"/>
      <w:bookmarkEnd w:id="222"/>
      <w:bookmarkEnd w:id="223"/>
      <w:bookmarkEnd w:id="224"/>
    </w:p>
    <w:p w14:paraId="000003E5" w14:textId="19FEE8F6" w:rsidR="00536F2C" w:rsidRPr="004019D5" w:rsidRDefault="00482394" w:rsidP="00482394">
      <w:pPr>
        <w:keepNext/>
        <w:spacing w:line="360" w:lineRule="auto"/>
        <w:jc w:val="both"/>
        <w:rPr>
          <w:rFonts w:ascii="Arial" w:hAnsi="Arial" w:cs="Arial"/>
        </w:rPr>
      </w:pPr>
      <w:r w:rsidRPr="004019D5">
        <w:rPr>
          <w:rFonts w:ascii="Arial" w:hAnsi="Arial" w:cs="Arial"/>
          <w:noProof/>
        </w:rPr>
        <w:drawing>
          <wp:inline distT="0" distB="0" distL="0" distR="0" wp14:anchorId="643C11F5" wp14:editId="44CD388B">
            <wp:extent cx="5756275" cy="3248025"/>
            <wp:effectExtent l="0" t="0" r="0" b="9525"/>
            <wp:docPr id="196768798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87986" name="Imagen 1" descr="Interfaz de usuario gráfica, Aplicación&#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6275" cy="3248025"/>
                    </a:xfrm>
                    <a:prstGeom prst="rect">
                      <a:avLst/>
                    </a:prstGeom>
                    <a:noFill/>
                    <a:ln>
                      <a:noFill/>
                    </a:ln>
                  </pic:spPr>
                </pic:pic>
              </a:graphicData>
            </a:graphic>
          </wp:inline>
        </w:drawing>
      </w:r>
    </w:p>
    <w:p w14:paraId="768730F0"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4734608A" w14:textId="77777777" w:rsidR="00482394" w:rsidRPr="004019D5" w:rsidRDefault="00482394" w:rsidP="00482394">
      <w:pPr>
        <w:keepNext/>
        <w:spacing w:line="360" w:lineRule="auto"/>
        <w:jc w:val="right"/>
        <w:rPr>
          <w:rFonts w:ascii="Arial" w:hAnsi="Arial" w:cs="Arial"/>
          <w:color w:val="1F497D" w:themeColor="text2"/>
        </w:rPr>
      </w:pPr>
    </w:p>
    <w:p w14:paraId="2BB398C3" w14:textId="77777777" w:rsidR="00482394" w:rsidRPr="004019D5" w:rsidRDefault="00482394" w:rsidP="00482394">
      <w:pPr>
        <w:keepNext/>
        <w:spacing w:line="360" w:lineRule="auto"/>
        <w:jc w:val="right"/>
        <w:rPr>
          <w:rFonts w:ascii="Arial" w:hAnsi="Arial" w:cs="Arial"/>
          <w:color w:val="1F497D" w:themeColor="text2"/>
        </w:rPr>
      </w:pPr>
    </w:p>
    <w:p w14:paraId="031457E7" w14:textId="77777777" w:rsidR="00482394" w:rsidRPr="004019D5" w:rsidRDefault="00482394" w:rsidP="00482394">
      <w:pPr>
        <w:keepNext/>
        <w:spacing w:line="360" w:lineRule="auto"/>
        <w:jc w:val="right"/>
        <w:rPr>
          <w:rFonts w:ascii="Arial" w:hAnsi="Arial" w:cs="Arial"/>
          <w:color w:val="1F497D" w:themeColor="text2"/>
        </w:rPr>
      </w:pPr>
    </w:p>
    <w:p w14:paraId="57CDE427" w14:textId="77777777" w:rsidR="00482394" w:rsidRPr="004019D5" w:rsidRDefault="00482394" w:rsidP="00482394">
      <w:pPr>
        <w:keepNext/>
        <w:spacing w:line="360" w:lineRule="auto"/>
        <w:jc w:val="right"/>
        <w:rPr>
          <w:rFonts w:ascii="Arial" w:hAnsi="Arial" w:cs="Arial"/>
          <w:color w:val="1F497D" w:themeColor="text2"/>
        </w:rPr>
      </w:pPr>
    </w:p>
    <w:p w14:paraId="45624AD9" w14:textId="77777777" w:rsidR="00482394" w:rsidRPr="004019D5" w:rsidRDefault="00482394" w:rsidP="00482394">
      <w:pPr>
        <w:keepNext/>
        <w:spacing w:line="360" w:lineRule="auto"/>
        <w:jc w:val="right"/>
        <w:rPr>
          <w:rFonts w:ascii="Arial" w:hAnsi="Arial" w:cs="Arial"/>
          <w:color w:val="1F497D" w:themeColor="text2"/>
        </w:rPr>
      </w:pPr>
    </w:p>
    <w:p w14:paraId="1DE9249A" w14:textId="77777777" w:rsidR="00482394" w:rsidRPr="004019D5" w:rsidRDefault="00482394" w:rsidP="00482394">
      <w:pPr>
        <w:keepNext/>
        <w:spacing w:line="360" w:lineRule="auto"/>
        <w:jc w:val="both"/>
        <w:rPr>
          <w:rFonts w:ascii="Arial" w:hAnsi="Arial" w:cs="Arial"/>
        </w:rPr>
      </w:pPr>
    </w:p>
    <w:p w14:paraId="7509E8EE" w14:textId="2985D845" w:rsidR="00482394" w:rsidRPr="004019D5" w:rsidRDefault="00482394" w:rsidP="00482394">
      <w:pPr>
        <w:pStyle w:val="Descripcin"/>
        <w:keepNext/>
        <w:jc w:val="both"/>
        <w:rPr>
          <w:rFonts w:ascii="Arial" w:hAnsi="Arial" w:cs="Arial"/>
          <w:i w:val="0"/>
          <w:iCs w:val="0"/>
          <w:sz w:val="20"/>
          <w:szCs w:val="20"/>
        </w:rPr>
      </w:pPr>
      <w:bookmarkStart w:id="225" w:name="_Toc215413643"/>
      <w:bookmarkStart w:id="226" w:name="_Toc215413766"/>
      <w:bookmarkStart w:id="227" w:name="_Toc215490735"/>
      <w:bookmarkStart w:id="228" w:name="_Toc215490818"/>
      <w:bookmarkStart w:id="229" w:name="_Toc215491601"/>
      <w:bookmarkStart w:id="230" w:name="_Toc215491781"/>
      <w:bookmarkStart w:id="231" w:name="_Toc215492287"/>
      <w:r w:rsidRPr="004019D5">
        <w:rPr>
          <w:rFonts w:ascii="Arial" w:hAnsi="Arial" w:cs="Arial"/>
          <w:i w:val="0"/>
          <w:iCs w:val="0"/>
          <w:sz w:val="20"/>
          <w:szCs w:val="20"/>
        </w:rPr>
        <w:lastRenderedPageBreak/>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004D103D" w:rsidRPr="004019D5">
        <w:rPr>
          <w:rFonts w:ascii="Arial" w:hAnsi="Arial" w:cs="Arial"/>
          <w:i w:val="0"/>
          <w:iCs w:val="0"/>
          <w:noProof/>
          <w:sz w:val="20"/>
          <w:szCs w:val="20"/>
        </w:rPr>
        <w:t>12</w:t>
      </w:r>
      <w:r w:rsidRPr="004019D5">
        <w:rPr>
          <w:rFonts w:ascii="Arial" w:hAnsi="Arial" w:cs="Arial"/>
          <w:i w:val="0"/>
          <w:iCs w:val="0"/>
          <w:sz w:val="20"/>
          <w:szCs w:val="20"/>
        </w:rPr>
        <w:fldChar w:fldCharType="end"/>
      </w:r>
      <w:r w:rsidRPr="004019D5">
        <w:rPr>
          <w:rFonts w:ascii="Arial" w:hAnsi="Arial" w:cs="Arial"/>
          <w:i w:val="0"/>
          <w:iCs w:val="0"/>
          <w:sz w:val="20"/>
          <w:szCs w:val="20"/>
        </w:rPr>
        <w:t>. Vista: Crear Usuario</w:t>
      </w:r>
      <w:bookmarkEnd w:id="225"/>
      <w:bookmarkEnd w:id="226"/>
      <w:bookmarkEnd w:id="227"/>
      <w:bookmarkEnd w:id="228"/>
      <w:bookmarkEnd w:id="229"/>
      <w:bookmarkEnd w:id="230"/>
      <w:bookmarkEnd w:id="231"/>
    </w:p>
    <w:p w14:paraId="000003E8" w14:textId="519271C4" w:rsidR="00536F2C" w:rsidRPr="004019D5" w:rsidRDefault="00000000" w:rsidP="00482394">
      <w:pPr>
        <w:keepNext/>
        <w:spacing w:line="360" w:lineRule="auto"/>
        <w:jc w:val="both"/>
        <w:rPr>
          <w:rFonts w:ascii="Arial" w:hAnsi="Arial" w:cs="Arial"/>
        </w:rPr>
      </w:pPr>
      <w:r w:rsidRPr="004019D5">
        <w:rPr>
          <w:rFonts w:ascii="Arial" w:eastAsia="Arial" w:hAnsi="Arial" w:cs="Arial"/>
          <w:noProof/>
          <w:sz w:val="24"/>
          <w:szCs w:val="24"/>
        </w:rPr>
        <w:drawing>
          <wp:inline distT="114300" distB="114300" distL="114300" distR="114300" wp14:anchorId="71CBFF73" wp14:editId="3A13D577">
            <wp:extent cx="5756190" cy="2832100"/>
            <wp:effectExtent l="0" t="0" r="0" b="0"/>
            <wp:docPr id="17236767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7"/>
                    <a:srcRect/>
                    <a:stretch>
                      <a:fillRect/>
                    </a:stretch>
                  </pic:blipFill>
                  <pic:spPr>
                    <a:xfrm>
                      <a:off x="0" y="0"/>
                      <a:ext cx="5756190" cy="2832100"/>
                    </a:xfrm>
                    <a:prstGeom prst="rect">
                      <a:avLst/>
                    </a:prstGeom>
                    <a:ln/>
                  </pic:spPr>
                </pic:pic>
              </a:graphicData>
            </a:graphic>
          </wp:inline>
        </w:drawing>
      </w:r>
    </w:p>
    <w:p w14:paraId="3B6D5F99"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5CE69FCF" w14:textId="77777777" w:rsidR="00482394" w:rsidRPr="004019D5" w:rsidRDefault="00482394" w:rsidP="00482394">
      <w:pPr>
        <w:keepNext/>
        <w:spacing w:line="360" w:lineRule="auto"/>
        <w:ind w:left="720" w:hanging="720"/>
        <w:jc w:val="both"/>
        <w:rPr>
          <w:rFonts w:ascii="Arial" w:hAnsi="Arial" w:cs="Arial"/>
        </w:rPr>
      </w:pPr>
    </w:p>
    <w:p w14:paraId="000003E9" w14:textId="77777777" w:rsidR="00536F2C" w:rsidRPr="004019D5" w:rsidRDefault="00536F2C">
      <w:pPr>
        <w:rPr>
          <w:rFonts w:ascii="Arial" w:hAnsi="Arial" w:cs="Arial"/>
        </w:rPr>
      </w:pPr>
    </w:p>
    <w:p w14:paraId="2DED0EA1" w14:textId="13C633CD" w:rsidR="004D103D" w:rsidRPr="004019D5" w:rsidRDefault="004D103D" w:rsidP="004D103D">
      <w:pPr>
        <w:pStyle w:val="Descripcin"/>
        <w:keepNext/>
        <w:jc w:val="both"/>
        <w:rPr>
          <w:rFonts w:ascii="Arial" w:hAnsi="Arial" w:cs="Arial"/>
          <w:i w:val="0"/>
          <w:iCs w:val="0"/>
          <w:sz w:val="20"/>
          <w:szCs w:val="20"/>
        </w:rPr>
      </w:pPr>
      <w:bookmarkStart w:id="232" w:name="_Toc215413644"/>
      <w:bookmarkStart w:id="233" w:name="_Toc215413767"/>
      <w:bookmarkStart w:id="234" w:name="_Toc215490736"/>
      <w:bookmarkStart w:id="235" w:name="_Toc215490819"/>
      <w:bookmarkStart w:id="236" w:name="_Toc215491602"/>
      <w:bookmarkStart w:id="237" w:name="_Toc215491782"/>
      <w:bookmarkStart w:id="238" w:name="_Toc215492288"/>
      <w:r w:rsidRPr="004019D5">
        <w:rPr>
          <w:rFonts w:ascii="Arial" w:hAnsi="Arial" w:cs="Arial"/>
          <w:i w:val="0"/>
          <w:iCs w:val="0"/>
          <w:sz w:val="20"/>
          <w:szCs w:val="20"/>
        </w:rPr>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Pr="004019D5">
        <w:rPr>
          <w:rFonts w:ascii="Arial" w:hAnsi="Arial" w:cs="Arial"/>
          <w:i w:val="0"/>
          <w:iCs w:val="0"/>
          <w:noProof/>
          <w:sz w:val="20"/>
          <w:szCs w:val="20"/>
        </w:rPr>
        <w:t>13</w:t>
      </w:r>
      <w:r w:rsidRPr="004019D5">
        <w:rPr>
          <w:rFonts w:ascii="Arial" w:hAnsi="Arial" w:cs="Arial"/>
          <w:i w:val="0"/>
          <w:iCs w:val="0"/>
          <w:sz w:val="20"/>
          <w:szCs w:val="20"/>
        </w:rPr>
        <w:fldChar w:fldCharType="end"/>
      </w:r>
      <w:r w:rsidRPr="004019D5">
        <w:rPr>
          <w:rFonts w:ascii="Arial" w:hAnsi="Arial" w:cs="Arial"/>
          <w:i w:val="0"/>
          <w:iCs w:val="0"/>
          <w:sz w:val="20"/>
          <w:szCs w:val="20"/>
        </w:rPr>
        <w:t>. Vista: Dashboard</w:t>
      </w:r>
      <w:bookmarkEnd w:id="232"/>
      <w:bookmarkEnd w:id="233"/>
      <w:bookmarkEnd w:id="234"/>
      <w:bookmarkEnd w:id="235"/>
      <w:bookmarkEnd w:id="236"/>
      <w:bookmarkEnd w:id="237"/>
      <w:bookmarkEnd w:id="238"/>
    </w:p>
    <w:p w14:paraId="000003EB" w14:textId="1F8823D0" w:rsidR="00536F2C" w:rsidRPr="004019D5" w:rsidRDefault="00000000" w:rsidP="004D103D">
      <w:pPr>
        <w:keepNext/>
        <w:spacing w:line="360" w:lineRule="auto"/>
        <w:jc w:val="both"/>
        <w:rPr>
          <w:rFonts w:ascii="Arial" w:hAnsi="Arial" w:cs="Arial"/>
        </w:rPr>
      </w:pPr>
      <w:r w:rsidRPr="004019D5">
        <w:rPr>
          <w:rFonts w:ascii="Arial" w:eastAsia="Arial" w:hAnsi="Arial" w:cs="Arial"/>
          <w:noProof/>
          <w:sz w:val="24"/>
          <w:szCs w:val="24"/>
        </w:rPr>
        <w:drawing>
          <wp:inline distT="114300" distB="114300" distL="114300" distR="114300" wp14:anchorId="25F10548" wp14:editId="2A6466D6">
            <wp:extent cx="5756190" cy="2882900"/>
            <wp:effectExtent l="0" t="0" r="0" b="0"/>
            <wp:docPr id="172367675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5756190" cy="2882900"/>
                    </a:xfrm>
                    <a:prstGeom prst="rect">
                      <a:avLst/>
                    </a:prstGeom>
                    <a:ln/>
                  </pic:spPr>
                </pic:pic>
              </a:graphicData>
            </a:graphic>
          </wp:inline>
        </w:drawing>
      </w:r>
    </w:p>
    <w:p w14:paraId="6DF94686"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1600502E" w14:textId="77777777" w:rsidR="004D103D" w:rsidRPr="004019D5" w:rsidRDefault="004D103D" w:rsidP="004D103D">
      <w:pPr>
        <w:keepNext/>
        <w:spacing w:line="360" w:lineRule="auto"/>
        <w:jc w:val="both"/>
        <w:rPr>
          <w:rFonts w:ascii="Arial" w:hAnsi="Arial" w:cs="Arial"/>
        </w:rPr>
      </w:pPr>
    </w:p>
    <w:p w14:paraId="000003EC" w14:textId="77777777" w:rsidR="00536F2C" w:rsidRPr="004019D5" w:rsidRDefault="00536F2C">
      <w:pPr>
        <w:spacing w:line="360" w:lineRule="auto"/>
        <w:jc w:val="both"/>
        <w:rPr>
          <w:rFonts w:ascii="Arial" w:eastAsia="Arial" w:hAnsi="Arial" w:cs="Arial"/>
          <w:sz w:val="24"/>
          <w:szCs w:val="24"/>
        </w:rPr>
      </w:pPr>
    </w:p>
    <w:p w14:paraId="0BCF2EA6" w14:textId="2E054D8E" w:rsidR="004D103D" w:rsidRPr="004019D5" w:rsidRDefault="004D103D" w:rsidP="004D103D">
      <w:pPr>
        <w:pStyle w:val="Descripcin"/>
        <w:keepNext/>
        <w:jc w:val="both"/>
        <w:rPr>
          <w:rFonts w:ascii="Arial" w:hAnsi="Arial" w:cs="Arial"/>
          <w:i w:val="0"/>
          <w:iCs w:val="0"/>
          <w:sz w:val="20"/>
          <w:szCs w:val="20"/>
        </w:rPr>
      </w:pPr>
      <w:bookmarkStart w:id="239" w:name="_Toc215413645"/>
      <w:bookmarkStart w:id="240" w:name="_Toc215413768"/>
      <w:bookmarkStart w:id="241" w:name="_Toc215490737"/>
      <w:bookmarkStart w:id="242" w:name="_Toc215490820"/>
      <w:bookmarkStart w:id="243" w:name="_Toc215491603"/>
      <w:bookmarkStart w:id="244" w:name="_Toc215491783"/>
      <w:bookmarkStart w:id="245" w:name="_Toc215492289"/>
      <w:r w:rsidRPr="004019D5">
        <w:rPr>
          <w:rFonts w:ascii="Arial" w:hAnsi="Arial" w:cs="Arial"/>
          <w:i w:val="0"/>
          <w:iCs w:val="0"/>
          <w:sz w:val="20"/>
          <w:szCs w:val="20"/>
        </w:rPr>
        <w:lastRenderedPageBreak/>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Pr="004019D5">
        <w:rPr>
          <w:rFonts w:ascii="Arial" w:hAnsi="Arial" w:cs="Arial"/>
          <w:i w:val="0"/>
          <w:iCs w:val="0"/>
          <w:noProof/>
          <w:sz w:val="20"/>
          <w:szCs w:val="20"/>
        </w:rPr>
        <w:t>14</w:t>
      </w:r>
      <w:r w:rsidRPr="004019D5">
        <w:rPr>
          <w:rFonts w:ascii="Arial" w:hAnsi="Arial" w:cs="Arial"/>
          <w:i w:val="0"/>
          <w:iCs w:val="0"/>
          <w:sz w:val="20"/>
          <w:szCs w:val="20"/>
        </w:rPr>
        <w:fldChar w:fldCharType="end"/>
      </w:r>
      <w:r w:rsidRPr="004019D5">
        <w:rPr>
          <w:rFonts w:ascii="Arial" w:hAnsi="Arial" w:cs="Arial"/>
          <w:i w:val="0"/>
          <w:iCs w:val="0"/>
          <w:sz w:val="20"/>
          <w:szCs w:val="20"/>
        </w:rPr>
        <w:t>. Vista: Perfil</w:t>
      </w:r>
      <w:bookmarkEnd w:id="239"/>
      <w:bookmarkEnd w:id="240"/>
      <w:bookmarkEnd w:id="241"/>
      <w:bookmarkEnd w:id="242"/>
      <w:bookmarkEnd w:id="243"/>
      <w:bookmarkEnd w:id="244"/>
      <w:bookmarkEnd w:id="245"/>
    </w:p>
    <w:p w14:paraId="000003EF" w14:textId="7CE3978C" w:rsidR="00536F2C" w:rsidRPr="004019D5" w:rsidRDefault="00000000" w:rsidP="004D103D">
      <w:pPr>
        <w:keepNext/>
        <w:spacing w:line="360" w:lineRule="auto"/>
        <w:jc w:val="both"/>
        <w:rPr>
          <w:rFonts w:ascii="Arial" w:hAnsi="Arial" w:cs="Arial"/>
        </w:rPr>
      </w:pPr>
      <w:r w:rsidRPr="004019D5">
        <w:rPr>
          <w:rFonts w:ascii="Arial" w:eastAsia="Arial" w:hAnsi="Arial" w:cs="Arial"/>
          <w:noProof/>
          <w:sz w:val="24"/>
          <w:szCs w:val="24"/>
        </w:rPr>
        <w:drawing>
          <wp:inline distT="114300" distB="114300" distL="114300" distR="114300" wp14:anchorId="68C9E4C0" wp14:editId="24597EC1">
            <wp:extent cx="5756190" cy="2870200"/>
            <wp:effectExtent l="0" t="0" r="0" b="0"/>
            <wp:docPr id="172367675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9"/>
                    <a:srcRect/>
                    <a:stretch>
                      <a:fillRect/>
                    </a:stretch>
                  </pic:blipFill>
                  <pic:spPr>
                    <a:xfrm>
                      <a:off x="0" y="0"/>
                      <a:ext cx="5756190" cy="2870200"/>
                    </a:xfrm>
                    <a:prstGeom prst="rect">
                      <a:avLst/>
                    </a:prstGeom>
                    <a:ln/>
                  </pic:spPr>
                </pic:pic>
              </a:graphicData>
            </a:graphic>
          </wp:inline>
        </w:drawing>
      </w:r>
    </w:p>
    <w:p w14:paraId="0F1369A2"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372BF74E" w14:textId="77777777" w:rsidR="004D103D" w:rsidRPr="004019D5" w:rsidRDefault="004D103D" w:rsidP="004D103D">
      <w:pPr>
        <w:keepNext/>
        <w:spacing w:line="360" w:lineRule="auto"/>
        <w:jc w:val="both"/>
        <w:rPr>
          <w:rFonts w:ascii="Arial" w:hAnsi="Arial" w:cs="Arial"/>
        </w:rPr>
      </w:pPr>
    </w:p>
    <w:p w14:paraId="00F27DC6" w14:textId="62DF55E2" w:rsidR="004D103D" w:rsidRPr="004019D5" w:rsidRDefault="004D103D" w:rsidP="004D103D">
      <w:pPr>
        <w:pStyle w:val="Descripcin"/>
        <w:keepNext/>
        <w:jc w:val="both"/>
        <w:rPr>
          <w:rFonts w:ascii="Arial" w:hAnsi="Arial" w:cs="Arial"/>
          <w:i w:val="0"/>
          <w:iCs w:val="0"/>
          <w:sz w:val="20"/>
          <w:szCs w:val="20"/>
        </w:rPr>
      </w:pPr>
      <w:bookmarkStart w:id="246" w:name="_Toc215413646"/>
      <w:bookmarkStart w:id="247" w:name="_Toc215413769"/>
      <w:bookmarkStart w:id="248" w:name="_Toc215490738"/>
      <w:bookmarkStart w:id="249" w:name="_Toc215490821"/>
      <w:bookmarkStart w:id="250" w:name="_Toc215491604"/>
      <w:bookmarkStart w:id="251" w:name="_Toc215491784"/>
      <w:bookmarkStart w:id="252" w:name="_Toc215492290"/>
      <w:r w:rsidRPr="004019D5">
        <w:rPr>
          <w:rFonts w:ascii="Arial" w:hAnsi="Arial" w:cs="Arial"/>
          <w:i w:val="0"/>
          <w:iCs w:val="0"/>
          <w:sz w:val="20"/>
          <w:szCs w:val="20"/>
        </w:rPr>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Pr="004019D5">
        <w:rPr>
          <w:rFonts w:ascii="Arial" w:hAnsi="Arial" w:cs="Arial"/>
          <w:i w:val="0"/>
          <w:iCs w:val="0"/>
          <w:noProof/>
          <w:sz w:val="20"/>
          <w:szCs w:val="20"/>
        </w:rPr>
        <w:t>15</w:t>
      </w:r>
      <w:r w:rsidRPr="004019D5">
        <w:rPr>
          <w:rFonts w:ascii="Arial" w:hAnsi="Arial" w:cs="Arial"/>
          <w:i w:val="0"/>
          <w:iCs w:val="0"/>
          <w:sz w:val="20"/>
          <w:szCs w:val="20"/>
        </w:rPr>
        <w:fldChar w:fldCharType="end"/>
      </w:r>
      <w:r w:rsidRPr="004019D5">
        <w:rPr>
          <w:rFonts w:ascii="Arial" w:hAnsi="Arial" w:cs="Arial"/>
          <w:i w:val="0"/>
          <w:iCs w:val="0"/>
          <w:sz w:val="20"/>
          <w:szCs w:val="20"/>
        </w:rPr>
        <w:t>. Vista: Agregar Insumo</w:t>
      </w:r>
      <w:bookmarkEnd w:id="246"/>
      <w:bookmarkEnd w:id="247"/>
      <w:bookmarkEnd w:id="248"/>
      <w:bookmarkEnd w:id="249"/>
      <w:bookmarkEnd w:id="250"/>
      <w:bookmarkEnd w:id="251"/>
      <w:bookmarkEnd w:id="252"/>
    </w:p>
    <w:p w14:paraId="000003F1" w14:textId="20DB4F78" w:rsidR="00536F2C" w:rsidRPr="004019D5" w:rsidRDefault="00000000" w:rsidP="004D103D">
      <w:pPr>
        <w:keepNext/>
        <w:spacing w:line="360" w:lineRule="auto"/>
        <w:jc w:val="both"/>
        <w:rPr>
          <w:rFonts w:ascii="Arial" w:hAnsi="Arial" w:cs="Arial"/>
        </w:rPr>
      </w:pPr>
      <w:r w:rsidRPr="004019D5">
        <w:rPr>
          <w:rFonts w:ascii="Arial" w:eastAsia="Arial" w:hAnsi="Arial" w:cs="Arial"/>
          <w:noProof/>
          <w:sz w:val="24"/>
          <w:szCs w:val="24"/>
        </w:rPr>
        <w:drawing>
          <wp:inline distT="114300" distB="114300" distL="114300" distR="114300" wp14:anchorId="18608643" wp14:editId="4A0B6B24">
            <wp:extent cx="5756190" cy="2844800"/>
            <wp:effectExtent l="0" t="0" r="0" b="0"/>
            <wp:docPr id="172367675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0"/>
                    <a:srcRect/>
                    <a:stretch>
                      <a:fillRect/>
                    </a:stretch>
                  </pic:blipFill>
                  <pic:spPr>
                    <a:xfrm>
                      <a:off x="0" y="0"/>
                      <a:ext cx="5756190" cy="2844800"/>
                    </a:xfrm>
                    <a:prstGeom prst="rect">
                      <a:avLst/>
                    </a:prstGeom>
                    <a:ln/>
                  </pic:spPr>
                </pic:pic>
              </a:graphicData>
            </a:graphic>
          </wp:inline>
        </w:drawing>
      </w:r>
    </w:p>
    <w:p w14:paraId="76C83581"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53299CE6" w14:textId="77777777" w:rsidR="004D103D" w:rsidRPr="004019D5" w:rsidRDefault="004D103D" w:rsidP="004D103D">
      <w:pPr>
        <w:keepNext/>
        <w:spacing w:line="360" w:lineRule="auto"/>
        <w:jc w:val="both"/>
        <w:rPr>
          <w:rFonts w:ascii="Arial" w:hAnsi="Arial" w:cs="Arial"/>
        </w:rPr>
      </w:pPr>
    </w:p>
    <w:p w14:paraId="000003F2" w14:textId="77777777" w:rsidR="00536F2C" w:rsidRPr="004019D5" w:rsidRDefault="00536F2C">
      <w:pPr>
        <w:spacing w:line="360" w:lineRule="auto"/>
        <w:jc w:val="both"/>
        <w:rPr>
          <w:rFonts w:ascii="Arial" w:eastAsia="Arial" w:hAnsi="Arial" w:cs="Arial"/>
          <w:sz w:val="24"/>
          <w:szCs w:val="24"/>
        </w:rPr>
      </w:pPr>
    </w:p>
    <w:p w14:paraId="211CFE58" w14:textId="118CD364" w:rsidR="004D103D" w:rsidRPr="004019D5" w:rsidRDefault="004D103D" w:rsidP="004D103D">
      <w:pPr>
        <w:pStyle w:val="Descripcin"/>
        <w:keepNext/>
        <w:jc w:val="both"/>
        <w:rPr>
          <w:rFonts w:ascii="Arial" w:hAnsi="Arial" w:cs="Arial"/>
          <w:i w:val="0"/>
          <w:iCs w:val="0"/>
          <w:sz w:val="20"/>
          <w:szCs w:val="20"/>
        </w:rPr>
      </w:pPr>
      <w:bookmarkStart w:id="253" w:name="_Toc215413647"/>
      <w:bookmarkStart w:id="254" w:name="_Toc215413770"/>
      <w:bookmarkStart w:id="255" w:name="_Toc215490739"/>
      <w:bookmarkStart w:id="256" w:name="_Toc215490822"/>
      <w:bookmarkStart w:id="257" w:name="_Toc215491605"/>
      <w:bookmarkStart w:id="258" w:name="_Toc215491785"/>
      <w:bookmarkStart w:id="259" w:name="_Toc215492291"/>
      <w:r w:rsidRPr="004019D5">
        <w:rPr>
          <w:rFonts w:ascii="Arial" w:hAnsi="Arial" w:cs="Arial"/>
          <w:i w:val="0"/>
          <w:iCs w:val="0"/>
          <w:sz w:val="20"/>
          <w:szCs w:val="20"/>
        </w:rPr>
        <w:lastRenderedPageBreak/>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Pr="004019D5">
        <w:rPr>
          <w:rFonts w:ascii="Arial" w:hAnsi="Arial" w:cs="Arial"/>
          <w:i w:val="0"/>
          <w:iCs w:val="0"/>
          <w:noProof/>
          <w:sz w:val="20"/>
          <w:szCs w:val="20"/>
        </w:rPr>
        <w:t>16</w:t>
      </w:r>
      <w:r w:rsidRPr="004019D5">
        <w:rPr>
          <w:rFonts w:ascii="Arial" w:hAnsi="Arial" w:cs="Arial"/>
          <w:i w:val="0"/>
          <w:iCs w:val="0"/>
          <w:sz w:val="20"/>
          <w:szCs w:val="20"/>
        </w:rPr>
        <w:fldChar w:fldCharType="end"/>
      </w:r>
      <w:r w:rsidRPr="004019D5">
        <w:rPr>
          <w:rFonts w:ascii="Arial" w:hAnsi="Arial" w:cs="Arial"/>
          <w:i w:val="0"/>
          <w:iCs w:val="0"/>
          <w:sz w:val="20"/>
          <w:szCs w:val="20"/>
        </w:rPr>
        <w:t>. Vista: Solicitud Insumo</w:t>
      </w:r>
      <w:bookmarkEnd w:id="253"/>
      <w:bookmarkEnd w:id="254"/>
      <w:bookmarkEnd w:id="255"/>
      <w:bookmarkEnd w:id="256"/>
      <w:bookmarkEnd w:id="257"/>
      <w:bookmarkEnd w:id="258"/>
      <w:bookmarkEnd w:id="259"/>
    </w:p>
    <w:p w14:paraId="000003F4" w14:textId="242761AF" w:rsidR="00536F2C" w:rsidRPr="004019D5" w:rsidRDefault="00000000" w:rsidP="004D103D">
      <w:pPr>
        <w:keepNext/>
        <w:spacing w:line="360" w:lineRule="auto"/>
        <w:jc w:val="both"/>
        <w:rPr>
          <w:rFonts w:ascii="Arial" w:hAnsi="Arial" w:cs="Arial"/>
        </w:rPr>
      </w:pPr>
      <w:r w:rsidRPr="004019D5">
        <w:rPr>
          <w:rFonts w:ascii="Arial" w:eastAsia="Arial" w:hAnsi="Arial" w:cs="Arial"/>
          <w:noProof/>
          <w:sz w:val="24"/>
          <w:szCs w:val="24"/>
        </w:rPr>
        <w:drawing>
          <wp:inline distT="114300" distB="114300" distL="114300" distR="114300" wp14:anchorId="331A23C3" wp14:editId="0CDAC7F5">
            <wp:extent cx="5756190" cy="2857500"/>
            <wp:effectExtent l="0" t="0" r="0" b="0"/>
            <wp:docPr id="17236767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1"/>
                    <a:srcRect/>
                    <a:stretch>
                      <a:fillRect/>
                    </a:stretch>
                  </pic:blipFill>
                  <pic:spPr>
                    <a:xfrm>
                      <a:off x="0" y="0"/>
                      <a:ext cx="5756190" cy="2857500"/>
                    </a:xfrm>
                    <a:prstGeom prst="rect">
                      <a:avLst/>
                    </a:prstGeom>
                    <a:ln/>
                  </pic:spPr>
                </pic:pic>
              </a:graphicData>
            </a:graphic>
          </wp:inline>
        </w:drawing>
      </w:r>
    </w:p>
    <w:p w14:paraId="79B984E7"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000003F8" w14:textId="77777777" w:rsidR="00536F2C" w:rsidRPr="004019D5" w:rsidRDefault="00536F2C">
      <w:pPr>
        <w:tabs>
          <w:tab w:val="left" w:pos="0"/>
          <w:tab w:val="left" w:pos="3720"/>
          <w:tab w:val="left" w:pos="4320"/>
        </w:tabs>
        <w:spacing w:line="360" w:lineRule="auto"/>
        <w:jc w:val="both"/>
        <w:rPr>
          <w:rFonts w:ascii="Arial" w:eastAsia="Arial" w:hAnsi="Arial" w:cs="Arial"/>
          <w:sz w:val="24"/>
          <w:szCs w:val="24"/>
        </w:rPr>
      </w:pPr>
    </w:p>
    <w:p w14:paraId="0AAC6B6C" w14:textId="77777777" w:rsidR="00171ABE" w:rsidRPr="004019D5" w:rsidRDefault="00171ABE">
      <w:pPr>
        <w:tabs>
          <w:tab w:val="left" w:pos="0"/>
          <w:tab w:val="left" w:pos="3720"/>
          <w:tab w:val="left" w:pos="4320"/>
        </w:tabs>
        <w:spacing w:line="360" w:lineRule="auto"/>
        <w:jc w:val="both"/>
        <w:rPr>
          <w:rFonts w:ascii="Arial" w:eastAsia="Arial" w:hAnsi="Arial" w:cs="Arial"/>
          <w:sz w:val="24"/>
          <w:szCs w:val="24"/>
        </w:rPr>
      </w:pPr>
    </w:p>
    <w:p w14:paraId="403ACD29" w14:textId="77777777" w:rsidR="00171ABE" w:rsidRPr="004019D5" w:rsidRDefault="00171ABE">
      <w:pPr>
        <w:tabs>
          <w:tab w:val="left" w:pos="0"/>
          <w:tab w:val="left" w:pos="3720"/>
          <w:tab w:val="left" w:pos="4320"/>
        </w:tabs>
        <w:spacing w:line="360" w:lineRule="auto"/>
        <w:jc w:val="both"/>
        <w:rPr>
          <w:rFonts w:ascii="Arial" w:eastAsia="Arial" w:hAnsi="Arial" w:cs="Arial"/>
          <w:sz w:val="24"/>
          <w:szCs w:val="24"/>
        </w:rPr>
      </w:pPr>
    </w:p>
    <w:p w14:paraId="0B44B01F" w14:textId="77777777" w:rsidR="00171ABE" w:rsidRPr="004019D5" w:rsidRDefault="00171ABE">
      <w:pPr>
        <w:tabs>
          <w:tab w:val="left" w:pos="0"/>
          <w:tab w:val="left" w:pos="3720"/>
          <w:tab w:val="left" w:pos="4320"/>
        </w:tabs>
        <w:spacing w:line="360" w:lineRule="auto"/>
        <w:jc w:val="both"/>
        <w:rPr>
          <w:rFonts w:ascii="Arial" w:eastAsia="Arial" w:hAnsi="Arial" w:cs="Arial"/>
          <w:sz w:val="24"/>
          <w:szCs w:val="24"/>
        </w:rPr>
      </w:pPr>
    </w:p>
    <w:p w14:paraId="63A35DFA" w14:textId="77777777" w:rsidR="00171ABE" w:rsidRPr="004019D5" w:rsidRDefault="00171ABE">
      <w:pPr>
        <w:tabs>
          <w:tab w:val="left" w:pos="0"/>
          <w:tab w:val="left" w:pos="3720"/>
          <w:tab w:val="left" w:pos="4320"/>
        </w:tabs>
        <w:spacing w:line="360" w:lineRule="auto"/>
        <w:jc w:val="both"/>
        <w:rPr>
          <w:rFonts w:ascii="Arial" w:eastAsia="Arial" w:hAnsi="Arial" w:cs="Arial"/>
          <w:sz w:val="24"/>
          <w:szCs w:val="24"/>
        </w:rPr>
      </w:pPr>
    </w:p>
    <w:p w14:paraId="34181A98" w14:textId="77777777" w:rsidR="00171ABE" w:rsidRPr="004019D5" w:rsidRDefault="00171ABE">
      <w:pPr>
        <w:tabs>
          <w:tab w:val="left" w:pos="0"/>
          <w:tab w:val="left" w:pos="3720"/>
          <w:tab w:val="left" w:pos="4320"/>
        </w:tabs>
        <w:spacing w:line="360" w:lineRule="auto"/>
        <w:jc w:val="both"/>
        <w:rPr>
          <w:rFonts w:ascii="Arial" w:eastAsia="Arial" w:hAnsi="Arial" w:cs="Arial"/>
          <w:sz w:val="24"/>
          <w:szCs w:val="24"/>
        </w:rPr>
      </w:pPr>
    </w:p>
    <w:p w14:paraId="5A041ADD" w14:textId="05E5CFD2" w:rsidR="004D103D" w:rsidRPr="004019D5" w:rsidRDefault="004D103D" w:rsidP="004D103D">
      <w:pPr>
        <w:pStyle w:val="Descripcin"/>
        <w:keepNext/>
        <w:jc w:val="both"/>
        <w:rPr>
          <w:rFonts w:ascii="Arial" w:hAnsi="Arial" w:cs="Arial"/>
          <w:i w:val="0"/>
          <w:iCs w:val="0"/>
          <w:sz w:val="20"/>
          <w:szCs w:val="20"/>
        </w:rPr>
      </w:pPr>
      <w:bookmarkStart w:id="260" w:name="_Toc215413648"/>
      <w:bookmarkStart w:id="261" w:name="_Toc215413771"/>
      <w:bookmarkStart w:id="262" w:name="_Toc215490740"/>
      <w:bookmarkStart w:id="263" w:name="_Toc215490823"/>
      <w:bookmarkStart w:id="264" w:name="_Toc215491606"/>
      <w:bookmarkStart w:id="265" w:name="_Toc215491786"/>
      <w:bookmarkStart w:id="266" w:name="_Toc215492292"/>
      <w:r w:rsidRPr="004019D5">
        <w:rPr>
          <w:rFonts w:ascii="Arial" w:hAnsi="Arial" w:cs="Arial"/>
          <w:i w:val="0"/>
          <w:iCs w:val="0"/>
          <w:sz w:val="20"/>
          <w:szCs w:val="20"/>
        </w:rPr>
        <w:lastRenderedPageBreak/>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Pr="004019D5">
        <w:rPr>
          <w:rFonts w:ascii="Arial" w:hAnsi="Arial" w:cs="Arial"/>
          <w:i w:val="0"/>
          <w:iCs w:val="0"/>
          <w:noProof/>
          <w:sz w:val="20"/>
          <w:szCs w:val="20"/>
        </w:rPr>
        <w:t>17</w:t>
      </w:r>
      <w:r w:rsidRPr="004019D5">
        <w:rPr>
          <w:rFonts w:ascii="Arial" w:hAnsi="Arial" w:cs="Arial"/>
          <w:i w:val="0"/>
          <w:iCs w:val="0"/>
          <w:sz w:val="20"/>
          <w:szCs w:val="20"/>
        </w:rPr>
        <w:fldChar w:fldCharType="end"/>
      </w:r>
      <w:r w:rsidRPr="004019D5">
        <w:rPr>
          <w:rFonts w:ascii="Arial" w:hAnsi="Arial" w:cs="Arial"/>
          <w:i w:val="0"/>
          <w:iCs w:val="0"/>
          <w:sz w:val="20"/>
          <w:szCs w:val="20"/>
        </w:rPr>
        <w:t>. Modelo As Is</w:t>
      </w:r>
      <w:bookmarkEnd w:id="260"/>
      <w:bookmarkEnd w:id="261"/>
      <w:bookmarkEnd w:id="262"/>
      <w:bookmarkEnd w:id="263"/>
      <w:bookmarkEnd w:id="264"/>
      <w:bookmarkEnd w:id="265"/>
      <w:bookmarkEnd w:id="266"/>
    </w:p>
    <w:p w14:paraId="686C84A9" w14:textId="57C2BC54" w:rsidR="00171ABE" w:rsidRPr="004019D5" w:rsidRDefault="00F5650E" w:rsidP="004D103D">
      <w:pPr>
        <w:keepNext/>
        <w:tabs>
          <w:tab w:val="left" w:pos="0"/>
          <w:tab w:val="left" w:pos="3720"/>
          <w:tab w:val="left" w:pos="4320"/>
        </w:tabs>
        <w:spacing w:line="360" w:lineRule="auto"/>
        <w:jc w:val="both"/>
        <w:rPr>
          <w:rFonts w:ascii="Arial" w:hAnsi="Arial" w:cs="Arial"/>
        </w:rPr>
      </w:pPr>
      <w:r w:rsidRPr="004019D5">
        <w:rPr>
          <w:rFonts w:ascii="Arial" w:eastAsia="Arial" w:hAnsi="Arial" w:cs="Arial"/>
          <w:noProof/>
          <w:sz w:val="24"/>
          <w:szCs w:val="24"/>
        </w:rPr>
        <w:drawing>
          <wp:inline distT="0" distB="0" distL="0" distR="0" wp14:anchorId="2042B60A" wp14:editId="431A9E13">
            <wp:extent cx="5752465" cy="4954270"/>
            <wp:effectExtent l="0" t="0" r="635" b="0"/>
            <wp:docPr id="20953291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2465" cy="4954270"/>
                    </a:xfrm>
                    <a:prstGeom prst="rect">
                      <a:avLst/>
                    </a:prstGeom>
                    <a:noFill/>
                    <a:ln>
                      <a:noFill/>
                    </a:ln>
                  </pic:spPr>
                </pic:pic>
              </a:graphicData>
            </a:graphic>
          </wp:inline>
        </w:drawing>
      </w:r>
    </w:p>
    <w:p w14:paraId="5D2C999D"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6D196CF9" w14:textId="77777777" w:rsidR="00171ABE" w:rsidRPr="004019D5" w:rsidRDefault="00171ABE" w:rsidP="00171ABE">
      <w:pPr>
        <w:keepNext/>
        <w:tabs>
          <w:tab w:val="left" w:pos="0"/>
          <w:tab w:val="left" w:pos="3720"/>
          <w:tab w:val="left" w:pos="4320"/>
        </w:tabs>
        <w:spacing w:line="360" w:lineRule="auto"/>
        <w:jc w:val="both"/>
        <w:rPr>
          <w:rFonts w:ascii="Arial" w:hAnsi="Arial" w:cs="Arial"/>
        </w:rPr>
      </w:pPr>
    </w:p>
    <w:p w14:paraId="6D064B9D" w14:textId="77777777" w:rsidR="00171ABE" w:rsidRPr="004019D5" w:rsidRDefault="00171ABE">
      <w:pPr>
        <w:tabs>
          <w:tab w:val="left" w:pos="0"/>
          <w:tab w:val="left" w:pos="3720"/>
          <w:tab w:val="left" w:pos="4320"/>
        </w:tabs>
        <w:spacing w:line="360" w:lineRule="auto"/>
        <w:jc w:val="both"/>
        <w:rPr>
          <w:rFonts w:ascii="Arial" w:eastAsia="Arial" w:hAnsi="Arial" w:cs="Arial"/>
          <w:sz w:val="24"/>
          <w:szCs w:val="24"/>
        </w:rPr>
      </w:pPr>
    </w:p>
    <w:p w14:paraId="3A0AB4F3" w14:textId="200E929C" w:rsidR="004D103D" w:rsidRPr="004019D5" w:rsidRDefault="004D103D" w:rsidP="004D103D">
      <w:pPr>
        <w:pStyle w:val="Descripcin"/>
        <w:keepNext/>
        <w:jc w:val="both"/>
        <w:rPr>
          <w:rFonts w:ascii="Arial" w:hAnsi="Arial" w:cs="Arial"/>
          <w:i w:val="0"/>
          <w:iCs w:val="0"/>
          <w:sz w:val="20"/>
          <w:szCs w:val="20"/>
        </w:rPr>
      </w:pPr>
      <w:bookmarkStart w:id="267" w:name="_Toc215413649"/>
      <w:bookmarkStart w:id="268" w:name="_Toc215413772"/>
      <w:bookmarkStart w:id="269" w:name="_Toc215490741"/>
      <w:bookmarkStart w:id="270" w:name="_Toc215490824"/>
      <w:bookmarkStart w:id="271" w:name="_Toc215491607"/>
      <w:bookmarkStart w:id="272" w:name="_Toc215491787"/>
      <w:bookmarkStart w:id="273" w:name="_Toc215492293"/>
      <w:r w:rsidRPr="004019D5">
        <w:rPr>
          <w:rFonts w:ascii="Arial" w:hAnsi="Arial" w:cs="Arial"/>
          <w:i w:val="0"/>
          <w:iCs w:val="0"/>
          <w:sz w:val="20"/>
          <w:szCs w:val="20"/>
        </w:rPr>
        <w:lastRenderedPageBreak/>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Pr="004019D5">
        <w:rPr>
          <w:rFonts w:ascii="Arial" w:hAnsi="Arial" w:cs="Arial"/>
          <w:i w:val="0"/>
          <w:iCs w:val="0"/>
          <w:noProof/>
          <w:sz w:val="20"/>
          <w:szCs w:val="20"/>
        </w:rPr>
        <w:t>18</w:t>
      </w:r>
      <w:r w:rsidRPr="004019D5">
        <w:rPr>
          <w:rFonts w:ascii="Arial" w:hAnsi="Arial" w:cs="Arial"/>
          <w:i w:val="0"/>
          <w:iCs w:val="0"/>
          <w:sz w:val="20"/>
          <w:szCs w:val="20"/>
        </w:rPr>
        <w:fldChar w:fldCharType="end"/>
      </w:r>
      <w:r w:rsidRPr="004019D5">
        <w:rPr>
          <w:rFonts w:ascii="Arial" w:hAnsi="Arial" w:cs="Arial"/>
          <w:i w:val="0"/>
          <w:iCs w:val="0"/>
          <w:sz w:val="20"/>
          <w:szCs w:val="20"/>
        </w:rPr>
        <w:t>. Modelo TO BE</w:t>
      </w:r>
      <w:bookmarkEnd w:id="267"/>
      <w:bookmarkEnd w:id="268"/>
      <w:bookmarkEnd w:id="269"/>
      <w:bookmarkEnd w:id="270"/>
      <w:bookmarkEnd w:id="271"/>
      <w:bookmarkEnd w:id="272"/>
      <w:bookmarkEnd w:id="273"/>
    </w:p>
    <w:p w14:paraId="7FE12E4C" w14:textId="358CEFC3" w:rsidR="00D513E7" w:rsidRPr="004019D5" w:rsidRDefault="004D103D" w:rsidP="00D513E7">
      <w:pPr>
        <w:keepNext/>
        <w:tabs>
          <w:tab w:val="left" w:pos="0"/>
          <w:tab w:val="left" w:pos="3720"/>
          <w:tab w:val="left" w:pos="4320"/>
        </w:tabs>
        <w:spacing w:line="360" w:lineRule="auto"/>
        <w:jc w:val="both"/>
        <w:rPr>
          <w:rFonts w:ascii="Arial" w:hAnsi="Arial" w:cs="Arial"/>
        </w:rPr>
      </w:pPr>
      <w:r w:rsidRPr="004019D5">
        <w:rPr>
          <w:rFonts w:ascii="Arial" w:hAnsi="Arial" w:cs="Arial"/>
          <w:noProof/>
        </w:rPr>
        <w:drawing>
          <wp:inline distT="0" distB="0" distL="0" distR="0" wp14:anchorId="3C9F39BD" wp14:editId="5DD98666">
            <wp:extent cx="5756275" cy="2526030"/>
            <wp:effectExtent l="0" t="0" r="0" b="7620"/>
            <wp:docPr id="139458553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85536" name="Imagen 2" descr="Diagrama&#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56275" cy="2526030"/>
                    </a:xfrm>
                    <a:prstGeom prst="rect">
                      <a:avLst/>
                    </a:prstGeom>
                    <a:noFill/>
                    <a:ln>
                      <a:noFill/>
                    </a:ln>
                  </pic:spPr>
                </pic:pic>
              </a:graphicData>
            </a:graphic>
          </wp:inline>
        </w:drawing>
      </w:r>
    </w:p>
    <w:p w14:paraId="130DF414"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1158B74E" w14:textId="77777777" w:rsidR="004D103D" w:rsidRPr="004019D5" w:rsidRDefault="004D103D" w:rsidP="004D103D">
      <w:pPr>
        <w:keepNext/>
        <w:spacing w:line="360" w:lineRule="auto"/>
        <w:jc w:val="right"/>
        <w:rPr>
          <w:rFonts w:ascii="Arial" w:hAnsi="Arial" w:cs="Arial"/>
          <w:color w:val="1F497D" w:themeColor="text2"/>
        </w:rPr>
      </w:pPr>
    </w:p>
    <w:p w14:paraId="31B9CB03" w14:textId="1E3B577D" w:rsidR="004D103D" w:rsidRPr="004019D5" w:rsidRDefault="004D103D" w:rsidP="004D103D">
      <w:pPr>
        <w:pStyle w:val="Descripcin"/>
        <w:keepNext/>
        <w:jc w:val="both"/>
        <w:rPr>
          <w:rFonts w:ascii="Arial" w:hAnsi="Arial" w:cs="Arial"/>
          <w:i w:val="0"/>
          <w:iCs w:val="0"/>
          <w:sz w:val="20"/>
          <w:szCs w:val="20"/>
        </w:rPr>
      </w:pPr>
      <w:bookmarkStart w:id="274" w:name="_Toc215413650"/>
      <w:bookmarkStart w:id="275" w:name="_Toc215413773"/>
      <w:bookmarkStart w:id="276" w:name="_Toc215490742"/>
      <w:bookmarkStart w:id="277" w:name="_Toc215490825"/>
      <w:bookmarkStart w:id="278" w:name="_Toc215491608"/>
      <w:bookmarkStart w:id="279" w:name="_Toc215491788"/>
      <w:bookmarkStart w:id="280" w:name="_Toc215492294"/>
      <w:r w:rsidRPr="004019D5">
        <w:rPr>
          <w:rFonts w:ascii="Arial" w:hAnsi="Arial" w:cs="Arial"/>
          <w:i w:val="0"/>
          <w:iCs w:val="0"/>
          <w:sz w:val="20"/>
          <w:szCs w:val="20"/>
        </w:rPr>
        <w:t xml:space="preserve">Ilustración </w:t>
      </w:r>
      <w:r w:rsidRPr="004019D5">
        <w:rPr>
          <w:rFonts w:ascii="Arial" w:hAnsi="Arial" w:cs="Arial"/>
          <w:i w:val="0"/>
          <w:iCs w:val="0"/>
          <w:sz w:val="20"/>
          <w:szCs w:val="20"/>
        </w:rPr>
        <w:fldChar w:fldCharType="begin"/>
      </w:r>
      <w:r w:rsidRPr="004019D5">
        <w:rPr>
          <w:rFonts w:ascii="Arial" w:hAnsi="Arial" w:cs="Arial"/>
          <w:i w:val="0"/>
          <w:iCs w:val="0"/>
          <w:sz w:val="20"/>
          <w:szCs w:val="20"/>
        </w:rPr>
        <w:instrText xml:space="preserve"> SEQ Ilustración \* ARABIC </w:instrText>
      </w:r>
      <w:r w:rsidRPr="004019D5">
        <w:rPr>
          <w:rFonts w:ascii="Arial" w:hAnsi="Arial" w:cs="Arial"/>
          <w:i w:val="0"/>
          <w:iCs w:val="0"/>
          <w:sz w:val="20"/>
          <w:szCs w:val="20"/>
        </w:rPr>
        <w:fldChar w:fldCharType="separate"/>
      </w:r>
      <w:r w:rsidRPr="004019D5">
        <w:rPr>
          <w:rFonts w:ascii="Arial" w:hAnsi="Arial" w:cs="Arial"/>
          <w:i w:val="0"/>
          <w:iCs w:val="0"/>
          <w:noProof/>
          <w:sz w:val="20"/>
          <w:szCs w:val="20"/>
        </w:rPr>
        <w:t>19</w:t>
      </w:r>
      <w:r w:rsidRPr="004019D5">
        <w:rPr>
          <w:rFonts w:ascii="Arial" w:hAnsi="Arial" w:cs="Arial"/>
          <w:i w:val="0"/>
          <w:iCs w:val="0"/>
          <w:sz w:val="20"/>
          <w:szCs w:val="20"/>
        </w:rPr>
        <w:fldChar w:fldCharType="end"/>
      </w:r>
      <w:r w:rsidRPr="004019D5">
        <w:rPr>
          <w:rFonts w:ascii="Arial" w:hAnsi="Arial" w:cs="Arial"/>
          <w:i w:val="0"/>
          <w:iCs w:val="0"/>
          <w:sz w:val="20"/>
          <w:szCs w:val="20"/>
        </w:rPr>
        <w:t>. Diagrama de Arquitectura</w:t>
      </w:r>
      <w:bookmarkEnd w:id="274"/>
      <w:bookmarkEnd w:id="275"/>
      <w:bookmarkEnd w:id="276"/>
      <w:bookmarkEnd w:id="277"/>
      <w:bookmarkEnd w:id="278"/>
      <w:bookmarkEnd w:id="279"/>
      <w:bookmarkEnd w:id="280"/>
    </w:p>
    <w:p w14:paraId="5D41E1BE" w14:textId="0D59F5AA" w:rsidR="004D103D" w:rsidRPr="004019D5" w:rsidRDefault="004D103D" w:rsidP="00D513E7">
      <w:pPr>
        <w:keepNext/>
        <w:tabs>
          <w:tab w:val="left" w:pos="0"/>
          <w:tab w:val="left" w:pos="3720"/>
          <w:tab w:val="left" w:pos="4320"/>
        </w:tabs>
        <w:spacing w:line="360" w:lineRule="auto"/>
        <w:jc w:val="both"/>
        <w:rPr>
          <w:rFonts w:ascii="Arial" w:hAnsi="Arial" w:cs="Arial"/>
        </w:rPr>
      </w:pPr>
      <w:r w:rsidRPr="004019D5">
        <w:rPr>
          <w:rFonts w:ascii="Arial" w:hAnsi="Arial" w:cs="Arial"/>
          <w:noProof/>
        </w:rPr>
        <w:drawing>
          <wp:inline distT="0" distB="0" distL="0" distR="0" wp14:anchorId="3A6C8406" wp14:editId="6C5A4069">
            <wp:extent cx="5756275" cy="2404110"/>
            <wp:effectExtent l="0" t="0" r="0" b="0"/>
            <wp:docPr id="13439269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56275" cy="2404110"/>
                    </a:xfrm>
                    <a:prstGeom prst="rect">
                      <a:avLst/>
                    </a:prstGeom>
                    <a:noFill/>
                    <a:ln>
                      <a:noFill/>
                    </a:ln>
                  </pic:spPr>
                </pic:pic>
              </a:graphicData>
            </a:graphic>
          </wp:inline>
        </w:drawing>
      </w:r>
    </w:p>
    <w:p w14:paraId="19596727" w14:textId="77777777" w:rsidR="004B6943" w:rsidRPr="004019D5" w:rsidRDefault="004B6943" w:rsidP="004B6943">
      <w:pPr>
        <w:keepNext/>
        <w:spacing w:line="360" w:lineRule="auto"/>
        <w:rPr>
          <w:rFonts w:ascii="Arial" w:hAnsi="Arial" w:cs="Arial"/>
          <w:color w:val="1F497D" w:themeColor="text2"/>
        </w:rPr>
      </w:pPr>
      <w:r w:rsidRPr="004019D5">
        <w:rPr>
          <w:rFonts w:ascii="Arial" w:hAnsi="Arial" w:cs="Arial"/>
          <w:color w:val="1F497D" w:themeColor="text2"/>
        </w:rPr>
        <w:t>Nota. Elaboración propia.</w:t>
      </w:r>
    </w:p>
    <w:p w14:paraId="392EDB38" w14:textId="77777777" w:rsidR="004D103D" w:rsidRPr="004019D5" w:rsidRDefault="004D103D" w:rsidP="00D513E7">
      <w:pPr>
        <w:keepNext/>
        <w:tabs>
          <w:tab w:val="left" w:pos="0"/>
          <w:tab w:val="left" w:pos="3720"/>
          <w:tab w:val="left" w:pos="4320"/>
        </w:tabs>
        <w:spacing w:line="360" w:lineRule="auto"/>
        <w:jc w:val="both"/>
        <w:rPr>
          <w:rFonts w:ascii="Arial" w:hAnsi="Arial" w:cs="Arial"/>
        </w:rPr>
      </w:pPr>
    </w:p>
    <w:p w14:paraId="167C4DBD" w14:textId="44021C15" w:rsidR="004D103D" w:rsidRPr="004019D5" w:rsidRDefault="004D103D" w:rsidP="004D103D">
      <w:pPr>
        <w:rPr>
          <w:rFonts w:ascii="Arial" w:hAnsi="Arial" w:cs="Arial"/>
        </w:rPr>
      </w:pPr>
    </w:p>
    <w:sectPr w:rsidR="004D103D" w:rsidRPr="004019D5">
      <w:headerReference w:type="default" r:id="rId55"/>
      <w:footerReference w:type="default" r:id="rId56"/>
      <w:headerReference w:type="first" r:id="rId57"/>
      <w:pgSz w:w="12240" w:h="15840"/>
      <w:pgMar w:top="1417" w:right="1474"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30C93" w14:textId="77777777" w:rsidR="0011501A" w:rsidRDefault="0011501A">
      <w:r>
        <w:separator/>
      </w:r>
    </w:p>
  </w:endnote>
  <w:endnote w:type="continuationSeparator" w:id="0">
    <w:p w14:paraId="169274E7" w14:textId="77777777" w:rsidR="0011501A" w:rsidRDefault="00115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D157513-4F9F-4949-AFF9-461CB3CCF3D9}"/>
  </w:font>
  <w:font w:name="Cambria">
    <w:panose1 w:val="02040503050406030204"/>
    <w:charset w:val="00"/>
    <w:family w:val="roman"/>
    <w:pitch w:val="variable"/>
    <w:sig w:usb0="E00006FF" w:usb1="420024FF" w:usb2="02000000" w:usb3="00000000" w:csb0="0000019F" w:csb1="00000000"/>
    <w:embedRegular r:id="rId2" w:fontKey="{44D440BF-0C37-43D8-9EC9-14EB7EC15234}"/>
  </w:font>
  <w:font w:name="Tahoma">
    <w:panose1 w:val="020B0604030504040204"/>
    <w:charset w:val="00"/>
    <w:family w:val="swiss"/>
    <w:pitch w:val="variable"/>
    <w:sig w:usb0="E1002EFF" w:usb1="C000605B" w:usb2="00000029" w:usb3="00000000" w:csb0="000101FF" w:csb1="00000000"/>
    <w:embedRegular r:id="rId3" w:fontKey="{5BE5D4F8-8BF2-4C60-8B30-85C2028F8072}"/>
  </w:font>
  <w:font w:name="Georgia">
    <w:panose1 w:val="02040502050405020303"/>
    <w:charset w:val="00"/>
    <w:family w:val="roman"/>
    <w:pitch w:val="variable"/>
    <w:sig w:usb0="00000287" w:usb1="00000000" w:usb2="00000000" w:usb3="00000000" w:csb0="0000009F" w:csb1="00000000"/>
    <w:embedRegular r:id="rId4" w:fontKey="{7935E258-AC2C-467F-83AA-5032CB65098C}"/>
    <w:embedItalic r:id="rId5" w:fontKey="{55E44A21-33B7-4CD7-BDAB-2868BA72338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8ABEB0BA-6687-4F0B-8C4A-0B96B18AED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FC" w14:textId="77777777" w:rsidR="00536F2C" w:rsidRDefault="00536F2C">
    <w:pPr>
      <w:pBdr>
        <w:top w:val="nil"/>
        <w:left w:val="nil"/>
        <w:bottom w:val="nil"/>
        <w:right w:val="nil"/>
        <w:between w:val="nil"/>
      </w:pBdr>
      <w:tabs>
        <w:tab w:val="center" w:pos="4419"/>
        <w:tab w:val="right" w:pos="8838"/>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CA0C5" w14:textId="77777777" w:rsidR="0011501A" w:rsidRDefault="0011501A">
      <w:r>
        <w:separator/>
      </w:r>
    </w:p>
  </w:footnote>
  <w:footnote w:type="continuationSeparator" w:id="0">
    <w:p w14:paraId="2EE7A664" w14:textId="77777777" w:rsidR="0011501A" w:rsidRDefault="00115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FA" w14:textId="59FDDC45" w:rsidR="00536F2C" w:rsidRDefault="00000000">
    <w:pPr>
      <w:pBdr>
        <w:top w:val="nil"/>
        <w:left w:val="nil"/>
        <w:bottom w:val="nil"/>
        <w:right w:val="nil"/>
        <w:between w:val="nil"/>
      </w:pBdr>
      <w:tabs>
        <w:tab w:val="center" w:pos="4419"/>
        <w:tab w:val="right" w:pos="8838"/>
      </w:tabs>
      <w:jc w:val="right"/>
      <w:rPr>
        <w:color w:val="000000"/>
      </w:rPr>
    </w:pPr>
    <w:r>
      <w:fldChar w:fldCharType="begin"/>
    </w:r>
    <w:r>
      <w:instrText>PAGE</w:instrText>
    </w:r>
    <w:r>
      <w:fldChar w:fldCharType="separate"/>
    </w:r>
    <w:r w:rsidR="00657687">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FB" w14:textId="77777777" w:rsidR="00536F2C" w:rsidRDefault="00536F2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60B"/>
    <w:multiLevelType w:val="multilevel"/>
    <w:tmpl w:val="0B784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8B62DC"/>
    <w:multiLevelType w:val="multilevel"/>
    <w:tmpl w:val="B28E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842E2"/>
    <w:multiLevelType w:val="multilevel"/>
    <w:tmpl w:val="44723A9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9450F52"/>
    <w:multiLevelType w:val="multilevel"/>
    <w:tmpl w:val="C38A3DB8"/>
    <w:lvl w:ilvl="0">
      <w:start w:val="6"/>
      <w:numFmt w:val="decimal"/>
      <w:lvlText w:val="%1."/>
      <w:lvlJc w:val="left"/>
      <w:pPr>
        <w:ind w:left="390" w:hanging="39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4" w15:restartNumberingAfterBreak="0">
    <w:nsid w:val="1A171838"/>
    <w:multiLevelType w:val="multilevel"/>
    <w:tmpl w:val="92E6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034C7"/>
    <w:multiLevelType w:val="multilevel"/>
    <w:tmpl w:val="F976B326"/>
    <w:lvl w:ilvl="0">
      <w:start w:val="6"/>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B037171"/>
    <w:multiLevelType w:val="multilevel"/>
    <w:tmpl w:val="867CE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DB229E"/>
    <w:multiLevelType w:val="multilevel"/>
    <w:tmpl w:val="7200C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0C0272"/>
    <w:multiLevelType w:val="multilevel"/>
    <w:tmpl w:val="1B808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1E09E6"/>
    <w:multiLevelType w:val="multilevel"/>
    <w:tmpl w:val="4C027BE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395571E"/>
    <w:multiLevelType w:val="multilevel"/>
    <w:tmpl w:val="A48A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4734C"/>
    <w:multiLevelType w:val="multilevel"/>
    <w:tmpl w:val="95FED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F11548"/>
    <w:multiLevelType w:val="multilevel"/>
    <w:tmpl w:val="38300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FE016A"/>
    <w:multiLevelType w:val="multilevel"/>
    <w:tmpl w:val="E1AA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F2642"/>
    <w:multiLevelType w:val="multilevel"/>
    <w:tmpl w:val="E6E80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321BCF"/>
    <w:multiLevelType w:val="multilevel"/>
    <w:tmpl w:val="FE968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C7071C6"/>
    <w:multiLevelType w:val="multilevel"/>
    <w:tmpl w:val="0E5C29C6"/>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F505B81"/>
    <w:multiLevelType w:val="multilevel"/>
    <w:tmpl w:val="736096B6"/>
    <w:lvl w:ilvl="0">
      <w:start w:val="8"/>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F5B64C1"/>
    <w:multiLevelType w:val="multilevel"/>
    <w:tmpl w:val="2AA42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F8428D"/>
    <w:multiLevelType w:val="multilevel"/>
    <w:tmpl w:val="978C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758A5"/>
    <w:multiLevelType w:val="multilevel"/>
    <w:tmpl w:val="08B0C43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54C7247"/>
    <w:multiLevelType w:val="multilevel"/>
    <w:tmpl w:val="A52E7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581552F"/>
    <w:multiLevelType w:val="multilevel"/>
    <w:tmpl w:val="E132DE24"/>
    <w:lvl w:ilvl="0">
      <w:start w:val="1"/>
      <w:numFmt w:val="bullet"/>
      <w:lvlText w:val=""/>
      <w:lvlJc w:val="left"/>
      <w:pPr>
        <w:tabs>
          <w:tab w:val="num" w:pos="720"/>
        </w:tabs>
        <w:ind w:left="720" w:hanging="360"/>
      </w:pPr>
      <w:rPr>
        <w:rFonts w:ascii="Symbol" w:hAnsi="Symbol" w:hint="default"/>
        <w:b w:val="0"/>
        <w:bCs w:val="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B4674"/>
    <w:multiLevelType w:val="multilevel"/>
    <w:tmpl w:val="4006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32A19"/>
    <w:multiLevelType w:val="multilevel"/>
    <w:tmpl w:val="79FE7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AFE5596"/>
    <w:multiLevelType w:val="multilevel"/>
    <w:tmpl w:val="5D6EB8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CE9034A"/>
    <w:multiLevelType w:val="multilevel"/>
    <w:tmpl w:val="A0C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1D3011"/>
    <w:multiLevelType w:val="multilevel"/>
    <w:tmpl w:val="8A3C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FF0F41"/>
    <w:multiLevelType w:val="multilevel"/>
    <w:tmpl w:val="D082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673F60"/>
    <w:multiLevelType w:val="multilevel"/>
    <w:tmpl w:val="31B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13394F"/>
    <w:multiLevelType w:val="multilevel"/>
    <w:tmpl w:val="B660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336679"/>
    <w:multiLevelType w:val="multilevel"/>
    <w:tmpl w:val="17EC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C2E22"/>
    <w:multiLevelType w:val="multilevel"/>
    <w:tmpl w:val="1B560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96845B1"/>
    <w:multiLevelType w:val="multilevel"/>
    <w:tmpl w:val="CB0E8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9D1A81"/>
    <w:multiLevelType w:val="multilevel"/>
    <w:tmpl w:val="125CD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B9949D9"/>
    <w:multiLevelType w:val="multilevel"/>
    <w:tmpl w:val="A1E8C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EB21A73"/>
    <w:multiLevelType w:val="multilevel"/>
    <w:tmpl w:val="C4F23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0E87D5F"/>
    <w:multiLevelType w:val="multilevel"/>
    <w:tmpl w:val="1700A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2326E9B"/>
    <w:multiLevelType w:val="multilevel"/>
    <w:tmpl w:val="E0E2E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2D268DE"/>
    <w:multiLevelType w:val="multilevel"/>
    <w:tmpl w:val="C8026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9C17012"/>
    <w:multiLevelType w:val="multilevel"/>
    <w:tmpl w:val="44249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0843539"/>
    <w:multiLevelType w:val="multilevel"/>
    <w:tmpl w:val="16D8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7030C"/>
    <w:multiLevelType w:val="multilevel"/>
    <w:tmpl w:val="275A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B6CAB"/>
    <w:multiLevelType w:val="multilevel"/>
    <w:tmpl w:val="43C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58333B"/>
    <w:multiLevelType w:val="multilevel"/>
    <w:tmpl w:val="4F223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7C92A2E"/>
    <w:multiLevelType w:val="multilevel"/>
    <w:tmpl w:val="CFB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FA5172"/>
    <w:multiLevelType w:val="multilevel"/>
    <w:tmpl w:val="832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EB6499"/>
    <w:multiLevelType w:val="multilevel"/>
    <w:tmpl w:val="050C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F43AB9"/>
    <w:multiLevelType w:val="hybridMultilevel"/>
    <w:tmpl w:val="2FE4C458"/>
    <w:lvl w:ilvl="0" w:tplc="580A000F">
      <w:start w:val="1"/>
      <w:numFmt w:val="decimal"/>
      <w:lvlText w:val="%1."/>
      <w:lvlJc w:val="left"/>
      <w:pPr>
        <w:ind w:left="360" w:hanging="360"/>
      </w:pPr>
      <w:rPr>
        <w:rFonts w:hint="default"/>
      </w:r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9" w15:restartNumberingAfterBreak="0">
    <w:nsid w:val="7D6E44F1"/>
    <w:multiLevelType w:val="multilevel"/>
    <w:tmpl w:val="29922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DE167E5"/>
    <w:multiLevelType w:val="multilevel"/>
    <w:tmpl w:val="ED22C6A0"/>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68338285">
    <w:abstractNumId w:val="11"/>
  </w:num>
  <w:num w:numId="2" w16cid:durableId="546643062">
    <w:abstractNumId w:val="18"/>
  </w:num>
  <w:num w:numId="3" w16cid:durableId="1315405303">
    <w:abstractNumId w:val="44"/>
  </w:num>
  <w:num w:numId="4" w16cid:durableId="1217619154">
    <w:abstractNumId w:val="8"/>
  </w:num>
  <w:num w:numId="5" w16cid:durableId="727655565">
    <w:abstractNumId w:val="24"/>
  </w:num>
  <w:num w:numId="6" w16cid:durableId="834346768">
    <w:abstractNumId w:val="0"/>
  </w:num>
  <w:num w:numId="7" w16cid:durableId="438834819">
    <w:abstractNumId w:val="32"/>
  </w:num>
  <w:num w:numId="8" w16cid:durableId="636841939">
    <w:abstractNumId w:val="49"/>
  </w:num>
  <w:num w:numId="9" w16cid:durableId="497624306">
    <w:abstractNumId w:val="36"/>
  </w:num>
  <w:num w:numId="10" w16cid:durableId="943880640">
    <w:abstractNumId w:val="12"/>
  </w:num>
  <w:num w:numId="11" w16cid:durableId="1399477656">
    <w:abstractNumId w:val="25"/>
  </w:num>
  <w:num w:numId="12" w16cid:durableId="2078431193">
    <w:abstractNumId w:val="15"/>
  </w:num>
  <w:num w:numId="13" w16cid:durableId="1912688780">
    <w:abstractNumId w:val="39"/>
  </w:num>
  <w:num w:numId="14" w16cid:durableId="1488588615">
    <w:abstractNumId w:val="40"/>
  </w:num>
  <w:num w:numId="15" w16cid:durableId="1022049019">
    <w:abstractNumId w:val="7"/>
  </w:num>
  <w:num w:numId="16" w16cid:durableId="1559432656">
    <w:abstractNumId w:val="50"/>
  </w:num>
  <w:num w:numId="17" w16cid:durableId="77993524">
    <w:abstractNumId w:val="14"/>
  </w:num>
  <w:num w:numId="18" w16cid:durableId="1619336609">
    <w:abstractNumId w:val="6"/>
  </w:num>
  <w:num w:numId="19" w16cid:durableId="911935096">
    <w:abstractNumId w:val="2"/>
  </w:num>
  <w:num w:numId="20" w16cid:durableId="872036811">
    <w:abstractNumId w:val="34"/>
  </w:num>
  <w:num w:numId="21" w16cid:durableId="1160148468">
    <w:abstractNumId w:val="20"/>
  </w:num>
  <w:num w:numId="22" w16cid:durableId="1469128000">
    <w:abstractNumId w:val="35"/>
  </w:num>
  <w:num w:numId="23" w16cid:durableId="1832479790">
    <w:abstractNumId w:val="37"/>
  </w:num>
  <w:num w:numId="24" w16cid:durableId="1251549391">
    <w:abstractNumId w:val="38"/>
  </w:num>
  <w:num w:numId="25" w16cid:durableId="1676686634">
    <w:abstractNumId w:val="21"/>
  </w:num>
  <w:num w:numId="26" w16cid:durableId="104617200">
    <w:abstractNumId w:val="33"/>
  </w:num>
  <w:num w:numId="27" w16cid:durableId="1528368726">
    <w:abstractNumId w:val="47"/>
  </w:num>
  <w:num w:numId="28" w16cid:durableId="1860776954">
    <w:abstractNumId w:val="29"/>
  </w:num>
  <w:num w:numId="29" w16cid:durableId="753818633">
    <w:abstractNumId w:val="26"/>
  </w:num>
  <w:num w:numId="30" w16cid:durableId="1332492884">
    <w:abstractNumId w:val="1"/>
  </w:num>
  <w:num w:numId="31" w16cid:durableId="2112358191">
    <w:abstractNumId w:val="45"/>
  </w:num>
  <w:num w:numId="32" w16cid:durableId="1231042351">
    <w:abstractNumId w:val="19"/>
  </w:num>
  <w:num w:numId="33" w16cid:durableId="297491349">
    <w:abstractNumId w:val="9"/>
  </w:num>
  <w:num w:numId="34" w16cid:durableId="952859334">
    <w:abstractNumId w:val="17"/>
  </w:num>
  <w:num w:numId="35" w16cid:durableId="240412812">
    <w:abstractNumId w:val="48"/>
  </w:num>
  <w:num w:numId="36" w16cid:durableId="2015107883">
    <w:abstractNumId w:val="16"/>
  </w:num>
  <w:num w:numId="37" w16cid:durableId="726489314">
    <w:abstractNumId w:val="5"/>
  </w:num>
  <w:num w:numId="38" w16cid:durableId="170066229">
    <w:abstractNumId w:val="3"/>
  </w:num>
  <w:num w:numId="39" w16cid:durableId="888954918">
    <w:abstractNumId w:val="41"/>
  </w:num>
  <w:num w:numId="40" w16cid:durableId="165361413">
    <w:abstractNumId w:val="31"/>
  </w:num>
  <w:num w:numId="41" w16cid:durableId="28772119">
    <w:abstractNumId w:val="42"/>
  </w:num>
  <w:num w:numId="42" w16cid:durableId="1893347544">
    <w:abstractNumId w:val="28"/>
  </w:num>
  <w:num w:numId="43" w16cid:durableId="857278056">
    <w:abstractNumId w:val="4"/>
  </w:num>
  <w:num w:numId="44" w16cid:durableId="876623710">
    <w:abstractNumId w:val="46"/>
  </w:num>
  <w:num w:numId="45" w16cid:durableId="1047025900">
    <w:abstractNumId w:val="43"/>
  </w:num>
  <w:num w:numId="46" w16cid:durableId="1499423996">
    <w:abstractNumId w:val="23"/>
  </w:num>
  <w:num w:numId="47" w16cid:durableId="2097246229">
    <w:abstractNumId w:val="27"/>
  </w:num>
  <w:num w:numId="48" w16cid:durableId="696664338">
    <w:abstractNumId w:val="13"/>
  </w:num>
  <w:num w:numId="49" w16cid:durableId="1963263248">
    <w:abstractNumId w:val="10"/>
  </w:num>
  <w:num w:numId="50" w16cid:durableId="1872185202">
    <w:abstractNumId w:val="30"/>
  </w:num>
  <w:num w:numId="51" w16cid:durableId="17260988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F2C"/>
    <w:rsid w:val="00007775"/>
    <w:rsid w:val="0002674B"/>
    <w:rsid w:val="00051782"/>
    <w:rsid w:val="000A58BC"/>
    <w:rsid w:val="000C193F"/>
    <w:rsid w:val="000F1AA0"/>
    <w:rsid w:val="0011501A"/>
    <w:rsid w:val="00135C9A"/>
    <w:rsid w:val="00156B8D"/>
    <w:rsid w:val="00167719"/>
    <w:rsid w:val="00171ABE"/>
    <w:rsid w:val="001B6A33"/>
    <w:rsid w:val="001F0EE5"/>
    <w:rsid w:val="00205514"/>
    <w:rsid w:val="00205F4A"/>
    <w:rsid w:val="0022786F"/>
    <w:rsid w:val="002A7AD2"/>
    <w:rsid w:val="002C73EB"/>
    <w:rsid w:val="002D1DF9"/>
    <w:rsid w:val="00306387"/>
    <w:rsid w:val="00311815"/>
    <w:rsid w:val="00336179"/>
    <w:rsid w:val="00381030"/>
    <w:rsid w:val="00384688"/>
    <w:rsid w:val="00391AEE"/>
    <w:rsid w:val="003C09FA"/>
    <w:rsid w:val="003F358E"/>
    <w:rsid w:val="004019D5"/>
    <w:rsid w:val="00422FD2"/>
    <w:rsid w:val="00477843"/>
    <w:rsid w:val="00482394"/>
    <w:rsid w:val="004B6943"/>
    <w:rsid w:val="004D103D"/>
    <w:rsid w:val="004D5A3B"/>
    <w:rsid w:val="004F61A6"/>
    <w:rsid w:val="00513CF3"/>
    <w:rsid w:val="00516792"/>
    <w:rsid w:val="00535D7B"/>
    <w:rsid w:val="00536F2C"/>
    <w:rsid w:val="00563E87"/>
    <w:rsid w:val="00576695"/>
    <w:rsid w:val="00591BC0"/>
    <w:rsid w:val="00593B1E"/>
    <w:rsid w:val="005E06CA"/>
    <w:rsid w:val="005E1CEC"/>
    <w:rsid w:val="00617F9C"/>
    <w:rsid w:val="006330DC"/>
    <w:rsid w:val="00633E45"/>
    <w:rsid w:val="0065335A"/>
    <w:rsid w:val="00657687"/>
    <w:rsid w:val="006A649B"/>
    <w:rsid w:val="006C1A7B"/>
    <w:rsid w:val="006C4977"/>
    <w:rsid w:val="007075F0"/>
    <w:rsid w:val="007B4181"/>
    <w:rsid w:val="007E2CA4"/>
    <w:rsid w:val="00832D6B"/>
    <w:rsid w:val="008410A3"/>
    <w:rsid w:val="0088433C"/>
    <w:rsid w:val="00894583"/>
    <w:rsid w:val="00895F54"/>
    <w:rsid w:val="008A47FA"/>
    <w:rsid w:val="008E2662"/>
    <w:rsid w:val="00916F46"/>
    <w:rsid w:val="00940F0A"/>
    <w:rsid w:val="00A35247"/>
    <w:rsid w:val="00A36462"/>
    <w:rsid w:val="00A6345F"/>
    <w:rsid w:val="00AC34EE"/>
    <w:rsid w:val="00AC5289"/>
    <w:rsid w:val="00B16597"/>
    <w:rsid w:val="00B241D1"/>
    <w:rsid w:val="00B25E8E"/>
    <w:rsid w:val="00B26605"/>
    <w:rsid w:val="00B52058"/>
    <w:rsid w:val="00B63D54"/>
    <w:rsid w:val="00BC37EF"/>
    <w:rsid w:val="00C04863"/>
    <w:rsid w:val="00C22294"/>
    <w:rsid w:val="00C34194"/>
    <w:rsid w:val="00C434B0"/>
    <w:rsid w:val="00C85D6B"/>
    <w:rsid w:val="00CB3E33"/>
    <w:rsid w:val="00CB6F69"/>
    <w:rsid w:val="00CD2C3E"/>
    <w:rsid w:val="00CD36F4"/>
    <w:rsid w:val="00CF14DE"/>
    <w:rsid w:val="00D0192D"/>
    <w:rsid w:val="00D047F7"/>
    <w:rsid w:val="00D06F4B"/>
    <w:rsid w:val="00D33812"/>
    <w:rsid w:val="00D513E7"/>
    <w:rsid w:val="00D733E0"/>
    <w:rsid w:val="00D81822"/>
    <w:rsid w:val="00DA1BCC"/>
    <w:rsid w:val="00DB6F91"/>
    <w:rsid w:val="00E02C0F"/>
    <w:rsid w:val="00E0593D"/>
    <w:rsid w:val="00E16F73"/>
    <w:rsid w:val="00E6431E"/>
    <w:rsid w:val="00EF7149"/>
    <w:rsid w:val="00F45DB8"/>
    <w:rsid w:val="00F53EC1"/>
    <w:rsid w:val="00F5650E"/>
    <w:rsid w:val="00F56CDB"/>
    <w:rsid w:val="00F718B9"/>
    <w:rsid w:val="00F742B3"/>
    <w:rsid w:val="00FA52F4"/>
    <w:rsid w:val="00FE5519"/>
    <w:rsid w:val="00FF2DD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1166C"/>
  <w15:docId w15:val="{55A4F267-F23B-47F6-8BA2-DAD49420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s" w:eastAsia="es-419"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mbria" w:eastAsia="Cambria" w:hAnsi="Cambria" w:cs="Cambria"/>
      <w:color w:val="366091"/>
      <w:sz w:val="32"/>
      <w:szCs w:val="32"/>
    </w:rPr>
  </w:style>
  <w:style w:type="paragraph" w:styleId="Ttulo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 Normal"/>
    <w:tblPr>
      <w:tblCellMar>
        <w:top w:w="0" w:type="dxa"/>
        <w:left w:w="0" w:type="dxa"/>
        <w:bottom w:w="0" w:type="dxa"/>
        <w:right w:w="0" w:type="dxa"/>
      </w:tblCellMar>
    </w:tblPr>
  </w:style>
  <w:style w:type="paragraph" w:styleId="Prrafodelista">
    <w:name w:val="List Paragraph"/>
    <w:basedOn w:val="Normal"/>
    <w:uiPriority w:val="34"/>
    <w:qFormat/>
    <w:rsid w:val="00B75C48"/>
    <w:pPr>
      <w:ind w:left="720"/>
      <w:contextualSpacing/>
    </w:pPr>
  </w:style>
  <w:style w:type="paragraph" w:styleId="Textodeglobo">
    <w:name w:val="Balloon Text"/>
    <w:basedOn w:val="Normal"/>
    <w:link w:val="TextodegloboCar"/>
    <w:uiPriority w:val="99"/>
    <w:semiHidden/>
    <w:unhideWhenUsed/>
    <w:rsid w:val="0092697C"/>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97C"/>
    <w:rPr>
      <w:rFonts w:ascii="Tahoma" w:eastAsia="Times New Roman" w:hAnsi="Tahoma" w:cs="Tahoma"/>
      <w:sz w:val="16"/>
      <w:szCs w:val="16"/>
      <w:lang w:val="es-ES" w:eastAsia="es-ES"/>
    </w:rPr>
  </w:style>
  <w:style w:type="character" w:customStyle="1" w:styleId="normaltextrun">
    <w:name w:val="normaltextrun"/>
    <w:basedOn w:val="Fuentedeprrafopredeter"/>
    <w:rsid w:val="008B4E91"/>
  </w:style>
  <w:style w:type="character" w:customStyle="1" w:styleId="eop">
    <w:name w:val="eop"/>
    <w:basedOn w:val="Fuentedeprrafopredeter"/>
    <w:rsid w:val="008B4E91"/>
  </w:style>
  <w:style w:type="paragraph" w:customStyle="1" w:styleId="paragraph">
    <w:name w:val="paragraph"/>
    <w:basedOn w:val="Normal"/>
    <w:rsid w:val="00687D8E"/>
    <w:pPr>
      <w:widowControl/>
      <w:spacing w:before="100" w:beforeAutospacing="1" w:after="100" w:afterAutospacing="1"/>
    </w:pPr>
    <w:rPr>
      <w:rFonts w:ascii="Times New Roman" w:hAnsi="Times New Roman" w:cs="Times New Roman"/>
      <w:sz w:val="24"/>
      <w:szCs w:val="24"/>
      <w:lang w:val="es-CL" w:eastAsia="es-CL"/>
    </w:rPr>
  </w:style>
  <w:style w:type="character" w:styleId="Hipervnculo">
    <w:name w:val="Hyperlink"/>
    <w:basedOn w:val="Fuentedeprrafopredeter"/>
    <w:uiPriority w:val="99"/>
    <w:unhideWhenUsed/>
    <w:rsid w:val="005A6BDB"/>
    <w:rPr>
      <w:color w:val="0000FF"/>
      <w:u w:val="single"/>
    </w:rPr>
  </w:style>
  <w:style w:type="paragraph" w:styleId="NormalWeb">
    <w:name w:val="Normal (Web)"/>
    <w:basedOn w:val="Normal"/>
    <w:uiPriority w:val="99"/>
    <w:semiHidden/>
    <w:unhideWhenUsed/>
    <w:rsid w:val="000718CC"/>
    <w:pPr>
      <w:widowControl/>
      <w:spacing w:before="100" w:beforeAutospacing="1" w:after="100" w:afterAutospacing="1"/>
    </w:pPr>
    <w:rPr>
      <w:rFonts w:ascii="Times New Roman" w:hAnsi="Times New Roman" w:cs="Times New Roman"/>
      <w:sz w:val="24"/>
      <w:szCs w:val="24"/>
      <w:lang w:val="es-CL" w:eastAsia="es-CL"/>
    </w:rPr>
  </w:style>
  <w:style w:type="paragraph" w:styleId="Encabezado">
    <w:name w:val="header"/>
    <w:basedOn w:val="Normal"/>
    <w:link w:val="EncabezadoCar"/>
    <w:uiPriority w:val="99"/>
    <w:unhideWhenUsed/>
    <w:rsid w:val="00940C54"/>
    <w:pPr>
      <w:tabs>
        <w:tab w:val="center" w:pos="4419"/>
        <w:tab w:val="right" w:pos="8838"/>
      </w:tabs>
    </w:pPr>
  </w:style>
  <w:style w:type="character" w:customStyle="1" w:styleId="EncabezadoCar">
    <w:name w:val="Encabezado Car"/>
    <w:basedOn w:val="Fuentedeprrafopredeter"/>
    <w:link w:val="Encabezado"/>
    <w:uiPriority w:val="99"/>
    <w:rsid w:val="00940C54"/>
    <w:rPr>
      <w:rFonts w:ascii="Courier New" w:eastAsia="Times New Roman" w:hAnsi="Courier New" w:cs="Courier New"/>
      <w:sz w:val="20"/>
      <w:szCs w:val="20"/>
      <w:lang w:val="es-ES" w:eastAsia="es-ES"/>
    </w:rPr>
  </w:style>
  <w:style w:type="paragraph" w:styleId="Piedepgina">
    <w:name w:val="footer"/>
    <w:basedOn w:val="Normal"/>
    <w:link w:val="PiedepginaCar"/>
    <w:uiPriority w:val="99"/>
    <w:unhideWhenUsed/>
    <w:rsid w:val="00940C54"/>
    <w:pPr>
      <w:tabs>
        <w:tab w:val="center" w:pos="4419"/>
        <w:tab w:val="right" w:pos="8838"/>
      </w:tabs>
    </w:pPr>
  </w:style>
  <w:style w:type="character" w:customStyle="1" w:styleId="PiedepginaCar">
    <w:name w:val="Pie de página Car"/>
    <w:basedOn w:val="Fuentedeprrafopredeter"/>
    <w:link w:val="Piedepgina"/>
    <w:uiPriority w:val="99"/>
    <w:rsid w:val="00940C54"/>
    <w:rPr>
      <w:rFonts w:ascii="Courier New" w:eastAsia="Times New Roman" w:hAnsi="Courier New" w:cs="Courier New"/>
      <w:sz w:val="20"/>
      <w:szCs w:val="20"/>
      <w:lang w:val="es-ES" w:eastAsia="es-ES"/>
    </w:rPr>
  </w:style>
  <w:style w:type="character" w:customStyle="1" w:styleId="Ttulo1Car">
    <w:name w:val="Título 1 Car"/>
    <w:basedOn w:val="Fuentedeprrafopredeter"/>
    <w:uiPriority w:val="9"/>
    <w:rsid w:val="00C274B5"/>
    <w:rPr>
      <w:rFonts w:asciiTheme="majorHAnsi" w:eastAsiaTheme="majorEastAsia" w:hAnsiTheme="majorHAnsi" w:cstheme="majorBidi"/>
      <w:color w:val="365F91" w:themeColor="accent1" w:themeShade="BF"/>
      <w:sz w:val="32"/>
      <w:szCs w:val="32"/>
      <w:lang w:val="es-ES" w:eastAsia="es-ES"/>
    </w:rPr>
  </w:style>
  <w:style w:type="paragraph" w:styleId="TtuloTDC">
    <w:name w:val="TOC Heading"/>
    <w:next w:val="Normal"/>
    <w:uiPriority w:val="39"/>
    <w:unhideWhenUsed/>
    <w:qFormat/>
    <w:rsid w:val="00C274B5"/>
    <w:pPr>
      <w:widowControl/>
      <w:spacing w:line="259" w:lineRule="auto"/>
    </w:pPr>
    <w:rPr>
      <w:lang w:val="es-CL" w:eastAsia="es-CL"/>
    </w:rPr>
  </w:style>
  <w:style w:type="paragraph" w:styleId="TDC1">
    <w:name w:val="toc 1"/>
    <w:basedOn w:val="Normal"/>
    <w:next w:val="Normal"/>
    <w:autoRedefine/>
    <w:uiPriority w:val="39"/>
    <w:unhideWhenUsed/>
    <w:rsid w:val="00885EC2"/>
    <w:pPr>
      <w:tabs>
        <w:tab w:val="left" w:pos="660"/>
        <w:tab w:val="right" w:pos="8828"/>
      </w:tabs>
      <w:spacing w:after="100"/>
    </w:pPr>
  </w:style>
  <w:style w:type="character" w:customStyle="1" w:styleId="Ttulo2Car">
    <w:name w:val="Título 2 Car"/>
    <w:basedOn w:val="Fuentedeprrafopredeter"/>
    <w:uiPriority w:val="9"/>
    <w:semiHidden/>
    <w:rsid w:val="00A67AE8"/>
    <w:rPr>
      <w:rFonts w:asciiTheme="majorHAnsi" w:eastAsiaTheme="majorEastAsia" w:hAnsiTheme="majorHAnsi" w:cstheme="majorBidi"/>
      <w:color w:val="365F91" w:themeColor="accent1" w:themeShade="BF"/>
      <w:sz w:val="26"/>
      <w:szCs w:val="26"/>
      <w:lang w:val="es-ES" w:eastAsia="es-ES"/>
    </w:rPr>
  </w:style>
  <w:style w:type="paragraph" w:styleId="TDC2">
    <w:name w:val="toc 2"/>
    <w:basedOn w:val="Normal"/>
    <w:next w:val="Normal"/>
    <w:autoRedefine/>
    <w:uiPriority w:val="39"/>
    <w:unhideWhenUsed/>
    <w:rsid w:val="00885EC2"/>
    <w:pPr>
      <w:tabs>
        <w:tab w:val="left" w:pos="660"/>
        <w:tab w:val="right" w:pos="8828"/>
      </w:tabs>
      <w:spacing w:after="100"/>
    </w:pPr>
  </w:style>
  <w:style w:type="table" w:customStyle="1" w:styleId="a">
    <w:basedOn w:val="TableNormal3"/>
    <w:tblPr>
      <w:tblStyleRowBandSize w:val="1"/>
      <w:tblStyleColBandSize w:val="1"/>
      <w:tblCellMar>
        <w:left w:w="115" w:type="dxa"/>
        <w:right w:w="115" w:type="dxa"/>
      </w:tblCellMar>
    </w:tblPr>
  </w:style>
  <w:style w:type="table" w:customStyle="1" w:styleId="a0">
    <w:basedOn w:val="TableNormal3"/>
    <w:tblPr>
      <w:tblStyleRowBandSize w:val="1"/>
      <w:tblStyleColBandSize w:val="1"/>
      <w:tblCellMar>
        <w:left w:w="115" w:type="dxa"/>
        <w:right w:w="115" w:type="dxa"/>
      </w:tblCellMar>
    </w:tblPr>
  </w:style>
  <w:style w:type="table" w:customStyle="1" w:styleId="a1">
    <w:basedOn w:val="TableNormal3"/>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A44C78"/>
    <w:rPr>
      <w:sz w:val="16"/>
      <w:szCs w:val="16"/>
    </w:rPr>
  </w:style>
  <w:style w:type="paragraph" w:styleId="Textocomentario">
    <w:name w:val="annotation text"/>
    <w:basedOn w:val="Normal"/>
    <w:link w:val="TextocomentarioCar"/>
    <w:uiPriority w:val="99"/>
    <w:unhideWhenUsed/>
    <w:rsid w:val="00A44C78"/>
  </w:style>
  <w:style w:type="character" w:customStyle="1" w:styleId="TextocomentarioCar">
    <w:name w:val="Texto comentario Car"/>
    <w:basedOn w:val="Fuentedeprrafopredeter"/>
    <w:link w:val="Textocomentario"/>
    <w:uiPriority w:val="99"/>
    <w:rsid w:val="00A44C78"/>
    <w:rPr>
      <w:rFonts w:eastAsia="Times New Roman"/>
    </w:rPr>
  </w:style>
  <w:style w:type="paragraph" w:styleId="Asuntodelcomentario">
    <w:name w:val="annotation subject"/>
    <w:basedOn w:val="Textocomentario"/>
    <w:next w:val="Textocomentario"/>
    <w:link w:val="AsuntodelcomentarioCar"/>
    <w:uiPriority w:val="99"/>
    <w:semiHidden/>
    <w:unhideWhenUsed/>
    <w:rsid w:val="00A44C78"/>
    <w:rPr>
      <w:b/>
      <w:bCs/>
    </w:rPr>
  </w:style>
  <w:style w:type="character" w:customStyle="1" w:styleId="AsuntodelcomentarioCar">
    <w:name w:val="Asunto del comentario Car"/>
    <w:basedOn w:val="TextocomentarioCar"/>
    <w:link w:val="Asuntodelcomentario"/>
    <w:uiPriority w:val="99"/>
    <w:semiHidden/>
    <w:rsid w:val="00A44C78"/>
    <w:rPr>
      <w:rFonts w:eastAsia="Times New Roman"/>
      <w:b/>
      <w:bCs/>
    </w:rPr>
  </w:style>
  <w:style w:type="character" w:styleId="Textoennegrita">
    <w:name w:val="Strong"/>
    <w:basedOn w:val="Fuentedeprrafopredeter"/>
    <w:uiPriority w:val="22"/>
    <w:qFormat/>
    <w:rsid w:val="00BF097A"/>
    <w:rPr>
      <w:b/>
      <w:bCs/>
    </w:rPr>
  </w:style>
  <w:style w:type="character" w:styleId="Hipervnculovisitado">
    <w:name w:val="FollowedHyperlink"/>
    <w:basedOn w:val="Fuentedeprrafopredeter"/>
    <w:uiPriority w:val="99"/>
    <w:semiHidden/>
    <w:unhideWhenUsed/>
    <w:rsid w:val="00092831"/>
    <w:rPr>
      <w:color w:val="800080" w:themeColor="followedHyperlink"/>
      <w:u w:val="single"/>
    </w:rPr>
  </w:style>
  <w:style w:type="table" w:styleId="Tablaconcuadrcula">
    <w:name w:val="Table Grid"/>
    <w:basedOn w:val="Tablanormal"/>
    <w:uiPriority w:val="39"/>
    <w:rsid w:val="0031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3111C6"/>
  </w:style>
  <w:style w:type="character" w:customStyle="1" w:styleId="TextonotapieCar">
    <w:name w:val="Texto nota pie Car"/>
    <w:basedOn w:val="Fuentedeprrafopredeter"/>
    <w:link w:val="Textonotapie"/>
    <w:uiPriority w:val="99"/>
    <w:semiHidden/>
    <w:rsid w:val="003111C6"/>
    <w:rPr>
      <w:rFonts w:eastAsia="Times New Roman"/>
    </w:rPr>
  </w:style>
  <w:style w:type="character" w:styleId="Refdenotaalpie">
    <w:name w:val="footnote reference"/>
    <w:basedOn w:val="Fuentedeprrafopredeter"/>
    <w:uiPriority w:val="99"/>
    <w:semiHidden/>
    <w:unhideWhenUsed/>
    <w:rsid w:val="003111C6"/>
    <w:rPr>
      <w:vertAlign w:val="superscript"/>
    </w:rPr>
  </w:style>
  <w:style w:type="paragraph" w:styleId="Revisin">
    <w:name w:val="Revision"/>
    <w:hidden/>
    <w:uiPriority w:val="99"/>
    <w:semiHidden/>
    <w:rsid w:val="003111C6"/>
    <w:pPr>
      <w:widowControl/>
    </w:pPr>
    <w:rPr>
      <w:rFonts w:eastAsia="Times New Roman"/>
    </w:rPr>
  </w:style>
  <w:style w:type="table" w:customStyle="1" w:styleId="a2">
    <w:basedOn w:val="TableNormal3"/>
    <w:tblPr>
      <w:tblStyleRowBandSize w:val="1"/>
      <w:tblStyleColBandSize w:val="1"/>
      <w:tblCellMar>
        <w:left w:w="115" w:type="dxa"/>
        <w:right w:w="115" w:type="dxa"/>
      </w:tblCellMar>
    </w:tblPr>
  </w:style>
  <w:style w:type="table" w:customStyle="1" w:styleId="a3">
    <w:basedOn w:val="TableNormal3"/>
    <w:tblPr>
      <w:tblStyleRowBandSize w:val="1"/>
      <w:tblStyleColBandSize w:val="1"/>
      <w:tblCellMar>
        <w:left w:w="115" w:type="dxa"/>
        <w:right w:w="115" w:type="dxa"/>
      </w:tblCellMar>
    </w:tblPr>
  </w:style>
  <w:style w:type="table" w:customStyle="1" w:styleId="a4">
    <w:basedOn w:val="TableNormal3"/>
    <w:tblPr>
      <w:tblStyleRowBandSize w:val="1"/>
      <w:tblStyleColBandSize w:val="1"/>
      <w:tblCellMar>
        <w:left w:w="115" w:type="dxa"/>
        <w:right w:w="115" w:type="dxa"/>
      </w:tblCellMar>
    </w:tblPr>
  </w:style>
  <w:style w:type="table" w:customStyle="1" w:styleId="a5">
    <w:basedOn w:val="TableNormal3"/>
    <w:tblPr>
      <w:tblStyleRowBandSize w:val="1"/>
      <w:tblStyleColBandSize w:val="1"/>
      <w:tblCellMar>
        <w:left w:w="115" w:type="dxa"/>
        <w:right w:w="115" w:type="dxa"/>
      </w:tblCellMar>
    </w:tblPr>
  </w:style>
  <w:style w:type="table" w:customStyle="1" w:styleId="a6">
    <w:basedOn w:val="TableNormal3"/>
    <w:tblPr>
      <w:tblStyleRowBandSize w:val="1"/>
      <w:tblStyleColBandSize w:val="1"/>
    </w:tblPr>
  </w:style>
  <w:style w:type="table" w:customStyle="1" w:styleId="a7">
    <w:basedOn w:val="TableNormal3"/>
    <w:tblPr>
      <w:tblStyleRowBandSize w:val="1"/>
      <w:tblStyleColBandSize w:val="1"/>
    </w:tblPr>
  </w:style>
  <w:style w:type="table" w:customStyle="1" w:styleId="a8">
    <w:basedOn w:val="TableNormal3"/>
    <w:tblPr>
      <w:tblStyleRowBandSize w:val="1"/>
      <w:tblStyleColBandSize w:val="1"/>
    </w:tblPr>
  </w:style>
  <w:style w:type="table" w:customStyle="1" w:styleId="a9">
    <w:basedOn w:val="TableNormal3"/>
    <w:tblPr>
      <w:tblStyleRowBandSize w:val="1"/>
      <w:tblStyleColBandSize w:val="1"/>
      <w:tblCellMar>
        <w:left w:w="115" w:type="dxa"/>
        <w:right w:w="115" w:type="dxa"/>
      </w:tblCellMar>
    </w:tblPr>
  </w:style>
  <w:style w:type="table" w:customStyle="1" w:styleId="aa">
    <w:basedOn w:val="TableNormal3"/>
    <w:tblPr>
      <w:tblStyleRowBandSize w:val="1"/>
      <w:tblStyleColBandSize w:val="1"/>
      <w:tblCellMar>
        <w:left w:w="115" w:type="dxa"/>
        <w:right w:w="115" w:type="dxa"/>
      </w:tblCellMar>
    </w:tblPr>
  </w:style>
  <w:style w:type="paragraph" w:styleId="Textonotaalfinal">
    <w:name w:val="endnote text"/>
    <w:basedOn w:val="Normal"/>
    <w:link w:val="TextonotaalfinalCar"/>
    <w:uiPriority w:val="99"/>
    <w:semiHidden/>
    <w:unhideWhenUsed/>
    <w:rsid w:val="00504475"/>
  </w:style>
  <w:style w:type="character" w:customStyle="1" w:styleId="TextonotaalfinalCar">
    <w:name w:val="Texto nota al final Car"/>
    <w:basedOn w:val="Fuentedeprrafopredeter"/>
    <w:link w:val="Textonotaalfinal"/>
    <w:uiPriority w:val="99"/>
    <w:semiHidden/>
    <w:rsid w:val="00504475"/>
  </w:style>
  <w:style w:type="character" w:styleId="Refdenotaalfinal">
    <w:name w:val="endnote reference"/>
    <w:basedOn w:val="Fuentedeprrafopredeter"/>
    <w:uiPriority w:val="99"/>
    <w:semiHidden/>
    <w:unhideWhenUsed/>
    <w:rsid w:val="00504475"/>
    <w:rPr>
      <w:vertAlign w:val="superscript"/>
    </w:rPr>
  </w:style>
  <w:style w:type="paragraph" w:styleId="Descripcin">
    <w:name w:val="caption"/>
    <w:basedOn w:val="Normal"/>
    <w:next w:val="Normal"/>
    <w:uiPriority w:val="35"/>
    <w:unhideWhenUsed/>
    <w:qFormat/>
    <w:rsid w:val="00504475"/>
    <w:pPr>
      <w:spacing w:after="200"/>
    </w:pPr>
    <w:rPr>
      <w:i/>
      <w:iCs/>
      <w:color w:val="1F497D" w:themeColor="text2"/>
      <w:sz w:val="18"/>
      <w:szCs w:val="18"/>
    </w:rPr>
  </w:style>
  <w:style w:type="paragraph" w:styleId="Tabladeilustraciones">
    <w:name w:val="table of figures"/>
    <w:basedOn w:val="Normal"/>
    <w:next w:val="Normal"/>
    <w:uiPriority w:val="99"/>
    <w:unhideWhenUsed/>
    <w:rsid w:val="0024795B"/>
  </w:style>
  <w:style w:type="character" w:styleId="Mencinsinresolver">
    <w:name w:val="Unresolved Mention"/>
    <w:basedOn w:val="Fuentedeprrafopredeter"/>
    <w:uiPriority w:val="99"/>
    <w:semiHidden/>
    <w:unhideWhenUsed/>
    <w:rsid w:val="0037095D"/>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character" w:styleId="nfasis">
    <w:name w:val="Emphasis"/>
    <w:basedOn w:val="Fuentedeprrafopredeter"/>
    <w:uiPriority w:val="20"/>
    <w:qFormat/>
    <w:rsid w:val="006A64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anva.com/" TargetMode="External"/><Relationship Id="rId18" Type="http://schemas.openxmlformats.org/officeDocument/2006/relationships/hyperlink" Target="https://code.visualstudio.com/docs" TargetMode="External"/><Relationship Id="rId26" Type="http://schemas.openxmlformats.org/officeDocument/2006/relationships/hyperlink" Target="https://docs.google.com/spreadsheets/d/1DuhQqNg9a5rnrK-WvlvnmwVI_e9mxtEF/edit?usp=sharing&amp;ouid=101878292406473739905&amp;rtpof=true&amp;sd=true" TargetMode="External"/><Relationship Id="rId39" Type="http://schemas.openxmlformats.org/officeDocument/2006/relationships/image" Target="media/image5.png"/><Relationship Id="rId21" Type="http://schemas.openxmlformats.org/officeDocument/2006/relationships/hyperlink" Target="https://www.researchgate.net/publication/368258907" TargetMode="External"/><Relationship Id="rId34" Type="http://schemas.openxmlformats.org/officeDocument/2006/relationships/hyperlink" Target="https://drive.google.com/file/d/1SMBz0j3Hjphj5SlWI_JrSCzDlsTnQbBa/view?usp=sharing" TargetMode="External"/><Relationship Id="rId42" Type="http://schemas.openxmlformats.org/officeDocument/2006/relationships/image" Target="media/image8.png"/><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mrpeasy.com/blog/es/gestion-automatizada-de-inventarios/" TargetMode="External"/><Relationship Id="rId29" Type="http://schemas.openxmlformats.org/officeDocument/2006/relationships/hyperlink" Target="https://docs.google.com/document/d/1npq6UsD303TzeHySG2aTdZX6h-pp6PQ5/edit?usp=sharing&amp;ouid=101878292406473739905&amp;rtpof=true&amp;sd=true" TargetMode="External"/><Relationship Id="rId11" Type="http://schemas.openxmlformats.org/officeDocument/2006/relationships/hyperlink" Target="https://www.apachefriends.org/" TargetMode="External"/><Relationship Id="rId24" Type="http://schemas.openxmlformats.org/officeDocument/2006/relationships/hyperlink" Target="https://www.researchgate.net/publication/378294076" TargetMode="External"/><Relationship Id="rId32" Type="http://schemas.openxmlformats.org/officeDocument/2006/relationships/hyperlink" Target="https://www.figma.com/design/cULcWHA2EaNULyMHthFSmX/Implementos-EPYSA?node-id=0-1&amp;p=f&amp;t=EwLDFrYbHLQUK941-0"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image" Target="media/image11.png"/><Relationship Id="rId53" Type="http://schemas.openxmlformats.org/officeDocument/2006/relationships/image" Target="media/image19.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hyperlink" Target="https://www.netsuite.com/portal/resource/articles/inventory-management/automated-inventory-management.shtml"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creativecommons.org/licenses/" TargetMode="External"/><Relationship Id="rId22" Type="http://schemas.openxmlformats.org/officeDocument/2006/relationships/hyperlink" Target="https://dev.mysql.com/doc/workbench/en/" TargetMode="External"/><Relationship Id="rId27" Type="http://schemas.openxmlformats.org/officeDocument/2006/relationships/hyperlink" Target="https://docs.google.com/document/d/1yyvnyZlgf4rq8z0XKFPc8496ixf5j8fT/edit?usp=sharing&amp;ouid=101878292406473739905&amp;rtpof=true&amp;sd=true" TargetMode="External"/><Relationship Id="rId30" Type="http://schemas.openxmlformats.org/officeDocument/2006/relationships/hyperlink" Target="https://docs.google.com/document/d/1kGHhLWmPEQI3ME2IUcwGuj2N5B6dsE6V/edit?usp=sharing&amp;ouid=101878292406473739905&amp;rtpof=true&amp;sd=true" TargetMode="External"/><Relationship Id="rId35" Type="http://schemas.openxmlformats.org/officeDocument/2006/relationships/hyperlink" Target="https://drive.google.com/drive/folders/1OAiVDN1Hz4EYe7fOdXEiVrcOrrh5HzKj?usp=sharing" TargetMode="External"/><Relationship Id="rId43" Type="http://schemas.openxmlformats.org/officeDocument/2006/relationships/image" Target="media/image9.png"/><Relationship Id="rId48" Type="http://schemas.openxmlformats.org/officeDocument/2006/relationships/image" Target="media/image14.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17.png"/><Relationship Id="rId3" Type="http://schemas.openxmlformats.org/officeDocument/2006/relationships/numbering" Target="numbering.xml"/><Relationship Id="rId12" Type="http://schemas.openxmlformats.org/officeDocument/2006/relationships/hyperlink" Target="https://doi.org/10.1145/12944.12948" TargetMode="External"/><Relationship Id="rId17" Type="http://schemas.openxmlformats.org/officeDocument/2006/relationships/hyperlink" Target="https://laravel.com/docs" TargetMode="External"/><Relationship Id="rId25" Type="http://schemas.openxmlformats.org/officeDocument/2006/relationships/hyperlink" Target="https://www.warse.org/IJSAIT/static/pdf/file/ijsait021252023.pdf" TargetMode="External"/><Relationship Id="rId33" Type="http://schemas.openxmlformats.org/officeDocument/2006/relationships/hyperlink" Target="https://docs.google.com/spreadsheets/d/11D91tAkaslXbE8L6X0eJIvMFF_yco3OV/edit?usp=sharing&amp;ouid=101878292406473739905&amp;rtpof=true&amp;sd=true" TargetMode="External"/><Relationship Id="rId38" Type="http://schemas.openxmlformats.org/officeDocument/2006/relationships/image" Target="media/image4.png"/><Relationship Id="rId46" Type="http://schemas.openxmlformats.org/officeDocument/2006/relationships/image" Target="media/image12.png"/><Relationship Id="rId59" Type="http://schemas.openxmlformats.org/officeDocument/2006/relationships/theme" Target="theme/theme1.xml"/><Relationship Id="rId20" Type="http://schemas.openxmlformats.org/officeDocument/2006/relationships/hyperlink" Target="https://www.oecd.org/sti" TargetMode="External"/><Relationship Id="rId41" Type="http://schemas.openxmlformats.org/officeDocument/2006/relationships/image" Target="media/image7.png"/><Relationship Id="rId54"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ocs.github.com/" TargetMode="External"/><Relationship Id="rId23" Type="http://schemas.openxmlformats.org/officeDocument/2006/relationships/hyperlink" Target="https://www.researchgate.net/publication/382159849" TargetMode="External"/><Relationship Id="rId28" Type="http://schemas.openxmlformats.org/officeDocument/2006/relationships/hyperlink" Target="https://docs.google.com/spreadsheets/d/1wV29FSY2LFAXXB5TPgoyC7nZ7gFVkUPj/edit?usp=sharing&amp;ouid=101878292406473739905&amp;rtpof=true&amp;sd=true" TargetMode="External"/><Relationship Id="rId36" Type="http://schemas.openxmlformats.org/officeDocument/2006/relationships/image" Target="media/image2.png"/><Relationship Id="rId49" Type="http://schemas.openxmlformats.org/officeDocument/2006/relationships/image" Target="media/image15.png"/><Relationship Id="rId57" Type="http://schemas.openxmlformats.org/officeDocument/2006/relationships/header" Target="header2.xml"/><Relationship Id="rId10" Type="http://schemas.openxmlformats.org/officeDocument/2006/relationships/hyperlink" Target="https://jmeter.apache.org/" TargetMode="External"/><Relationship Id="rId31" Type="http://schemas.openxmlformats.org/officeDocument/2006/relationships/hyperlink" Target="https://github.com/GitHugoGonzalez/Implementos-Epysa-S" TargetMode="External"/><Relationship Id="rId44" Type="http://schemas.openxmlformats.org/officeDocument/2006/relationships/image" Target="media/image10.png"/><Relationship Id="rId52"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A4JjgJcbC1g5Vq6yb9pUCGcS8g==">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1B95AB2-C435-42D2-906D-D6683E321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1332</TotalTime>
  <Pages>64</Pages>
  <Words>12219</Words>
  <Characters>70993</Characters>
  <Application>Microsoft Office Word</Application>
  <DocSecurity>0</DocSecurity>
  <Lines>3380</Lines>
  <Paragraphs>1459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Castillo V.</dc:creator>
  <cp:lastModifiedBy>CAMILO ANTONIO CHAVEZ CHAVEZ</cp:lastModifiedBy>
  <cp:revision>42</cp:revision>
  <dcterms:created xsi:type="dcterms:W3CDTF">2024-05-09T15:30:00Z</dcterms:created>
  <dcterms:modified xsi:type="dcterms:W3CDTF">2025-12-01T22:29:00Z</dcterms:modified>
</cp:coreProperties>
</file>