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itel"/>
        <w:rPr>
          <w:rFonts w:asciiTheme="minorHAnsi" w:hAnsiTheme="minorHAnsi"/>
        </w:rPr>
      </w:pPr>
      <w:r w:rsidRPr="00657BC9">
        <w:rPr>
          <w:rFonts w:asciiTheme="minorHAnsi" w:hAnsiTheme="minorHAnsi"/>
        </w:rPr>
        <w:t>Architekturdokument</w:t>
      </w:r>
    </w:p>
    <w:p w:rsidR="001E263E" w:rsidRPr="00657BC9" w:rsidRDefault="001422C3">
      <w:pPr>
        <w:pStyle w:val="Unterberschrift"/>
        <w:rPr>
          <w:rFonts w:asciiTheme="minorHAnsi" w:hAnsiTheme="minorHAnsi"/>
        </w:rPr>
      </w:pPr>
      <w:proofErr w:type="spellStart"/>
      <w:r w:rsidRPr="00657BC9">
        <w:rPr>
          <w:rFonts w:asciiTheme="minorHAnsi" w:hAnsiTheme="minorHAnsi"/>
        </w:rPr>
        <w:t>AtmoCalc</w:t>
      </w:r>
      <w:proofErr w:type="spellEnd"/>
    </w:p>
    <w:p w:rsidR="001E263E" w:rsidRPr="00657BC9" w:rsidRDefault="001E263E">
      <w:pPr>
        <w:pStyle w:val="Titel"/>
        <w:rPr>
          <w:rFonts w:asciiTheme="minorHAnsi" w:hAnsiTheme="minorHAnsi"/>
        </w:rPr>
      </w:pPr>
    </w:p>
    <w:p w:rsidR="001E263E" w:rsidRPr="00657BC9" w:rsidRDefault="001422C3">
      <w:pPr>
        <w:pStyle w:val="berschrift"/>
        <w:rPr>
          <w:rFonts w:asciiTheme="minorHAnsi" w:hAnsiTheme="minorHAnsi"/>
        </w:rPr>
      </w:pPr>
      <w:r w:rsidRPr="00657BC9">
        <w:rPr>
          <w:rFonts w:asciiTheme="minorHAnsi" w:hAnsiTheme="minorHAnsi"/>
        </w:rPr>
        <w:t xml:space="preserve">Nicole Hauck   Hanna Heinemann   </w:t>
      </w:r>
    </w:p>
    <w:p w:rsidR="001E263E" w:rsidRPr="00657BC9" w:rsidRDefault="001422C3">
      <w:pPr>
        <w:pStyle w:val="berschrift"/>
        <w:rPr>
          <w:rFonts w:asciiTheme="minorHAnsi" w:hAnsiTheme="minorHAnsi"/>
          <w:lang w:val="en-US"/>
        </w:rPr>
      </w:pPr>
      <w:r w:rsidRPr="00657BC9">
        <w:rPr>
          <w:rFonts w:asciiTheme="minorHAnsi" w:hAnsiTheme="minorHAnsi"/>
          <w:lang w:val="en-US"/>
        </w:rPr>
        <w:t xml:space="preserve">Andreas </w:t>
      </w:r>
      <w:proofErr w:type="spellStart"/>
      <w:r w:rsidRPr="00657BC9">
        <w:rPr>
          <w:rFonts w:asciiTheme="minorHAnsi" w:hAnsiTheme="minorHAnsi"/>
          <w:lang w:val="en-US"/>
        </w:rPr>
        <w:t>Luft</w:t>
      </w:r>
      <w:proofErr w:type="spellEnd"/>
      <w:r w:rsidRPr="00657BC9">
        <w:rPr>
          <w:rFonts w:asciiTheme="minorHAnsi" w:hAnsiTheme="minorHAnsi"/>
          <w:lang w:val="en-US"/>
        </w:rPr>
        <w:t xml:space="preserve">   Lars </w:t>
      </w:r>
      <w:proofErr w:type="spellStart"/>
      <w:r w:rsidRPr="00657BC9">
        <w:rPr>
          <w:rFonts w:asciiTheme="minorHAnsi" w:hAnsiTheme="minorHAnsi"/>
          <w:lang w:val="en-US"/>
        </w:rPr>
        <w:t>Porth</w:t>
      </w:r>
      <w:proofErr w:type="spellEnd"/>
    </w:p>
    <w:p w:rsidR="001E263E" w:rsidRPr="00657BC9" w:rsidRDefault="001422C3">
      <w:pPr>
        <w:pStyle w:val="berschrift"/>
        <w:rPr>
          <w:rFonts w:asciiTheme="minorHAnsi" w:hAnsiTheme="minorHAnsi"/>
          <w:lang w:val="en-US"/>
        </w:rPr>
      </w:pPr>
      <w:r w:rsidRPr="00657BC9">
        <w:rPr>
          <w:rFonts w:asciiTheme="minorHAnsi" w:hAnsiTheme="minorHAnsi"/>
          <w:lang w:val="en-US"/>
        </w:rPr>
        <w:t>SE 2014/2015</w:t>
      </w:r>
      <w:r w:rsidRPr="00657BC9">
        <w:rPr>
          <w:rFonts w:asciiTheme="minorHAnsi" w:hAnsiTheme="minorHAnsi"/>
          <w:lang w:val="en-US"/>
        </w:rPr>
        <w:br w:type="page"/>
      </w:r>
    </w:p>
    <w:p w:rsidR="001E263E" w:rsidRPr="00657BC9" w:rsidRDefault="001422C3">
      <w:pPr>
        <w:pStyle w:val="berschrift"/>
        <w:rPr>
          <w:rFonts w:asciiTheme="minorHAnsi" w:hAnsiTheme="minorHAnsi"/>
          <w:color w:val="8E8E8E" w:themeColor="text2" w:themeTint="99"/>
        </w:rPr>
      </w:pPr>
      <w:r w:rsidRPr="00657BC9">
        <w:rPr>
          <w:rFonts w:asciiTheme="minorHAnsi" w:hAnsiTheme="minorHAnsi"/>
          <w:color w:val="8E8E8E" w:themeColor="text2" w:themeTint="99"/>
        </w:rPr>
        <w:lastRenderedPageBreak/>
        <w:t>Einleitung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Dieses Architekturdokument beschreibt das zu entwickelnde System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AtmoCalc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“ </w:t>
      </w:r>
      <w:r w:rsidRPr="00657BC9">
        <w:rPr>
          <w:rFonts w:asciiTheme="minorHAnsi" w:eastAsia="Arial Unicode MS" w:hAnsiTheme="minorHAnsi" w:cs="Arial Unicode MS"/>
        </w:rPr>
        <w:t xml:space="preserve">aus verschiedenen Perspektiven und auf verschiedenen </w:t>
      </w:r>
      <w:r w:rsidRPr="00657BC9">
        <w:rPr>
          <w:rFonts w:asciiTheme="minorHAnsi" w:eastAsia="Arial Unicode MS" w:hAnsiTheme="minorHAnsi" w:cs="Arial Unicode MS"/>
        </w:rPr>
        <w:t>Detailebenen. Alle Referenzen auf Anforderungen beziehen sich auf das gegebene Anforderungsdokument vom 09.12.2014</w:t>
      </w:r>
      <w:r w:rsidRPr="00657BC9">
        <w:rPr>
          <w:rFonts w:asciiTheme="minorHAnsi" w:hAnsiTheme="minorHAnsi"/>
          <w:vertAlign w:val="superscript"/>
        </w:rPr>
        <w:footnoteReference w:id="2"/>
      </w:r>
      <w:r w:rsidRPr="00657BC9">
        <w:rPr>
          <w:rFonts w:asciiTheme="minorHAnsi" w:eastAsia="Arial Unicode MS" w:hAnsiTheme="minorHAnsi" w:cs="Arial Unicode MS"/>
        </w:rPr>
        <w:t>. Die Referenzen beziehen sich lediglich auf die Systemanforderungen des Dokuments.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berschrift"/>
        <w:rPr>
          <w:rFonts w:asciiTheme="minorHAnsi" w:hAnsiTheme="minorHAnsi"/>
          <w:color w:val="8E8E8E" w:themeColor="text2" w:themeTint="99"/>
        </w:rPr>
      </w:pPr>
      <w:r w:rsidRPr="00657BC9">
        <w:rPr>
          <w:rFonts w:asciiTheme="minorHAnsi" w:hAnsiTheme="minorHAnsi"/>
          <w:color w:val="8E8E8E" w:themeColor="text2" w:themeTint="99"/>
        </w:rPr>
        <w:t>Externe Sicht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Um dem Nutzer spezielle Informationen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</w:t>
      </w:r>
      <w:r w:rsidRPr="00657BC9">
        <w:rPr>
          <w:rFonts w:asciiTheme="minorHAnsi" w:eastAsia="Arial Unicode MS" w:hAnsiTheme="minorHAnsi" w:cs="Arial Unicode MS"/>
        </w:rPr>
        <w:t>r die analysierten Molek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le bereitzustellen,</w:t>
      </w:r>
      <w:r w:rsidRPr="00657BC9">
        <w:rPr>
          <w:rFonts w:asciiTheme="minorHAnsi" w:eastAsia="Arial Unicode MS" w:hAnsiTheme="minorHAnsi" w:cs="Arial Unicode MS"/>
        </w:rPr>
        <w:t xml:space="preserve"> greift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AtmoCalc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“ </w:t>
      </w:r>
      <w:r w:rsidRPr="00657BC9">
        <w:rPr>
          <w:rFonts w:asciiTheme="minorHAnsi" w:eastAsia="Arial Unicode MS" w:hAnsiTheme="minorHAnsi" w:cs="Arial Unicode MS"/>
        </w:rPr>
        <w:t xml:space="preserve">auf externe Systeme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ber deren API zu (betreffend FR065). Hierbei werden die externen Systeme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ChemSpider</w:t>
      </w:r>
      <w:proofErr w:type="spellEnd"/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 xml:space="preserve">,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ToxBank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“ </w:t>
      </w:r>
      <w:r w:rsidRPr="00657BC9">
        <w:rPr>
          <w:rFonts w:asciiTheme="minorHAnsi" w:eastAsia="Arial Unicode MS" w:hAnsiTheme="minorHAnsi" w:cs="Arial Unicode MS"/>
        </w:rPr>
        <w:t xml:space="preserve">und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MassBank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“ </w:t>
      </w:r>
      <w:r w:rsidRPr="00657BC9">
        <w:rPr>
          <w:rFonts w:asciiTheme="minorHAnsi" w:eastAsia="Arial Unicode MS" w:hAnsiTheme="minorHAnsi" w:cs="Arial Unicode MS"/>
        </w:rPr>
        <w:t>angesprochen, d</w:t>
      </w:r>
      <w:r w:rsidRPr="00657BC9">
        <w:rPr>
          <w:rFonts w:asciiTheme="minorHAnsi" w:eastAsia="Arial Unicode MS" w:hAnsiTheme="minorHAnsi" w:cs="Arial Unicode MS"/>
        </w:rPr>
        <w:t>ie</w:t>
      </w:r>
      <w:r w:rsidRPr="00657BC9">
        <w:rPr>
          <w:rFonts w:asciiTheme="minorHAnsi" w:eastAsia="Arial Unicode MS" w:hAnsiTheme="minorHAnsi" w:cs="Arial Unicode MS"/>
        </w:rPr>
        <w:t>se externen Systeme ben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tigen keinerlei Ken</w:t>
      </w:r>
      <w:r w:rsidRPr="00657BC9">
        <w:rPr>
          <w:rFonts w:asciiTheme="minorHAnsi" w:eastAsia="Arial Unicode MS" w:hAnsiTheme="minorHAnsi" w:cs="Arial Unicode MS"/>
        </w:rPr>
        <w:t xml:space="preserve">ntnis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ber den Aufbau der </w:t>
      </w:r>
      <w:proofErr w:type="spellStart"/>
      <w:r w:rsidRPr="00657BC9">
        <w:rPr>
          <w:rFonts w:asciiTheme="minorHAnsi" w:eastAsia="Arial Unicode MS" w:hAnsiTheme="minorHAnsi" w:cs="Arial Unicode MS"/>
        </w:rPr>
        <w:t>AtmoCalc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-Anwendung. Diese externe Sicht wird in Abbildung 1 durch ein </w:t>
      </w:r>
      <w:proofErr w:type="spellStart"/>
      <w:r w:rsidRPr="00657BC9">
        <w:rPr>
          <w:rFonts w:asciiTheme="minorHAnsi" w:eastAsia="Arial Unicode MS" w:hAnsiTheme="minorHAnsi" w:cs="Arial Unicode MS"/>
        </w:rPr>
        <w:t>Context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-Diagramm dargestellt, wobei anzumerken ist, dass ein </w:t>
      </w:r>
      <w:proofErr w:type="spellStart"/>
      <w:r w:rsidRPr="00657BC9">
        <w:rPr>
          <w:rFonts w:asciiTheme="minorHAnsi" w:eastAsia="Arial Unicode MS" w:hAnsiTheme="minorHAnsi" w:cs="Arial Unicode MS"/>
        </w:rPr>
        <w:t>Context</w:t>
      </w:r>
      <w:proofErr w:type="spellEnd"/>
      <w:r w:rsidRPr="00657BC9">
        <w:rPr>
          <w:rFonts w:asciiTheme="minorHAnsi" w:eastAsia="Arial Unicode MS" w:hAnsiTheme="minorHAnsi" w:cs="Arial Unicode MS"/>
        </w:rPr>
        <w:t>-Diagramm nicht die Art der Verbindung zeigt, sondern nur, dass eine Verbindung besteht.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hAnsiTheme="minorHAnsi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1274029</wp:posOffset>
            </wp:positionH>
            <wp:positionV relativeFrom="line">
              <wp:posOffset>205739</wp:posOffset>
            </wp:positionV>
            <wp:extent cx="3166942" cy="2273300"/>
            <wp:effectExtent l="0" t="0" r="0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emspiderMassbankToxbank.png"/>
                    <pic:cNvPicPr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42" cy="227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t xml:space="preserve">Abbildung 1: </w:t>
      </w:r>
      <w:proofErr w:type="spellStart"/>
      <w:r w:rsidRPr="00657BC9">
        <w:rPr>
          <w:rFonts w:asciiTheme="minorHAnsi" w:hAnsiTheme="minorHAnsi"/>
          <w:b/>
          <w:color w:val="8E8E8E" w:themeColor="text2" w:themeTint="99"/>
        </w:rPr>
        <w:t>Context</w:t>
      </w:r>
      <w:proofErr w:type="spellEnd"/>
      <w:r w:rsidRPr="00657BC9">
        <w:rPr>
          <w:rFonts w:asciiTheme="minorHAnsi" w:hAnsiTheme="minorHAnsi"/>
          <w:b/>
          <w:color w:val="8E8E8E" w:themeColor="text2" w:themeTint="99"/>
        </w:rPr>
        <w:t>-Diagramm im Bezug auf andere Systeme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berschrift"/>
        <w:rPr>
          <w:rFonts w:asciiTheme="minorHAnsi" w:hAnsiTheme="minorHAnsi"/>
          <w:color w:val="8E8E8E" w:themeColor="text2" w:themeTint="99"/>
        </w:rPr>
      </w:pPr>
      <w:r w:rsidRPr="00657BC9">
        <w:rPr>
          <w:rFonts w:asciiTheme="minorHAnsi" w:hAnsiTheme="minorHAnsi"/>
          <w:color w:val="8E8E8E" w:themeColor="text2" w:themeTint="99"/>
        </w:rPr>
        <w:lastRenderedPageBreak/>
        <w:t>Struktursicht</w:t>
      </w:r>
    </w:p>
    <w:p w:rsidR="001E263E" w:rsidRPr="00657BC9" w:rsidRDefault="001E263E">
      <w:pPr>
        <w:pStyle w:val="berschrift2"/>
        <w:rPr>
          <w:rFonts w:asciiTheme="minorHAnsi" w:hAnsiTheme="minorHAnsi"/>
        </w:rPr>
      </w:pPr>
    </w:p>
    <w:p w:rsidR="001E263E" w:rsidRPr="00657BC9" w:rsidRDefault="001422C3">
      <w:pPr>
        <w:pStyle w:val="berschrift2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t>Allgemein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Betrachtet man das System als Ganzes zur Laufzeit,</w:t>
      </w:r>
      <w:r w:rsidRPr="00657BC9">
        <w:rPr>
          <w:rFonts w:asciiTheme="minorHAnsi" w:eastAsia="Arial Unicode MS" w:hAnsiTheme="minorHAnsi" w:cs="Arial Unicode MS"/>
        </w:rPr>
        <w:t xml:space="preserve"> so erinnert dies stark an das Client-Server-Pattern. Bei diesem Pattern werden vom Server verschiedene Services bereitgestellt, in unserem Fall werden diese Services haupts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chlich durch die verschiedenen Algorithmen beschrieben. Es sollen gleichzeitig meh</w:t>
      </w:r>
      <w:r w:rsidRPr="00657BC9">
        <w:rPr>
          <w:rFonts w:asciiTheme="minorHAnsi" w:eastAsia="Arial Unicode MS" w:hAnsiTheme="minorHAnsi" w:cs="Arial Unicode MS"/>
        </w:rPr>
        <w:t>rere Algorithmen zur Analyse auf Daten angewandt werden k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nnen, wobei die 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tigen Berechnungen auf der Serverseite stattfinden (vgl. NFR021). Auf die Daten m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ssen die Nutzer von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berall auf der Welt zugreifen k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nnen (sofern sie die 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tigen Rechte haben). A</w:t>
      </w:r>
      <w:r w:rsidRPr="00657BC9">
        <w:rPr>
          <w:rFonts w:asciiTheme="minorHAnsi" w:eastAsia="Arial Unicode MS" w:hAnsiTheme="minorHAnsi" w:cs="Arial Unicode MS"/>
        </w:rPr>
        <w:t>u</w:t>
      </w:r>
      <w:r w:rsidRPr="00657BC9">
        <w:rPr>
          <w:rFonts w:asciiTheme="minorHAnsi" w:eastAsia="Arial Unicode MS" w:hAnsiTheme="minorHAnsi" w:cs="Arial Unicode MS"/>
        </w:rPr>
        <w:t>ß</w:t>
      </w:r>
      <w:r w:rsidRPr="00657BC9">
        <w:rPr>
          <w:rFonts w:asciiTheme="minorHAnsi" w:eastAsia="Arial Unicode MS" w:hAnsiTheme="minorHAnsi" w:cs="Arial Unicode MS"/>
        </w:rPr>
        <w:t>erdem sollen weitere Algorithmen durch ein API genutzt werden k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nnen. Daher nutzen wir hier das Client-Server-Pattern, wobei die Web-Applikation den Client und die Datenbank den Server darstellt (vgl. Abbildung 2)</w:t>
      </w:r>
      <w:r w:rsidRPr="00657BC9">
        <w:rPr>
          <w:rFonts w:asciiTheme="minorHAnsi" w:eastAsia="Arial Unicode MS" w:hAnsiTheme="minorHAnsi" w:cs="Arial Unicode MS"/>
        </w:rPr>
        <w:t>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hAnsiTheme="minorHAnsi"/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1005257</wp:posOffset>
            </wp:positionH>
            <wp:positionV relativeFrom="line">
              <wp:posOffset>270576</wp:posOffset>
            </wp:positionV>
            <wp:extent cx="3704485" cy="721228"/>
            <wp:effectExtent l="0" t="0" r="0" b="0"/>
            <wp:wrapThrough wrapText="bothSides" distL="152400" distR="152400">
              <wp:wrapPolygon edited="1">
                <wp:start x="0" y="0"/>
                <wp:lineTo x="0" y="21109"/>
                <wp:lineTo x="6642" y="21109"/>
                <wp:lineTo x="6642" y="11045"/>
                <wp:lineTo x="14958" y="11291"/>
                <wp:lineTo x="14958" y="21600"/>
                <wp:lineTo x="21600" y="21600"/>
                <wp:lineTo x="21600" y="491"/>
                <wp:lineTo x="14958" y="491"/>
                <wp:lineTo x="14958" y="10800"/>
                <wp:lineTo x="6690" y="10555"/>
                <wp:lineTo x="6642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ebServer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85" cy="721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t>Abbildung 2: Die Web-Applikation</w:t>
      </w:r>
      <w:r w:rsidRPr="00657BC9">
        <w:rPr>
          <w:rFonts w:asciiTheme="minorHAnsi" w:hAnsiTheme="minorHAnsi"/>
          <w:b/>
          <w:color w:val="8E8E8E" w:themeColor="text2" w:themeTint="99"/>
        </w:rPr>
        <w:t xml:space="preserve"> als Client, zusammen mit dem Server</w:t>
      </w: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1422C3">
      <w:pPr>
        <w:pStyle w:val="berschrift2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t>Client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Um den Aufbau des Clients darzustellen, verwenden wir das Layer-Pattern. Wir teilen den Client in drei Schichten: Pr</w:t>
      </w:r>
      <w:r w:rsidRPr="00657BC9">
        <w:rPr>
          <w:rFonts w:asciiTheme="minorHAnsi" w:eastAsia="Arial Unicode MS" w:hAnsiTheme="minorHAnsi" w:cs="Arial Unicode MS"/>
        </w:rPr>
        <w:t>ä</w:t>
      </w:r>
      <w:r w:rsidR="007658D1" w:rsidRPr="00657BC9">
        <w:rPr>
          <w:rFonts w:asciiTheme="minorHAnsi" w:eastAsia="Arial Unicode MS" w:hAnsiTheme="minorHAnsi" w:cs="Arial Unicode MS"/>
        </w:rPr>
        <w:t>sentations-</w:t>
      </w:r>
      <w:r w:rsidRPr="00657BC9">
        <w:rPr>
          <w:rFonts w:asciiTheme="minorHAnsi" w:eastAsia="Arial Unicode MS" w:hAnsiTheme="minorHAnsi" w:cs="Arial Unicode MS"/>
        </w:rPr>
        <w:t>, Logik- und Datenebene (vgl. Abbildung 3). In der obersten Schicht, die der Pr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s</w:t>
      </w:r>
      <w:r w:rsidRPr="00657BC9">
        <w:rPr>
          <w:rFonts w:asciiTheme="minorHAnsi" w:eastAsia="Arial Unicode MS" w:hAnsiTheme="minorHAnsi" w:cs="Arial Unicode MS"/>
        </w:rPr>
        <w:t>entation dient, finden sich drei</w:t>
      </w:r>
      <w:r w:rsidRPr="00657BC9">
        <w:rPr>
          <w:rFonts w:asciiTheme="minorHAnsi" w:eastAsia="Arial Unicode MS" w:hAnsiTheme="minorHAnsi" w:cs="Arial Unicode MS"/>
        </w:rPr>
        <w:t xml:space="preserve"> Komponenten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die verschiedenen Perspektiven: User Area (vgl. FR012-FR0</w:t>
      </w:r>
      <w:r w:rsidRPr="00657BC9">
        <w:rPr>
          <w:rFonts w:asciiTheme="minorHAnsi" w:eastAsia="Arial Unicode MS" w:hAnsiTheme="minorHAnsi" w:cs="Arial Unicode MS"/>
        </w:rPr>
        <w:t xml:space="preserve">20), </w:t>
      </w:r>
      <w:proofErr w:type="spellStart"/>
      <w:r w:rsidRPr="00657BC9">
        <w:rPr>
          <w:rFonts w:asciiTheme="minorHAnsi" w:eastAsia="Arial Unicode MS" w:hAnsiTheme="minorHAnsi" w:cs="Arial Unicode MS"/>
        </w:rPr>
        <w:t>Visualisation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(vgl. FR</w:t>
      </w:r>
      <w:r w:rsidRPr="00657BC9">
        <w:rPr>
          <w:rFonts w:asciiTheme="minorHAnsi" w:eastAsia="Arial Unicode MS" w:hAnsiTheme="minorHAnsi" w:cs="Arial Unicode MS"/>
        </w:rPr>
        <w:t>0</w:t>
      </w:r>
      <w:r w:rsidRPr="00657BC9">
        <w:rPr>
          <w:rFonts w:asciiTheme="minorHAnsi" w:eastAsia="Arial Unicode MS" w:hAnsiTheme="minorHAnsi" w:cs="Arial Unicode MS"/>
        </w:rPr>
        <w:t>52-FR</w:t>
      </w:r>
      <w:r w:rsidRPr="00657BC9">
        <w:rPr>
          <w:rFonts w:asciiTheme="minorHAnsi" w:eastAsia="Arial Unicode MS" w:hAnsiTheme="minorHAnsi" w:cs="Arial Unicode MS"/>
        </w:rPr>
        <w:t>0</w:t>
      </w:r>
      <w:r w:rsidRPr="00657BC9">
        <w:rPr>
          <w:rFonts w:asciiTheme="minorHAnsi" w:eastAsia="Arial Unicode MS" w:hAnsiTheme="minorHAnsi" w:cs="Arial Unicode MS"/>
        </w:rPr>
        <w:t>60</w:t>
      </w:r>
      <w:r w:rsidRPr="00657BC9">
        <w:rPr>
          <w:rFonts w:asciiTheme="minorHAnsi" w:eastAsia="Arial Unicode MS" w:hAnsiTheme="minorHAnsi" w:cs="Arial Unicode MS"/>
        </w:rPr>
        <w:t>, NFR021</w:t>
      </w:r>
      <w:r w:rsidRPr="00657BC9">
        <w:rPr>
          <w:rFonts w:asciiTheme="minorHAnsi" w:eastAsia="Arial Unicode MS" w:hAnsiTheme="minorHAnsi" w:cs="Arial Unicode MS"/>
        </w:rPr>
        <w:t xml:space="preserve">) </w:t>
      </w:r>
      <w:r w:rsidRPr="00657BC9">
        <w:rPr>
          <w:rFonts w:asciiTheme="minorHAnsi" w:eastAsia="Arial Unicode MS" w:hAnsiTheme="minorHAnsi" w:cs="Arial Unicode MS"/>
        </w:rPr>
        <w:t xml:space="preserve">zum </w:t>
      </w:r>
      <w:r w:rsidRPr="00657BC9">
        <w:rPr>
          <w:rFonts w:asciiTheme="minorHAnsi" w:eastAsia="Arial Unicode MS" w:hAnsiTheme="minorHAnsi" w:cs="Arial Unicode MS"/>
          <w:lang w:val="it-IT"/>
        </w:rPr>
        <w:t>Visuali</w:t>
      </w:r>
      <w:proofErr w:type="spellStart"/>
      <w:r w:rsidRPr="00657BC9">
        <w:rPr>
          <w:rFonts w:asciiTheme="minorHAnsi" w:eastAsia="Arial Unicode MS" w:hAnsiTheme="minorHAnsi" w:cs="Arial Unicode MS"/>
        </w:rPr>
        <w:t>sieren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der Daten, und Export/Import (vgl. FR057, FR061, FR027), hier kann der User Daten hoch</w:t>
      </w:r>
      <w:r w:rsidRPr="00657BC9">
        <w:rPr>
          <w:rFonts w:asciiTheme="minorHAnsi" w:eastAsia="Arial Unicode MS" w:hAnsiTheme="minorHAnsi" w:cs="Arial Unicode MS"/>
        </w:rPr>
        <w:t>laden oder ein Dateiformat zum Download w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hlen. Die M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glichkeit des Wechselns zwischen den verschiedenen Perspektiven wird in Abbildung 3 durch die Verbindungen zwischen den Perspektiven dargestellt.</w:t>
      </w:r>
      <w:r w:rsidRPr="00657BC9">
        <w:rPr>
          <w:rFonts w:asciiTheme="minorHAnsi" w:eastAsia="Arial Unicode MS" w:hAnsiTheme="minorHAnsi" w:cs="Arial Unicode MS"/>
        </w:rPr>
        <w:br w:type="page"/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>Die Aufgabe der Logikschicht besteht darin, den Program</w:t>
      </w:r>
      <w:r w:rsidRPr="00657BC9">
        <w:rPr>
          <w:rFonts w:asciiTheme="minorHAnsi" w:eastAsia="Arial Unicode MS" w:hAnsiTheme="minorHAnsi" w:cs="Arial Unicode MS"/>
        </w:rPr>
        <w:t>mablauf zu steuern. Sie enth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lt haupts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 xml:space="preserve">chlich die </w:t>
      </w:r>
      <w:proofErr w:type="spellStart"/>
      <w:r w:rsidRPr="00657BC9">
        <w:rPr>
          <w:rFonts w:asciiTheme="minorHAnsi" w:eastAsia="Arial Unicode MS" w:hAnsiTheme="minorHAnsi" w:cs="Arial Unicode MS"/>
        </w:rPr>
        <w:t>Logiken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hinter den Perspektiven der Pr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sentationsebene und ist dar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ber auch mit dieser verbunden.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Die einzige Komponente des Clients in der Datenebene ist eine Komponente um mit dem Server zu </w:t>
      </w:r>
      <w:r w:rsidRPr="00657BC9">
        <w:rPr>
          <w:rFonts w:asciiTheme="minorHAnsi" w:eastAsia="Arial Unicode MS" w:hAnsiTheme="minorHAnsi" w:cs="Arial Unicode MS"/>
        </w:rPr>
        <w:t>kommunizieren, durch diese wird die Anforderung aus NFR021 realisiert, dass die Berechnungen auf Serverseite stattfinden sollen.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Diese Kommunikationskomponente stellt gleichzeitig die einzige Verbindung zwischen Logik- und Datenebene dar.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hAnsiTheme="minorHAnsi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271779</wp:posOffset>
            </wp:positionV>
            <wp:extent cx="5727700" cy="2350291"/>
            <wp:effectExtent l="0" t="0" r="0" b="0"/>
            <wp:wrapThrough wrapText="bothSides" distL="152400" distR="152400">
              <wp:wrapPolygon edited="1">
                <wp:start x="820" y="0"/>
                <wp:lineTo x="820" y="3776"/>
                <wp:lineTo x="843" y="4109"/>
                <wp:lineTo x="934" y="4109"/>
                <wp:lineTo x="957" y="3831"/>
                <wp:lineTo x="820" y="3776"/>
                <wp:lineTo x="820" y="0"/>
                <wp:lineTo x="1162" y="0"/>
                <wp:lineTo x="1162" y="3887"/>
                <wp:lineTo x="1208" y="3998"/>
                <wp:lineTo x="1139" y="4053"/>
                <wp:lineTo x="1116" y="4165"/>
                <wp:lineTo x="1139" y="4155"/>
                <wp:lineTo x="1139" y="18990"/>
                <wp:lineTo x="1139" y="19490"/>
                <wp:lineTo x="1276" y="19490"/>
                <wp:lineTo x="1322" y="19101"/>
                <wp:lineTo x="1139" y="18990"/>
                <wp:lineTo x="1139" y="4155"/>
                <wp:lineTo x="1253" y="4109"/>
                <wp:lineTo x="1253" y="3942"/>
                <wp:lineTo x="1162" y="3887"/>
                <wp:lineTo x="1162" y="0"/>
                <wp:lineTo x="1344" y="0"/>
                <wp:lineTo x="1344" y="8274"/>
                <wp:lineTo x="1344" y="8773"/>
                <wp:lineTo x="1390" y="8773"/>
                <wp:lineTo x="1390" y="19101"/>
                <wp:lineTo x="1458" y="19212"/>
                <wp:lineTo x="1390" y="19268"/>
                <wp:lineTo x="1481" y="19434"/>
                <wp:lineTo x="1504" y="19157"/>
                <wp:lineTo x="1390" y="19101"/>
                <wp:lineTo x="1390" y="8773"/>
                <wp:lineTo x="1481" y="8773"/>
                <wp:lineTo x="1367" y="8718"/>
                <wp:lineTo x="1344" y="8274"/>
                <wp:lineTo x="1344" y="0"/>
                <wp:lineTo x="1504" y="0"/>
                <wp:lineTo x="1504" y="3887"/>
                <wp:lineTo x="1549" y="3998"/>
                <wp:lineTo x="1481" y="4053"/>
                <wp:lineTo x="1458" y="4165"/>
                <wp:lineTo x="1527" y="4136"/>
                <wp:lineTo x="1527" y="8385"/>
                <wp:lineTo x="1504" y="8718"/>
                <wp:lineTo x="1618" y="8773"/>
                <wp:lineTo x="1641" y="8440"/>
                <wp:lineTo x="1527" y="8385"/>
                <wp:lineTo x="1527" y="4136"/>
                <wp:lineTo x="1595" y="4109"/>
                <wp:lineTo x="1595" y="3942"/>
                <wp:lineTo x="1504" y="3887"/>
                <wp:lineTo x="1504" y="0"/>
                <wp:lineTo x="1686" y="0"/>
                <wp:lineTo x="1686" y="19101"/>
                <wp:lineTo x="1754" y="19212"/>
                <wp:lineTo x="1686" y="19268"/>
                <wp:lineTo x="1777" y="19434"/>
                <wp:lineTo x="1800" y="19157"/>
                <wp:lineTo x="1686" y="19101"/>
                <wp:lineTo x="1686" y="0"/>
                <wp:lineTo x="1959" y="0"/>
                <wp:lineTo x="1959" y="3887"/>
                <wp:lineTo x="2028" y="3998"/>
                <wp:lineTo x="1959" y="4053"/>
                <wp:lineTo x="2051" y="4220"/>
                <wp:lineTo x="2073" y="3942"/>
                <wp:lineTo x="1959" y="3887"/>
                <wp:lineTo x="1959" y="0"/>
                <wp:lineTo x="2324" y="0"/>
                <wp:lineTo x="2324" y="3887"/>
                <wp:lineTo x="2301" y="4220"/>
                <wp:lineTo x="2415" y="4276"/>
                <wp:lineTo x="2438" y="3942"/>
                <wp:lineTo x="2324" y="3887"/>
                <wp:lineTo x="2324" y="0"/>
                <wp:lineTo x="5537" y="0"/>
                <wp:lineTo x="5537" y="1666"/>
                <wp:lineTo x="3668" y="1666"/>
                <wp:lineTo x="3668" y="6441"/>
                <wp:lineTo x="5423" y="6441"/>
                <wp:lineTo x="5377" y="6941"/>
                <wp:lineTo x="5491" y="7163"/>
                <wp:lineTo x="5537" y="8107"/>
                <wp:lineTo x="3691" y="8107"/>
                <wp:lineTo x="3691" y="12882"/>
                <wp:lineTo x="5423" y="12882"/>
                <wp:lineTo x="5377" y="13326"/>
                <wp:lineTo x="5514" y="13604"/>
                <wp:lineTo x="5537" y="14715"/>
                <wp:lineTo x="12372" y="14715"/>
                <wp:lineTo x="12372" y="16825"/>
                <wp:lineTo x="10458" y="16825"/>
                <wp:lineTo x="10458" y="18824"/>
                <wp:lineTo x="10253" y="18713"/>
                <wp:lineTo x="10162" y="18990"/>
                <wp:lineTo x="7451" y="19046"/>
                <wp:lineTo x="7451" y="16658"/>
                <wp:lineTo x="3691" y="16658"/>
                <wp:lineTo x="3691" y="21433"/>
                <wp:lineTo x="7451" y="21433"/>
                <wp:lineTo x="7451" y="19157"/>
                <wp:lineTo x="10139" y="19212"/>
                <wp:lineTo x="10185" y="19490"/>
                <wp:lineTo x="10413" y="19490"/>
                <wp:lineTo x="10458" y="21600"/>
                <wp:lineTo x="14354" y="21600"/>
                <wp:lineTo x="14354" y="19268"/>
                <wp:lineTo x="21235" y="19268"/>
                <wp:lineTo x="21281" y="19546"/>
                <wp:lineTo x="21554" y="19546"/>
                <wp:lineTo x="21577" y="18990"/>
                <wp:lineTo x="21372" y="18768"/>
                <wp:lineTo x="21258" y="19046"/>
                <wp:lineTo x="14354" y="19157"/>
                <wp:lineTo x="14354" y="16825"/>
                <wp:lineTo x="12418" y="16825"/>
                <wp:lineTo x="12418" y="14715"/>
                <wp:lineTo x="19071" y="14715"/>
                <wp:lineTo x="19071" y="13826"/>
                <wp:lineTo x="19185" y="13715"/>
                <wp:lineTo x="19185" y="13104"/>
                <wp:lineTo x="20916" y="13049"/>
                <wp:lineTo x="20916" y="8274"/>
                <wp:lineTo x="19094" y="8274"/>
                <wp:lineTo x="19094" y="7219"/>
                <wp:lineTo x="19618" y="7219"/>
                <wp:lineTo x="19208" y="7052"/>
                <wp:lineTo x="19208" y="6441"/>
                <wp:lineTo x="21235" y="6386"/>
                <wp:lineTo x="21235" y="1610"/>
                <wp:lineTo x="19094" y="1610"/>
                <wp:lineTo x="19094" y="0"/>
                <wp:lineTo x="5582" y="0"/>
                <wp:lineTo x="19048" y="167"/>
                <wp:lineTo x="19048" y="1610"/>
                <wp:lineTo x="16884" y="1610"/>
                <wp:lineTo x="16884" y="3942"/>
                <wp:lineTo x="14491" y="3942"/>
                <wp:lineTo x="16884" y="4109"/>
                <wp:lineTo x="16884" y="6330"/>
                <wp:lineTo x="18934" y="6441"/>
                <wp:lineTo x="18889" y="6996"/>
                <wp:lineTo x="19003" y="7163"/>
                <wp:lineTo x="19025" y="8274"/>
                <wp:lineTo x="17180" y="8274"/>
                <wp:lineTo x="17180" y="13049"/>
                <wp:lineTo x="18911" y="13049"/>
                <wp:lineTo x="18866" y="13604"/>
                <wp:lineTo x="19003" y="13826"/>
                <wp:lineTo x="19025" y="14604"/>
                <wp:lineTo x="12418" y="14604"/>
                <wp:lineTo x="12463" y="13882"/>
                <wp:lineTo x="12554" y="13549"/>
                <wp:lineTo x="12509" y="13104"/>
                <wp:lineTo x="14263" y="13049"/>
                <wp:lineTo x="14263" y="8274"/>
                <wp:lineTo x="12418" y="8274"/>
                <wp:lineTo x="12418" y="7274"/>
                <wp:lineTo x="12532" y="7163"/>
                <wp:lineTo x="12532" y="6497"/>
                <wp:lineTo x="14491" y="6441"/>
                <wp:lineTo x="14491" y="4053"/>
                <wp:lineTo x="16884" y="4109"/>
                <wp:lineTo x="14491" y="3942"/>
                <wp:lineTo x="14491" y="1666"/>
                <wp:lineTo x="10322" y="1666"/>
                <wp:lineTo x="10322" y="3998"/>
                <wp:lineTo x="7428" y="3998"/>
                <wp:lineTo x="10322" y="4165"/>
                <wp:lineTo x="10322" y="6441"/>
                <wp:lineTo x="12258" y="6497"/>
                <wp:lineTo x="12235" y="6941"/>
                <wp:lineTo x="11871" y="7052"/>
                <wp:lineTo x="12349" y="7219"/>
                <wp:lineTo x="12372" y="8274"/>
                <wp:lineTo x="10504" y="8274"/>
                <wp:lineTo x="10504" y="13049"/>
                <wp:lineTo x="12281" y="13049"/>
                <wp:lineTo x="12213" y="13604"/>
                <wp:lineTo x="12327" y="13826"/>
                <wp:lineTo x="12372" y="14604"/>
                <wp:lineTo x="5582" y="14604"/>
                <wp:lineTo x="5582" y="13660"/>
                <wp:lineTo x="5696" y="13549"/>
                <wp:lineTo x="5719" y="12938"/>
                <wp:lineTo x="7451" y="12882"/>
                <wp:lineTo x="7451" y="8107"/>
                <wp:lineTo x="5582" y="8107"/>
                <wp:lineTo x="5582" y="7219"/>
                <wp:lineTo x="5947" y="7107"/>
                <wp:lineTo x="5719" y="6996"/>
                <wp:lineTo x="5696" y="6552"/>
                <wp:lineTo x="7428" y="6441"/>
                <wp:lineTo x="7428" y="4109"/>
                <wp:lineTo x="10322" y="4165"/>
                <wp:lineTo x="7428" y="3998"/>
                <wp:lineTo x="7428" y="1666"/>
                <wp:lineTo x="5582" y="1666"/>
                <wp:lineTo x="5582" y="111"/>
                <wp:lineTo x="19048" y="167"/>
                <wp:lineTo x="5582" y="0"/>
                <wp:lineTo x="5537" y="0"/>
                <wp:lineTo x="82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lientServerPattern.pn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0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657BC9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br/>
      </w:r>
      <w:r w:rsidR="001422C3" w:rsidRPr="00657BC9">
        <w:rPr>
          <w:rFonts w:asciiTheme="minorHAnsi" w:hAnsiTheme="minorHAnsi"/>
          <w:b/>
          <w:color w:val="8E8E8E" w:themeColor="text2" w:themeTint="99"/>
        </w:rPr>
        <w:t>Abbildung 3: Grob</w:t>
      </w:r>
      <w:r w:rsidR="001422C3" w:rsidRPr="00657BC9">
        <w:rPr>
          <w:rFonts w:asciiTheme="minorHAnsi" w:hAnsiTheme="minorHAnsi"/>
          <w:b/>
          <w:color w:val="8E8E8E" w:themeColor="text2" w:themeTint="99"/>
        </w:rPr>
        <w:t>ü</w:t>
      </w:r>
      <w:r w:rsidR="001422C3" w:rsidRPr="00657BC9">
        <w:rPr>
          <w:rFonts w:asciiTheme="minorHAnsi" w:hAnsiTheme="minorHAnsi"/>
          <w:b/>
          <w:color w:val="8E8E8E" w:themeColor="text2" w:themeTint="99"/>
        </w:rPr>
        <w:t>bersicht des Clients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Wir nutzen hier das Layer-Pattern, da wir so bei Bedarf einzelne Schichten komplett ersetzen k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nnen, solange die Interfaces eingehalten werden. Dadurch l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sst sich auch die in FR002-FR005 geforderte Variabilit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t durch</w:t>
      </w:r>
      <w:r w:rsidRPr="00657BC9">
        <w:rPr>
          <w:rFonts w:asciiTheme="minorHAnsi" w:eastAsia="Arial Unicode MS" w:hAnsiTheme="minorHAnsi" w:cs="Arial Unicode MS"/>
        </w:rPr>
        <w:t xml:space="preserve"> Erweiterungen umsetzen. Die Kommunikation im Layer-Pattern erfolgt lediglich nach unten, dadurch bleiben die Interfaces stabil, und da alles in den unteren Schichten nur durch Anfrage aus der Pr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sentationsschicht geschieht, stellt diese Eigenschaft des La</w:t>
      </w:r>
      <w:r w:rsidRPr="00657BC9">
        <w:rPr>
          <w:rFonts w:asciiTheme="minorHAnsi" w:eastAsia="Arial Unicode MS" w:hAnsiTheme="minorHAnsi" w:cs="Arial Unicode MS"/>
        </w:rPr>
        <w:t>yer-Patterns keinerlei Probleme dar.</w:t>
      </w:r>
      <w:r w:rsidRPr="00657BC9">
        <w:rPr>
          <w:rFonts w:asciiTheme="minorHAnsi" w:hAnsiTheme="minorHAnsi"/>
        </w:rPr>
        <w:br w:type="page"/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>Im Folgenden betrachten wir die oberen beiden Schichten etwas ausf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hrlicher.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Als erstes sehen wir uns die </w:t>
      </w:r>
      <w:r w:rsidRPr="00657BC9">
        <w:rPr>
          <w:rFonts w:asciiTheme="minorHAnsi" w:eastAsia="Arial Unicode MS" w:hAnsiTheme="minorHAnsi" w:cs="Arial Unicode MS"/>
        </w:rPr>
        <w:t>„</w:t>
      </w:r>
      <w:r w:rsidRPr="00657BC9">
        <w:rPr>
          <w:rFonts w:asciiTheme="minorHAnsi" w:eastAsia="Arial Unicode MS" w:hAnsiTheme="minorHAnsi" w:cs="Arial Unicode MS"/>
        </w:rPr>
        <w:t>User Area</w:t>
      </w:r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>-Perspektive und die zugeh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rige Logik genauer an (vgl. Abbildung 4). Diese Perspektive l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sst sich wie</w:t>
      </w:r>
      <w:r w:rsidRPr="00657BC9">
        <w:rPr>
          <w:rFonts w:asciiTheme="minorHAnsi" w:eastAsia="Arial Unicode MS" w:hAnsiTheme="minorHAnsi" w:cs="Arial Unicode MS"/>
        </w:rPr>
        <w:t>derum aufteilen in zwei Sichten. Zun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chst gibt es die Registrierungsansicht, um sich am System anzumelden (vgl. FR010). Danach erh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 xml:space="preserve">lt man eine Verwaltungsansicht,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ber die dann eine Reihe unterschiedlicher Funktionen zur Verf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gung stehen </w:t>
      </w:r>
      <w:r w:rsidRPr="00657BC9">
        <w:rPr>
          <w:rFonts w:asciiTheme="minorHAnsi" w:eastAsia="Arial Unicode MS" w:hAnsiTheme="minorHAnsi" w:cs="Arial Unicode MS"/>
        </w:rPr>
        <w:t>(</w:t>
      </w:r>
      <w:r w:rsidRPr="00657BC9">
        <w:rPr>
          <w:rFonts w:asciiTheme="minorHAnsi" w:eastAsia="Arial Unicode MS" w:hAnsiTheme="minorHAnsi" w:cs="Arial Unicode MS"/>
        </w:rPr>
        <w:t>vgl. FR013-FR019)</w:t>
      </w:r>
      <w:r w:rsidRPr="00657BC9">
        <w:rPr>
          <w:rFonts w:asciiTheme="minorHAnsi" w:eastAsia="Arial Unicode MS" w:hAnsiTheme="minorHAnsi" w:cs="Arial Unicode MS"/>
        </w:rPr>
        <w:t>. Zum Beispiel kann man hier Datens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tze ver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ndern,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andere freischalten oder l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schen. Welche Funktionen genau zur Verf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gung stehen h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 xml:space="preserve">ngt vor allem von den Rechten ab, die der jeweilige Benutzer inne hat (vgl. </w:t>
      </w:r>
      <w:r w:rsidRPr="00657BC9">
        <w:rPr>
          <w:rFonts w:asciiTheme="minorHAnsi" w:eastAsia="Arial Unicode MS" w:hAnsiTheme="minorHAnsi" w:cs="Arial Unicode MS"/>
        </w:rPr>
        <w:t>FR022).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Um diese beiden Sichten darzustellen</w:t>
      </w:r>
      <w:r w:rsidRPr="00657BC9">
        <w:rPr>
          <w:rFonts w:asciiTheme="minorHAnsi" w:eastAsia="Arial Unicode MS" w:hAnsiTheme="minorHAnsi" w:cs="Arial Unicode MS"/>
        </w:rPr>
        <w:t>, verwenden wir das Model-View-Controller-Pattern. Dieses Pattern zerlegt interaktive Programme in drei Teile: Model, View und Controller. In unserem Fall bedeutet das zum Beispiel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den Login-Vorgang folgendes: Der Benutzer gibt seine Daten ein, dies wi</w:t>
      </w:r>
      <w:r w:rsidRPr="00657BC9">
        <w:rPr>
          <w:rFonts w:asciiTheme="minorHAnsi" w:eastAsia="Arial Unicode MS" w:hAnsiTheme="minorHAnsi" w:cs="Arial Unicode MS"/>
        </w:rPr>
        <w:t xml:space="preserve">rd durch den Login-View registriert, welcher daraufhin dem </w:t>
      </w:r>
      <w:proofErr w:type="spellStart"/>
      <w:r w:rsidRPr="00657BC9">
        <w:rPr>
          <w:rFonts w:asciiTheme="minorHAnsi" w:eastAsia="Arial Unicode MS" w:hAnsiTheme="minorHAnsi" w:cs="Arial Unicode MS"/>
        </w:rPr>
        <w:t>LoginController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Bescheid gibt. In der Logikschicht befindet sich das </w:t>
      </w:r>
      <w:proofErr w:type="spellStart"/>
      <w:r w:rsidRPr="00657BC9">
        <w:rPr>
          <w:rFonts w:asciiTheme="minorHAnsi" w:eastAsia="Arial Unicode MS" w:hAnsiTheme="minorHAnsi" w:cs="Arial Unicode MS"/>
        </w:rPr>
        <w:t>LoginModel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, </w:t>
      </w:r>
      <w:r w:rsidR="00A81377" w:rsidRPr="00657BC9">
        <w:rPr>
          <w:rFonts w:asciiTheme="minorHAnsi" w:eastAsia="Arial Unicode MS" w:hAnsiTheme="minorHAnsi" w:cs="Arial Unicode MS"/>
        </w:rPr>
        <w:t>das</w:t>
      </w:r>
      <w:r w:rsidRPr="00657BC9">
        <w:rPr>
          <w:rFonts w:asciiTheme="minorHAnsi" w:eastAsia="Arial Unicode MS" w:hAnsiTheme="minorHAnsi" w:cs="Arial Unicode MS"/>
        </w:rPr>
        <w:t xml:space="preserve"> die Daten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berpr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ft und dann dem </w:t>
      </w:r>
      <w:proofErr w:type="spellStart"/>
      <w:r w:rsidRPr="00657BC9">
        <w:rPr>
          <w:rFonts w:asciiTheme="minorHAnsi" w:eastAsia="Arial Unicode MS" w:hAnsiTheme="minorHAnsi" w:cs="Arial Unicode MS"/>
        </w:rPr>
        <w:t>LoginController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eine R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ckmeldung gibt, ob der Login erfolgreich war oder nicht</w:t>
      </w:r>
      <w:r w:rsidRPr="00657BC9">
        <w:rPr>
          <w:rFonts w:asciiTheme="minorHAnsi" w:eastAsia="Arial Unicode MS" w:hAnsiTheme="minorHAnsi" w:cs="Arial Unicode MS"/>
        </w:rPr>
        <w:t xml:space="preserve">. Zuvor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bergibt das </w:t>
      </w:r>
      <w:proofErr w:type="spellStart"/>
      <w:r w:rsidRPr="00657BC9">
        <w:rPr>
          <w:rFonts w:asciiTheme="minorHAnsi" w:eastAsia="Arial Unicode MS" w:hAnsiTheme="minorHAnsi" w:cs="Arial Unicode MS"/>
        </w:rPr>
        <w:t>LoginModel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dem </w:t>
      </w:r>
      <w:proofErr w:type="spellStart"/>
      <w:r w:rsidRPr="00657BC9">
        <w:rPr>
          <w:rFonts w:asciiTheme="minorHAnsi" w:eastAsia="Arial Unicode MS" w:hAnsiTheme="minorHAnsi" w:cs="Arial Unicode MS"/>
        </w:rPr>
        <w:t>CryptoModel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die eingegebenen Daten, welches diese dann verschl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sselt. Der </w:t>
      </w:r>
      <w:proofErr w:type="spellStart"/>
      <w:r w:rsidRPr="00657BC9">
        <w:rPr>
          <w:rFonts w:asciiTheme="minorHAnsi" w:eastAsia="Arial Unicode MS" w:hAnsiTheme="minorHAnsi" w:cs="Arial Unicode MS"/>
        </w:rPr>
        <w:t>LoginController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wandelt diese Information wiederum in eine Ausgabe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r den Benutzer um, die diesem dann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ber den </w:t>
      </w:r>
      <w:proofErr w:type="spellStart"/>
      <w:r w:rsidRPr="00657BC9">
        <w:rPr>
          <w:rFonts w:asciiTheme="minorHAnsi" w:eastAsia="Arial Unicode MS" w:hAnsiTheme="minorHAnsi" w:cs="Arial Unicode MS"/>
        </w:rPr>
        <w:t>LoginView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angezeigt wird.</w:t>
      </w:r>
      <w:r w:rsidR="007658D1" w:rsidRPr="00657BC9">
        <w:rPr>
          <w:rFonts w:asciiTheme="minorHAnsi" w:eastAsia="Arial Unicode MS" w:hAnsiTheme="minorHAnsi" w:cs="Arial Unicode MS"/>
        </w:rPr>
        <w:br/>
      </w:r>
      <w:r w:rsidRPr="00657BC9">
        <w:rPr>
          <w:rFonts w:asciiTheme="minorHAnsi" w:hAnsiTheme="minorHAnsi"/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340359</wp:posOffset>
            </wp:positionV>
            <wp:extent cx="5727700" cy="2879824"/>
            <wp:effectExtent l="0" t="0" r="0" b="0"/>
            <wp:wrapThrough wrapText="bothSides" distL="152400" distR="152400">
              <wp:wrapPolygon edited="1">
                <wp:start x="21" y="294"/>
                <wp:lineTo x="21" y="671"/>
                <wp:lineTo x="21" y="965"/>
                <wp:lineTo x="127" y="965"/>
                <wp:lineTo x="42" y="923"/>
                <wp:lineTo x="127" y="839"/>
                <wp:lineTo x="42" y="797"/>
                <wp:lineTo x="21" y="671"/>
                <wp:lineTo x="21" y="294"/>
                <wp:lineTo x="633" y="294"/>
                <wp:lineTo x="633" y="671"/>
                <wp:lineTo x="633" y="923"/>
                <wp:lineTo x="696" y="755"/>
                <wp:lineTo x="633" y="671"/>
                <wp:lineTo x="633" y="294"/>
                <wp:lineTo x="1434" y="294"/>
                <wp:lineTo x="1434" y="671"/>
                <wp:lineTo x="1350" y="713"/>
                <wp:lineTo x="1350" y="965"/>
                <wp:lineTo x="1371" y="755"/>
                <wp:lineTo x="1434" y="755"/>
                <wp:lineTo x="1434" y="671"/>
                <wp:lineTo x="1434" y="294"/>
                <wp:lineTo x="3164" y="294"/>
                <wp:lineTo x="3164" y="797"/>
                <wp:lineTo x="2995" y="797"/>
                <wp:lineTo x="2995" y="1426"/>
                <wp:lineTo x="2278" y="1426"/>
                <wp:lineTo x="2995" y="1468"/>
                <wp:lineTo x="2995" y="2098"/>
                <wp:lineTo x="3164" y="2098"/>
                <wp:lineTo x="3164" y="7216"/>
                <wp:lineTo x="5105" y="7216"/>
                <wp:lineTo x="5126" y="10572"/>
                <wp:lineTo x="3164" y="10572"/>
                <wp:lineTo x="3164" y="17537"/>
                <wp:lineTo x="5126" y="17537"/>
                <wp:lineTo x="5126" y="18753"/>
                <wp:lineTo x="13289" y="18753"/>
                <wp:lineTo x="13289" y="20557"/>
                <wp:lineTo x="13226" y="20599"/>
                <wp:lineTo x="13205" y="21019"/>
                <wp:lineTo x="13373" y="21103"/>
                <wp:lineTo x="13458" y="20893"/>
                <wp:lineTo x="13373" y="20599"/>
                <wp:lineTo x="13310" y="17537"/>
                <wp:lineTo x="14154" y="17537"/>
                <wp:lineTo x="14154" y="19215"/>
                <wp:lineTo x="14154" y="19424"/>
                <wp:lineTo x="14175" y="19257"/>
                <wp:lineTo x="14238" y="19257"/>
                <wp:lineTo x="14238" y="19424"/>
                <wp:lineTo x="14259" y="19215"/>
                <wp:lineTo x="14154" y="19215"/>
                <wp:lineTo x="14154" y="17537"/>
                <wp:lineTo x="19090" y="17537"/>
                <wp:lineTo x="19090" y="10572"/>
                <wp:lineTo x="13289" y="10572"/>
                <wp:lineTo x="13289" y="8013"/>
                <wp:lineTo x="17065" y="8013"/>
                <wp:lineTo x="17086" y="7300"/>
                <wp:lineTo x="19090" y="7216"/>
                <wp:lineTo x="19090" y="2056"/>
                <wp:lineTo x="19259" y="2056"/>
                <wp:lineTo x="19259" y="1426"/>
                <wp:lineTo x="20313" y="1426"/>
                <wp:lineTo x="19259" y="1343"/>
                <wp:lineTo x="19259" y="755"/>
                <wp:lineTo x="19090" y="755"/>
                <wp:lineTo x="19090" y="294"/>
                <wp:lineTo x="9028" y="294"/>
                <wp:lineTo x="13247" y="7258"/>
                <wp:lineTo x="13247" y="8726"/>
                <wp:lineTo x="12952" y="8726"/>
                <wp:lineTo x="13247" y="8768"/>
                <wp:lineTo x="13247" y="10572"/>
                <wp:lineTo x="5147" y="10572"/>
                <wp:lineTo x="5168" y="7887"/>
                <wp:lineTo x="9028" y="7887"/>
                <wp:lineTo x="9028" y="7216"/>
                <wp:lineTo x="13247" y="7258"/>
                <wp:lineTo x="9028" y="294"/>
                <wp:lineTo x="5147" y="294"/>
                <wp:lineTo x="8986" y="7258"/>
                <wp:lineTo x="8986" y="7761"/>
                <wp:lineTo x="5147" y="7803"/>
                <wp:lineTo x="5147" y="7216"/>
                <wp:lineTo x="8986" y="7258"/>
                <wp:lineTo x="5147" y="294"/>
                <wp:lineTo x="3164" y="294"/>
                <wp:lineTo x="20398" y="294"/>
                <wp:lineTo x="20398" y="503"/>
                <wp:lineTo x="20398" y="671"/>
                <wp:lineTo x="20503" y="713"/>
                <wp:lineTo x="20398" y="503"/>
                <wp:lineTo x="20398" y="294"/>
                <wp:lineTo x="21" y="294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ser.png"/>
                    <pic:cNvPicPr/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9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1422C3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t>Abbildung 4: Die User-Perspektive im Detail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>Ü</w:t>
      </w:r>
      <w:r w:rsidRPr="00657BC9">
        <w:rPr>
          <w:rFonts w:asciiTheme="minorHAnsi" w:eastAsia="Arial Unicode MS" w:hAnsiTheme="minorHAnsi" w:cs="Arial Unicode MS"/>
        </w:rPr>
        <w:t xml:space="preserve">ber eine Schnittstelle ist die </w:t>
      </w:r>
      <w:r w:rsidRPr="00657BC9">
        <w:rPr>
          <w:rFonts w:asciiTheme="minorHAnsi" w:eastAsia="Arial Unicode MS" w:hAnsiTheme="minorHAnsi" w:cs="Arial Unicode MS"/>
        </w:rPr>
        <w:t>„</w:t>
      </w:r>
      <w:r w:rsidRPr="00657BC9">
        <w:rPr>
          <w:rFonts w:asciiTheme="minorHAnsi" w:eastAsia="Arial Unicode MS" w:hAnsiTheme="minorHAnsi" w:cs="Arial Unicode MS"/>
        </w:rPr>
        <w:t>User Area</w:t>
      </w:r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 xml:space="preserve">-Komponente mit der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Visualisation</w:t>
      </w:r>
      <w:proofErr w:type="spellEnd"/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 xml:space="preserve">-Komponente verbunden, welche wir im Folgenden betrachten (vgl. Abbildung 5). Die einzelnen Komponenten der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Visualisat</w:t>
      </w:r>
      <w:r w:rsidRPr="00657BC9">
        <w:rPr>
          <w:rFonts w:asciiTheme="minorHAnsi" w:eastAsia="Arial Unicode MS" w:hAnsiTheme="minorHAnsi" w:cs="Arial Unicode MS"/>
        </w:rPr>
        <w:t>i</w:t>
      </w:r>
      <w:r w:rsidRPr="00657BC9">
        <w:rPr>
          <w:rFonts w:asciiTheme="minorHAnsi" w:eastAsia="Arial Unicode MS" w:hAnsiTheme="minorHAnsi" w:cs="Arial Unicode MS"/>
        </w:rPr>
        <w:t>on</w:t>
      </w:r>
      <w:proofErr w:type="spellEnd"/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>-Per</w:t>
      </w:r>
      <w:r w:rsidRPr="00657BC9">
        <w:rPr>
          <w:rFonts w:asciiTheme="minorHAnsi" w:eastAsia="Arial Unicode MS" w:hAnsiTheme="minorHAnsi" w:cs="Arial Unicode MS"/>
        </w:rPr>
        <w:t>spektive lassen sich ebenfalls durch das Model-View-Controller-Pattern darstellen. Besonders n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tzlich ist dieses Pattern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die Visualisierungskomponente. Das Pattern erlaubt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ein Model und einen Controller mehrere Views. Dadurch k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nnen auf gleiche Wei</w:t>
      </w:r>
      <w:r w:rsidRPr="00657BC9">
        <w:rPr>
          <w:rFonts w:asciiTheme="minorHAnsi" w:eastAsia="Arial Unicode MS" w:hAnsiTheme="minorHAnsi" w:cs="Arial Unicode MS"/>
        </w:rPr>
        <w:t xml:space="preserve">se analysierte Daten in unterschiedlichen Formen angezeigt werden (zum Beispiel </w:t>
      </w:r>
      <w:r w:rsidRPr="00657BC9">
        <w:rPr>
          <w:rFonts w:asciiTheme="minorHAnsi" w:eastAsia="Arial Unicode MS" w:hAnsiTheme="minorHAnsi" w:cs="Arial Unicode MS"/>
        </w:rPr>
        <w:t>Balkendiagramm, Graph etc.).</w:t>
      </w:r>
      <w:r w:rsidR="008A141E" w:rsidRPr="00657BC9">
        <w:rPr>
          <w:rFonts w:asciiTheme="minorHAnsi" w:eastAsia="Arial Unicode MS" w:hAnsiTheme="minorHAnsi" w:cs="Arial Unicode MS"/>
        </w:rPr>
        <w:br/>
      </w:r>
      <w:r w:rsidRPr="00657BC9">
        <w:rPr>
          <w:rFonts w:asciiTheme="minorHAnsi" w:hAnsiTheme="minorHAnsi"/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185340</wp:posOffset>
            </wp:positionH>
            <wp:positionV relativeFrom="line">
              <wp:posOffset>378459</wp:posOffset>
            </wp:positionV>
            <wp:extent cx="5344438" cy="3479185"/>
            <wp:effectExtent l="0" t="0" r="0" b="0"/>
            <wp:wrapThrough wrapText="bothSides" distL="152400" distR="152400">
              <wp:wrapPolygon edited="1">
                <wp:start x="905" y="557"/>
                <wp:lineTo x="905" y="15003"/>
                <wp:lineTo x="905" y="15244"/>
                <wp:lineTo x="1017" y="15244"/>
                <wp:lineTo x="927" y="15210"/>
                <wp:lineTo x="905" y="15003"/>
                <wp:lineTo x="905" y="557"/>
                <wp:lineTo x="1131" y="557"/>
                <wp:lineTo x="1131" y="6320"/>
                <wp:lineTo x="1131" y="6529"/>
                <wp:lineTo x="1198" y="6354"/>
                <wp:lineTo x="1221" y="6529"/>
                <wp:lineTo x="1221" y="15037"/>
                <wp:lineTo x="1266" y="15210"/>
                <wp:lineTo x="1198" y="15106"/>
                <wp:lineTo x="1176" y="15210"/>
                <wp:lineTo x="1266" y="15244"/>
                <wp:lineTo x="1266" y="15348"/>
                <wp:lineTo x="1288" y="15037"/>
                <wp:lineTo x="1221" y="15037"/>
                <wp:lineTo x="1221" y="6529"/>
                <wp:lineTo x="1243" y="6354"/>
                <wp:lineTo x="1131" y="6320"/>
                <wp:lineTo x="1131" y="557"/>
                <wp:lineTo x="1153" y="557"/>
                <wp:lineTo x="1153" y="1008"/>
                <wp:lineTo x="1221" y="1042"/>
                <wp:lineTo x="1243" y="1215"/>
                <wp:lineTo x="1266" y="1042"/>
                <wp:lineTo x="1153" y="1008"/>
                <wp:lineTo x="1153" y="557"/>
                <wp:lineTo x="2441" y="557"/>
                <wp:lineTo x="2441" y="1111"/>
                <wp:lineTo x="2238" y="1111"/>
                <wp:lineTo x="2238" y="1631"/>
                <wp:lineTo x="1379" y="1631"/>
                <wp:lineTo x="2238" y="1668"/>
                <wp:lineTo x="2238" y="2188"/>
                <wp:lineTo x="2441" y="2188"/>
                <wp:lineTo x="2441" y="9654"/>
                <wp:lineTo x="4544" y="9654"/>
                <wp:lineTo x="4567" y="12155"/>
                <wp:lineTo x="2464" y="12155"/>
                <wp:lineTo x="2441" y="17989"/>
                <wp:lineTo x="4589" y="18024"/>
                <wp:lineTo x="4589" y="19029"/>
                <wp:lineTo x="15711" y="19029"/>
                <wp:lineTo x="15711" y="19830"/>
                <wp:lineTo x="15711" y="20071"/>
                <wp:lineTo x="15825" y="20071"/>
                <wp:lineTo x="15734" y="20037"/>
                <wp:lineTo x="15734" y="19864"/>
                <wp:lineTo x="15825" y="19864"/>
                <wp:lineTo x="15711" y="19830"/>
                <wp:lineTo x="15711" y="19029"/>
                <wp:lineTo x="18108" y="19029"/>
                <wp:lineTo x="18130" y="20766"/>
                <wp:lineTo x="18040" y="20801"/>
                <wp:lineTo x="18018" y="21148"/>
                <wp:lineTo x="18244" y="21182"/>
                <wp:lineTo x="18289" y="20870"/>
                <wp:lineTo x="18175" y="20766"/>
                <wp:lineTo x="18153" y="18995"/>
                <wp:lineTo x="15102" y="18995"/>
                <wp:lineTo x="15102" y="18024"/>
                <wp:lineTo x="17995" y="18024"/>
                <wp:lineTo x="17995" y="12189"/>
                <wp:lineTo x="15102" y="12155"/>
                <wp:lineTo x="15102" y="10349"/>
                <wp:lineTo x="17407" y="10349"/>
                <wp:lineTo x="17407" y="9654"/>
                <wp:lineTo x="18018" y="9654"/>
                <wp:lineTo x="18018" y="2188"/>
                <wp:lineTo x="18197" y="2188"/>
                <wp:lineTo x="18197" y="1668"/>
                <wp:lineTo x="19328" y="1668"/>
                <wp:lineTo x="18197" y="1597"/>
                <wp:lineTo x="18197" y="1077"/>
                <wp:lineTo x="18018" y="1077"/>
                <wp:lineTo x="18018" y="591"/>
                <wp:lineTo x="15102" y="584"/>
                <wp:lineTo x="15102" y="9654"/>
                <wp:lineTo x="17339" y="9688"/>
                <wp:lineTo x="17362" y="10280"/>
                <wp:lineTo x="15102" y="10314"/>
                <wp:lineTo x="15102" y="9654"/>
                <wp:lineTo x="15102" y="584"/>
                <wp:lineTo x="12072" y="578"/>
                <wp:lineTo x="12072" y="9688"/>
                <wp:lineTo x="15055" y="9688"/>
                <wp:lineTo x="15079" y="12155"/>
                <wp:lineTo x="9720" y="12155"/>
                <wp:lineTo x="9720" y="18024"/>
                <wp:lineTo x="15079" y="18024"/>
                <wp:lineTo x="15055" y="18231"/>
                <wp:lineTo x="15055" y="18995"/>
                <wp:lineTo x="9720" y="18995"/>
                <wp:lineTo x="9720" y="18024"/>
                <wp:lineTo x="9720" y="12155"/>
                <wp:lineTo x="9698" y="10174"/>
                <wp:lineTo x="12072" y="10174"/>
                <wp:lineTo x="12072" y="9688"/>
                <wp:lineTo x="12072" y="578"/>
                <wp:lineTo x="9698" y="572"/>
                <wp:lineTo x="9698" y="9688"/>
                <wp:lineTo x="12027" y="9688"/>
                <wp:lineTo x="12049" y="10105"/>
                <wp:lineTo x="9720" y="10139"/>
                <wp:lineTo x="9698" y="9688"/>
                <wp:lineTo x="9698" y="572"/>
                <wp:lineTo x="7167" y="567"/>
                <wp:lineTo x="7167" y="9654"/>
                <wp:lineTo x="9653" y="9688"/>
                <wp:lineTo x="9675" y="10592"/>
                <wp:lineTo x="9337" y="10592"/>
                <wp:lineTo x="9675" y="10661"/>
                <wp:lineTo x="9675" y="12155"/>
                <wp:lineTo x="4634" y="12155"/>
                <wp:lineTo x="4634" y="18024"/>
                <wp:lineTo x="9698" y="18058"/>
                <wp:lineTo x="9675" y="18995"/>
                <wp:lineTo x="4634" y="18995"/>
                <wp:lineTo x="4634" y="18024"/>
                <wp:lineTo x="4634" y="12155"/>
                <wp:lineTo x="4612" y="12155"/>
                <wp:lineTo x="4612" y="10245"/>
                <wp:lineTo x="7167" y="10174"/>
                <wp:lineTo x="7167" y="9654"/>
                <wp:lineTo x="7167" y="567"/>
                <wp:lineTo x="4589" y="561"/>
                <wp:lineTo x="4589" y="9688"/>
                <wp:lineTo x="7122" y="9688"/>
                <wp:lineTo x="7122" y="10139"/>
                <wp:lineTo x="4612" y="10139"/>
                <wp:lineTo x="4589" y="9688"/>
                <wp:lineTo x="4589" y="561"/>
                <wp:lineTo x="2441" y="557"/>
                <wp:lineTo x="18334" y="557"/>
                <wp:lineTo x="18334" y="798"/>
                <wp:lineTo x="18334" y="1042"/>
                <wp:lineTo x="18448" y="1042"/>
                <wp:lineTo x="18356" y="1008"/>
                <wp:lineTo x="18448" y="939"/>
                <wp:lineTo x="18356" y="902"/>
                <wp:lineTo x="18334" y="798"/>
                <wp:lineTo x="18334" y="557"/>
                <wp:lineTo x="18605" y="557"/>
                <wp:lineTo x="18605" y="833"/>
                <wp:lineTo x="18627" y="1111"/>
                <wp:lineTo x="18696" y="1008"/>
                <wp:lineTo x="18650" y="867"/>
                <wp:lineTo x="18719" y="902"/>
                <wp:lineTo x="18605" y="833"/>
                <wp:lineTo x="18605" y="557"/>
                <wp:lineTo x="19035" y="557"/>
                <wp:lineTo x="19035" y="764"/>
                <wp:lineTo x="18945" y="833"/>
                <wp:lineTo x="18945" y="1042"/>
                <wp:lineTo x="18967" y="867"/>
                <wp:lineTo x="19035" y="867"/>
                <wp:lineTo x="19035" y="764"/>
                <wp:lineTo x="19035" y="557"/>
                <wp:lineTo x="19894" y="557"/>
                <wp:lineTo x="19894" y="764"/>
                <wp:lineTo x="19803" y="833"/>
                <wp:lineTo x="19803" y="1042"/>
                <wp:lineTo x="19825" y="867"/>
                <wp:lineTo x="19894" y="867"/>
                <wp:lineTo x="19894" y="1008"/>
                <wp:lineTo x="19962" y="867"/>
                <wp:lineTo x="19894" y="764"/>
                <wp:lineTo x="19894" y="557"/>
                <wp:lineTo x="20392" y="557"/>
                <wp:lineTo x="20392" y="833"/>
                <wp:lineTo x="20392" y="1042"/>
                <wp:lineTo x="20414" y="902"/>
                <wp:lineTo x="20504" y="902"/>
                <wp:lineTo x="20392" y="833"/>
                <wp:lineTo x="20392" y="557"/>
                <wp:lineTo x="905" y="55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nalysis.png"/>
                    <pic:cNvPicPr/>
                  </pic:nvPicPr>
                  <pic:blipFill>
                    <a:blip r:embed="rId10" cstate="print">
                      <a:extLst/>
                    </a:blip>
                    <a:srcRect r="6691"/>
                    <a:stretch>
                      <a:fillRect/>
                    </a:stretch>
                  </pic:blipFill>
                  <pic:spPr>
                    <a:xfrm>
                      <a:off x="0" y="0"/>
                      <a:ext cx="5344438" cy="3479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1E263E">
      <w:pPr>
        <w:pStyle w:val="Untertitel"/>
        <w:jc w:val="center"/>
        <w:rPr>
          <w:rFonts w:asciiTheme="minorHAnsi" w:hAnsiTheme="minorHAnsi"/>
        </w:rPr>
      </w:pPr>
    </w:p>
    <w:p w:rsidR="001E263E" w:rsidRPr="00657BC9" w:rsidRDefault="001422C3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t xml:space="preserve">Abbildung 5: Die </w:t>
      </w:r>
      <w:proofErr w:type="spellStart"/>
      <w:r w:rsidRPr="00657BC9">
        <w:rPr>
          <w:rFonts w:asciiTheme="minorHAnsi" w:hAnsiTheme="minorHAnsi"/>
          <w:b/>
          <w:color w:val="8E8E8E" w:themeColor="text2" w:themeTint="99"/>
        </w:rPr>
        <w:t>Visualisat</w:t>
      </w:r>
      <w:r w:rsidRPr="00657BC9">
        <w:rPr>
          <w:rFonts w:asciiTheme="minorHAnsi" w:hAnsiTheme="minorHAnsi"/>
          <w:b/>
          <w:color w:val="8E8E8E" w:themeColor="text2" w:themeTint="99"/>
        </w:rPr>
        <w:t>i</w:t>
      </w:r>
      <w:r w:rsidRPr="00657BC9">
        <w:rPr>
          <w:rFonts w:asciiTheme="minorHAnsi" w:hAnsiTheme="minorHAnsi"/>
          <w:b/>
          <w:color w:val="8E8E8E" w:themeColor="text2" w:themeTint="99"/>
        </w:rPr>
        <w:t>on</w:t>
      </w:r>
      <w:proofErr w:type="spellEnd"/>
      <w:r w:rsidRPr="00657BC9">
        <w:rPr>
          <w:rFonts w:asciiTheme="minorHAnsi" w:hAnsiTheme="minorHAnsi"/>
          <w:b/>
          <w:color w:val="8E8E8E" w:themeColor="text2" w:themeTint="99"/>
        </w:rPr>
        <w:t>-Perspektive im Detail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 xml:space="preserve">Sowohl von der </w:t>
      </w:r>
      <w:r w:rsidRPr="00657BC9">
        <w:rPr>
          <w:rFonts w:asciiTheme="minorHAnsi" w:eastAsia="Arial Unicode MS" w:hAnsiTheme="minorHAnsi" w:cs="Arial Unicode MS"/>
        </w:rPr>
        <w:t>„</w:t>
      </w:r>
      <w:r w:rsidRPr="00657BC9">
        <w:rPr>
          <w:rFonts w:asciiTheme="minorHAnsi" w:eastAsia="Arial Unicode MS" w:hAnsiTheme="minorHAnsi" w:cs="Arial Unicode MS"/>
        </w:rPr>
        <w:t>User Area</w:t>
      </w:r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 xml:space="preserve">-Komponente als auch von der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Visualisat</w:t>
      </w:r>
      <w:r w:rsidRPr="00657BC9">
        <w:rPr>
          <w:rFonts w:asciiTheme="minorHAnsi" w:eastAsia="Arial Unicode MS" w:hAnsiTheme="minorHAnsi" w:cs="Arial Unicode MS"/>
        </w:rPr>
        <w:t>i</w:t>
      </w:r>
      <w:r w:rsidRPr="00657BC9">
        <w:rPr>
          <w:rFonts w:asciiTheme="minorHAnsi" w:eastAsia="Arial Unicode MS" w:hAnsiTheme="minorHAnsi" w:cs="Arial Unicode MS"/>
        </w:rPr>
        <w:t>on</w:t>
      </w:r>
      <w:proofErr w:type="spellEnd"/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 xml:space="preserve">-Komponente gibt es eine Verbindung zur </w:t>
      </w:r>
      <w:r w:rsidRPr="00657BC9">
        <w:rPr>
          <w:rFonts w:asciiTheme="minorHAnsi" w:eastAsia="Arial Unicode MS" w:hAnsiTheme="minorHAnsi" w:cs="Arial Unicode MS"/>
        </w:rPr>
        <w:t>„</w:t>
      </w:r>
      <w:r w:rsidRPr="00657BC9">
        <w:rPr>
          <w:rFonts w:asciiTheme="minorHAnsi" w:eastAsia="Arial Unicode MS" w:hAnsiTheme="minorHAnsi" w:cs="Arial Unicode MS"/>
        </w:rPr>
        <w:t>Export/Import</w:t>
      </w:r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>-Komponente</w:t>
      </w:r>
      <w:r w:rsidRPr="00657BC9">
        <w:rPr>
          <w:rFonts w:asciiTheme="minorHAnsi" w:eastAsia="Arial Unicode MS" w:hAnsiTheme="minorHAnsi" w:cs="Arial Unicode MS"/>
        </w:rPr>
        <w:t xml:space="preserve"> (vgl. Abbildung 6). Auch diese l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sst sich wieder zerteilen, n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mlich in Export und Import. Auch diese beiden Teile lassen sich wieder durch das Model-View-Controller-Pattern wie oben bes</w:t>
      </w:r>
      <w:r w:rsidRPr="00657BC9">
        <w:rPr>
          <w:rFonts w:asciiTheme="minorHAnsi" w:eastAsia="Arial Unicode MS" w:hAnsiTheme="minorHAnsi" w:cs="Arial Unicode MS"/>
        </w:rPr>
        <w:t>chrieben darstellen. Beim Export gibt es zus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 xml:space="preserve">tzlich noch ein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Converter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Module</w:t>
      </w:r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>, welches vom Server umgewandelte Daten zum Download im</w:t>
      </w:r>
      <w:r w:rsidRPr="00657BC9">
        <w:rPr>
          <w:rFonts w:asciiTheme="minorHAnsi" w:eastAsia="Arial Unicode MS" w:hAnsiTheme="minorHAnsi" w:cs="Arial Unicode MS"/>
        </w:rPr>
        <w:t xml:space="preserve"> </w:t>
      </w:r>
      <w:r w:rsidRPr="00657BC9">
        <w:rPr>
          <w:rFonts w:asciiTheme="minorHAnsi" w:eastAsia="Arial Unicode MS" w:hAnsiTheme="minorHAnsi" w:cs="Arial Unicode MS"/>
        </w:rPr>
        <w:t>PDF</w:t>
      </w:r>
      <w:r w:rsidRPr="00657BC9">
        <w:rPr>
          <w:rFonts w:asciiTheme="minorHAnsi" w:eastAsia="Arial Unicode MS" w:hAnsiTheme="minorHAnsi" w:cs="Arial Unicode MS"/>
        </w:rPr>
        <w:t>-Format</w:t>
      </w:r>
      <w:r w:rsidRPr="00657BC9">
        <w:rPr>
          <w:rFonts w:asciiTheme="minorHAnsi" w:eastAsia="Arial Unicode MS" w:hAnsiTheme="minorHAnsi" w:cs="Arial Unicode MS"/>
        </w:rPr>
        <w:t xml:space="preserve"> </w:t>
      </w:r>
      <w:r w:rsidRPr="00657BC9">
        <w:rPr>
          <w:rFonts w:asciiTheme="minorHAnsi" w:eastAsia="Arial Unicode MS" w:hAnsiTheme="minorHAnsi" w:cs="Arial Unicode MS"/>
        </w:rPr>
        <w:t>(</w:t>
      </w:r>
      <w:r w:rsidRPr="00657BC9">
        <w:rPr>
          <w:rFonts w:asciiTheme="minorHAnsi" w:eastAsia="Arial Unicode MS" w:hAnsiTheme="minorHAnsi" w:cs="Arial Unicode MS"/>
        </w:rPr>
        <w:t xml:space="preserve">vgl. FR061) bzw. Graphen in einem </w:t>
      </w:r>
      <w:r w:rsidR="00A81377" w:rsidRPr="00657BC9">
        <w:rPr>
          <w:rFonts w:asciiTheme="minorHAnsi" w:eastAsia="Arial Unicode MS" w:hAnsiTheme="minorHAnsi" w:cs="Arial Unicode MS"/>
        </w:rPr>
        <w:t>ausgewählten</w:t>
      </w:r>
      <w:r w:rsidRPr="00657BC9">
        <w:rPr>
          <w:rFonts w:asciiTheme="minorHAnsi" w:eastAsia="Arial Unicode MS" w:hAnsiTheme="minorHAnsi" w:cs="Arial Unicode MS"/>
        </w:rPr>
        <w:t xml:space="preserve"> Bildformat (JPG oder PNG, vgl. FR058</w:t>
      </w:r>
      <w:r w:rsidRPr="00657BC9">
        <w:rPr>
          <w:rFonts w:asciiTheme="minorHAnsi" w:eastAsia="Arial Unicode MS" w:hAnsiTheme="minorHAnsi" w:cs="Arial Unicode MS"/>
        </w:rPr>
        <w:t xml:space="preserve">) </w:t>
      </w:r>
      <w:r w:rsidRPr="00657BC9">
        <w:rPr>
          <w:rFonts w:asciiTheme="minorHAnsi" w:eastAsia="Arial Unicode MS" w:hAnsiTheme="minorHAnsi" w:cs="Arial Unicode MS"/>
        </w:rPr>
        <w:t>anbieten</w:t>
      </w:r>
      <w:r w:rsidRPr="00657BC9">
        <w:rPr>
          <w:rFonts w:asciiTheme="minorHAnsi" w:eastAsia="Arial Unicode MS" w:hAnsiTheme="minorHAnsi" w:cs="Arial Unicode MS"/>
        </w:rPr>
        <w:t>.</w:t>
      </w:r>
      <w:r w:rsidR="008A141E" w:rsidRPr="00657BC9">
        <w:rPr>
          <w:rFonts w:asciiTheme="minorHAnsi" w:eastAsia="Arial Unicode MS" w:hAnsiTheme="minorHAnsi" w:cs="Arial Unicode MS"/>
        </w:rPr>
        <w:br/>
      </w:r>
      <w:r w:rsidRPr="00657BC9">
        <w:rPr>
          <w:rFonts w:asciiTheme="minorHAnsi" w:hAnsiTheme="minorHAnsi"/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439419</wp:posOffset>
            </wp:positionV>
            <wp:extent cx="5727700" cy="3153830"/>
            <wp:effectExtent l="0" t="0" r="0" b="0"/>
            <wp:wrapThrough wrapText="bothSides" distL="152400" distR="152400">
              <wp:wrapPolygon edited="1">
                <wp:start x="1055" y="38"/>
                <wp:lineTo x="1055" y="421"/>
                <wp:lineTo x="1055" y="613"/>
                <wp:lineTo x="1160" y="651"/>
                <wp:lineTo x="1097" y="613"/>
                <wp:lineTo x="1055" y="421"/>
                <wp:lineTo x="1055" y="38"/>
                <wp:lineTo x="2088" y="38"/>
                <wp:lineTo x="2088" y="421"/>
                <wp:lineTo x="2067" y="613"/>
                <wp:lineTo x="2109" y="498"/>
                <wp:lineTo x="2152" y="613"/>
                <wp:lineTo x="2173" y="460"/>
                <wp:lineTo x="2088" y="421"/>
                <wp:lineTo x="2088" y="38"/>
                <wp:lineTo x="2721" y="38"/>
                <wp:lineTo x="2721" y="536"/>
                <wp:lineTo x="2531" y="536"/>
                <wp:lineTo x="2531" y="1149"/>
                <wp:lineTo x="1034" y="1188"/>
                <wp:lineTo x="2531" y="1188"/>
                <wp:lineTo x="2531" y="1801"/>
                <wp:lineTo x="2721" y="1801"/>
                <wp:lineTo x="2721" y="6704"/>
                <wp:lineTo x="4767" y="6704"/>
                <wp:lineTo x="4767" y="9922"/>
                <wp:lineTo x="2721" y="9922"/>
                <wp:lineTo x="2721" y="16588"/>
                <wp:lineTo x="4050" y="16588"/>
                <wp:lineTo x="4071" y="18810"/>
                <wp:lineTo x="2616" y="18810"/>
                <wp:lineTo x="2616" y="21606"/>
                <wp:lineTo x="5590" y="21606"/>
                <wp:lineTo x="5590" y="18810"/>
                <wp:lineTo x="4113" y="18810"/>
                <wp:lineTo x="4092" y="16588"/>
                <wp:lineTo x="4788" y="16588"/>
                <wp:lineTo x="4788" y="17775"/>
                <wp:lineTo x="13352" y="17775"/>
                <wp:lineTo x="13352" y="19461"/>
                <wp:lineTo x="13268" y="19537"/>
                <wp:lineTo x="13268" y="19920"/>
                <wp:lineTo x="13458" y="19959"/>
                <wp:lineTo x="13521" y="19652"/>
                <wp:lineTo x="13416" y="19499"/>
                <wp:lineTo x="13373" y="16588"/>
                <wp:lineTo x="14829" y="16588"/>
                <wp:lineTo x="14829" y="18197"/>
                <wp:lineTo x="14829" y="18426"/>
                <wp:lineTo x="14850" y="18273"/>
                <wp:lineTo x="14934" y="18273"/>
                <wp:lineTo x="14829" y="18197"/>
                <wp:lineTo x="14829" y="16588"/>
                <wp:lineTo x="15145" y="16588"/>
                <wp:lineTo x="15145" y="18235"/>
                <wp:lineTo x="15145" y="18388"/>
                <wp:lineTo x="15230" y="18426"/>
                <wp:lineTo x="15251" y="18235"/>
                <wp:lineTo x="15230" y="18350"/>
                <wp:lineTo x="15145" y="18235"/>
                <wp:lineTo x="15145" y="16588"/>
                <wp:lineTo x="15356" y="16588"/>
                <wp:lineTo x="15356" y="18120"/>
                <wp:lineTo x="15356" y="18426"/>
                <wp:lineTo x="15462" y="18426"/>
                <wp:lineTo x="15377" y="18388"/>
                <wp:lineTo x="15377" y="18158"/>
                <wp:lineTo x="15462" y="18158"/>
                <wp:lineTo x="15356" y="18120"/>
                <wp:lineTo x="15356" y="16588"/>
                <wp:lineTo x="16010" y="16588"/>
                <wp:lineTo x="16010" y="18120"/>
                <wp:lineTo x="16010" y="18426"/>
                <wp:lineTo x="16116" y="18426"/>
                <wp:lineTo x="16031" y="18388"/>
                <wp:lineTo x="16010" y="18120"/>
                <wp:lineTo x="16010" y="16588"/>
                <wp:lineTo x="19427" y="16588"/>
                <wp:lineTo x="19427" y="9922"/>
                <wp:lineTo x="13352" y="9922"/>
                <wp:lineTo x="13352" y="7394"/>
                <wp:lineTo x="17318" y="7394"/>
                <wp:lineTo x="17318" y="6704"/>
                <wp:lineTo x="19427" y="6704"/>
                <wp:lineTo x="19427" y="1724"/>
                <wp:lineTo x="19596" y="1724"/>
                <wp:lineTo x="19596" y="1149"/>
                <wp:lineTo x="20419" y="1149"/>
                <wp:lineTo x="19596" y="1073"/>
                <wp:lineTo x="19596" y="498"/>
                <wp:lineTo x="19427" y="498"/>
                <wp:lineTo x="19427" y="38"/>
                <wp:lineTo x="13331" y="38"/>
                <wp:lineTo x="17276" y="6742"/>
                <wp:lineTo x="17276" y="7317"/>
                <wp:lineTo x="13331" y="7317"/>
                <wp:lineTo x="13331" y="6704"/>
                <wp:lineTo x="17276" y="6742"/>
                <wp:lineTo x="13331" y="38"/>
                <wp:lineTo x="8880" y="38"/>
                <wp:lineTo x="13289" y="6742"/>
                <wp:lineTo x="13289" y="8045"/>
                <wp:lineTo x="12994" y="8121"/>
                <wp:lineTo x="13310" y="8198"/>
                <wp:lineTo x="13310" y="9922"/>
                <wp:lineTo x="4830" y="9922"/>
                <wp:lineTo x="13331" y="16626"/>
                <wp:lineTo x="13352" y="17660"/>
                <wp:lineTo x="4830" y="17699"/>
                <wp:lineTo x="4830" y="16588"/>
                <wp:lineTo x="13331" y="16626"/>
                <wp:lineTo x="4830" y="9922"/>
                <wp:lineTo x="4809" y="9922"/>
                <wp:lineTo x="4809" y="7394"/>
                <wp:lineTo x="8859" y="7394"/>
                <wp:lineTo x="8880" y="6704"/>
                <wp:lineTo x="13289" y="6742"/>
                <wp:lineTo x="8880" y="38"/>
                <wp:lineTo x="4788" y="38"/>
                <wp:lineTo x="8838" y="6742"/>
                <wp:lineTo x="8838" y="7317"/>
                <wp:lineTo x="4788" y="7317"/>
                <wp:lineTo x="4788" y="6704"/>
                <wp:lineTo x="8838" y="6742"/>
                <wp:lineTo x="4788" y="38"/>
                <wp:lineTo x="2721" y="38"/>
                <wp:lineTo x="19870" y="38"/>
                <wp:lineTo x="19870" y="115"/>
                <wp:lineTo x="19870" y="306"/>
                <wp:lineTo x="19765" y="345"/>
                <wp:lineTo x="19870" y="383"/>
                <wp:lineTo x="19870" y="115"/>
                <wp:lineTo x="19870" y="38"/>
                <wp:lineTo x="21009" y="38"/>
                <wp:lineTo x="21009" y="153"/>
                <wp:lineTo x="21030" y="230"/>
                <wp:lineTo x="20988" y="268"/>
                <wp:lineTo x="20967" y="345"/>
                <wp:lineTo x="21073" y="306"/>
                <wp:lineTo x="21009" y="153"/>
                <wp:lineTo x="21009" y="38"/>
                <wp:lineTo x="1055" y="38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xportImport.png"/>
                    <pic:cNvPicPr/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3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EE327F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br/>
      </w:r>
      <w:r w:rsidR="001422C3" w:rsidRPr="00657BC9">
        <w:rPr>
          <w:rFonts w:asciiTheme="minorHAnsi" w:hAnsiTheme="minorHAnsi"/>
          <w:b/>
          <w:color w:val="8E8E8E" w:themeColor="text2" w:themeTint="99"/>
        </w:rPr>
        <w:t>Abbildung 6: Die Export/Import-Perspektive im Detail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hAnsiTheme="minorHAnsi"/>
        </w:rPr>
        <w:br w:type="page"/>
      </w:r>
    </w:p>
    <w:p w:rsidR="001E263E" w:rsidRPr="00657BC9" w:rsidRDefault="001422C3">
      <w:pPr>
        <w:pStyle w:val="Text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lastRenderedPageBreak/>
        <w:t>Server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Auch bei der Darstellung des Servers nutzen wir das Layer-Pattern (vgl. Abbildung 7). Auf der obersten Ebene existiert die Webbrowserschnittstelle, mit der der Server mit dem Client kommunizier</w:t>
      </w:r>
      <w:r w:rsidRPr="00657BC9">
        <w:rPr>
          <w:rFonts w:asciiTheme="minorHAnsi" w:eastAsia="Arial Unicode MS" w:hAnsiTheme="minorHAnsi" w:cs="Arial Unicode MS"/>
        </w:rPr>
        <w:t xml:space="preserve">en kann. Darunter </w:t>
      </w:r>
      <w:proofErr w:type="gramStart"/>
      <w:r w:rsidRPr="00657BC9">
        <w:rPr>
          <w:rFonts w:asciiTheme="minorHAnsi" w:eastAsia="Arial Unicode MS" w:hAnsiTheme="minorHAnsi" w:cs="Arial Unicode MS"/>
        </w:rPr>
        <w:t>befindet</w:t>
      </w:r>
      <w:proofErr w:type="gramEnd"/>
      <w:r w:rsidRPr="00657BC9">
        <w:rPr>
          <w:rFonts w:asciiTheme="minorHAnsi" w:eastAsia="Arial Unicode MS" w:hAnsiTheme="minorHAnsi" w:cs="Arial Unicode MS"/>
        </w:rPr>
        <w:t xml:space="preserve"> sich die Login-Komponente und die Formularverwaltung, welche sich um die Anmeldung und Registrierung sowie die Eingaben des Nutzers im System k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mmern. Danach folgt die Rechteverwaltung, die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das korrekte Zuordnen von Rechten a</w:t>
      </w:r>
      <w:r w:rsidRPr="00657BC9">
        <w:rPr>
          <w:rFonts w:asciiTheme="minorHAnsi" w:eastAsia="Arial Unicode MS" w:hAnsiTheme="minorHAnsi" w:cs="Arial Unicode MS"/>
        </w:rPr>
        <w:t>uf bestimmte Analysen von Nutzern zust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ndig ist. Diese Analysen - und deren (exportierte) Visualisierungen - werden auf der n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chsten Schicht verwaltet. Die unterste Schicht ist die Datenbank, in der alle Daten, besonders im Bezug auf Datens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tze, Nutzer und</w:t>
      </w:r>
      <w:r w:rsidRPr="00657BC9">
        <w:rPr>
          <w:rFonts w:asciiTheme="minorHAnsi" w:eastAsia="Arial Unicode MS" w:hAnsiTheme="minorHAnsi" w:cs="Arial Unicode MS"/>
        </w:rPr>
        <w:t xml:space="preserve"> Analysen, gespeichert werden.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Die Vorteile der Verwendung dieses Patterns </w:t>
      </w:r>
      <w:r w:rsidR="00A81377" w:rsidRPr="00657BC9">
        <w:rPr>
          <w:rFonts w:asciiTheme="minorHAnsi" w:eastAsia="Arial Unicode MS" w:hAnsiTheme="minorHAnsi" w:cs="Arial Unicode MS"/>
        </w:rPr>
        <w:t>ergebe</w:t>
      </w:r>
      <w:r w:rsidR="00A81377" w:rsidRPr="00657BC9">
        <w:rPr>
          <w:rFonts w:asciiTheme="minorHAnsi" w:eastAsia="Arial Unicode MS" w:hAnsiTheme="minorHAnsi" w:cs="Arial Unicode MS" w:hint="eastAsia"/>
        </w:rPr>
        <w:t>n</w:t>
      </w:r>
      <w:r w:rsidRPr="00657BC9">
        <w:rPr>
          <w:rFonts w:asciiTheme="minorHAnsi" w:eastAsia="Arial Unicode MS" w:hAnsiTheme="minorHAnsi" w:cs="Arial Unicode MS"/>
        </w:rPr>
        <w:t xml:space="preserve"> sich durch die bereits oben genannten Punkte.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hAnsiTheme="minorHAnsi"/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555094</wp:posOffset>
            </wp:positionH>
            <wp:positionV relativeFrom="line">
              <wp:posOffset>312653</wp:posOffset>
            </wp:positionV>
            <wp:extent cx="4604812" cy="2209191"/>
            <wp:effectExtent l="0" t="0" r="0" b="0"/>
            <wp:wrapThrough wrapText="bothSides" distL="152400" distR="152400">
              <wp:wrapPolygon edited="1">
                <wp:start x="0" y="0"/>
                <wp:lineTo x="0" y="4648"/>
                <wp:lineTo x="0" y="5651"/>
                <wp:lineTo x="0" y="10299"/>
                <wp:lineTo x="87" y="10299"/>
                <wp:lineTo x="87" y="11392"/>
                <wp:lineTo x="87" y="16041"/>
                <wp:lineTo x="131" y="16041"/>
                <wp:lineTo x="131" y="17043"/>
                <wp:lineTo x="131" y="21600"/>
                <wp:lineTo x="21469" y="21600"/>
                <wp:lineTo x="21469" y="17043"/>
                <wp:lineTo x="131" y="17043"/>
                <wp:lineTo x="131" y="16041"/>
                <wp:lineTo x="21513" y="16041"/>
                <wp:lineTo x="21513" y="11392"/>
                <wp:lineTo x="87" y="11392"/>
                <wp:lineTo x="87" y="10299"/>
                <wp:lineTo x="21556" y="10299"/>
                <wp:lineTo x="21556" y="5651"/>
                <wp:lineTo x="0" y="5651"/>
                <wp:lineTo x="0" y="4648"/>
                <wp:lineTo x="21600" y="4648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ayer.png"/>
                    <pic:cNvPicPr/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12" cy="2209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t>Abbildung 7: Grobe Layer-</w:t>
      </w:r>
      <w:r w:rsidRPr="00657BC9">
        <w:rPr>
          <w:rFonts w:asciiTheme="minorHAnsi" w:hAnsiTheme="minorHAnsi"/>
          <w:b/>
          <w:color w:val="8E8E8E" w:themeColor="text2" w:themeTint="99"/>
        </w:rPr>
        <w:t>Ü</w:t>
      </w:r>
      <w:r w:rsidRPr="00657BC9">
        <w:rPr>
          <w:rFonts w:asciiTheme="minorHAnsi" w:hAnsiTheme="minorHAnsi"/>
          <w:b/>
          <w:color w:val="8E8E8E" w:themeColor="text2" w:themeTint="99"/>
        </w:rPr>
        <w:t>bersicht des Servers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657BC9" w:rsidRDefault="001422C3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  <w:r w:rsidRPr="00657BC9">
        <w:rPr>
          <w:rFonts w:asciiTheme="minorHAnsi" w:eastAsia="Arial Unicode MS" w:hAnsiTheme="minorHAnsi" w:cs="Arial Unicode MS"/>
        </w:rPr>
        <w:t>Diese Abbildung l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sst sich n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 xml:space="preserve">her spezifizieren (vgl. Abbildung 8): </w:t>
      </w:r>
      <w:r w:rsidRPr="00657BC9">
        <w:rPr>
          <w:rFonts w:asciiTheme="minorHAnsi" w:eastAsia="Arial Unicode MS" w:hAnsiTheme="minorHAnsi" w:cs="Arial Unicode MS"/>
        </w:rPr>
        <w:t>Damit der Server auch von au</w:t>
      </w:r>
      <w:r w:rsidRPr="00657BC9">
        <w:rPr>
          <w:rFonts w:asciiTheme="minorHAnsi" w:eastAsia="Arial Unicode MS" w:hAnsiTheme="minorHAnsi" w:cs="Arial Unicode MS"/>
        </w:rPr>
        <w:t>ß</w:t>
      </w:r>
      <w:r w:rsidRPr="00657BC9">
        <w:rPr>
          <w:rFonts w:asciiTheme="minorHAnsi" w:eastAsia="Arial Unicode MS" w:hAnsiTheme="minorHAnsi" w:cs="Arial Unicode MS"/>
        </w:rPr>
        <w:t xml:space="preserve">en verwaltet werden kann, wird die </w:t>
      </w:r>
      <w:r w:rsidRPr="00657BC9">
        <w:rPr>
          <w:rFonts w:asciiTheme="minorHAnsi" w:eastAsia="Arial Unicode MS" w:hAnsiTheme="minorHAnsi" w:cs="Arial Unicode MS"/>
        </w:rPr>
        <w:t>„</w:t>
      </w:r>
      <w:r w:rsidRPr="00657BC9">
        <w:rPr>
          <w:rFonts w:asciiTheme="minorHAnsi" w:eastAsia="Arial Unicode MS" w:hAnsiTheme="minorHAnsi" w:cs="Arial Unicode MS"/>
        </w:rPr>
        <w:t>Admin User Settings</w:t>
      </w:r>
      <w:r w:rsidRPr="00657BC9">
        <w:rPr>
          <w:rFonts w:asciiTheme="minorHAnsi" w:eastAsia="Arial Unicode MS" w:hAnsiTheme="minorHAnsi" w:cs="Arial Unicode MS"/>
        </w:rPr>
        <w:t>“</w:t>
      </w:r>
      <w:r w:rsidRPr="00657BC9">
        <w:rPr>
          <w:rFonts w:asciiTheme="minorHAnsi" w:eastAsia="Arial Unicode MS" w:hAnsiTheme="minorHAnsi" w:cs="Arial Unicode MS"/>
        </w:rPr>
        <w:t>- und die dazugeh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rigen Settings-Komponente ben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tigt (vgl. NFR003). Der Datenaustausch zwischen Client und Server wird durch die Kommunikationskomponente realisiert, welch</w:t>
      </w:r>
      <w:r w:rsidRPr="00657BC9">
        <w:rPr>
          <w:rFonts w:asciiTheme="minorHAnsi" w:eastAsia="Arial Unicode MS" w:hAnsiTheme="minorHAnsi" w:cs="Arial Unicode MS"/>
        </w:rPr>
        <w:t xml:space="preserve">e die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bertragenen Pakete zun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chst standardisiert. Da die Analyse der Datens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tze auf dem Server realisiert wird, wird hierzu die Analysis-</w:t>
      </w:r>
      <w:proofErr w:type="spellStart"/>
      <w:r w:rsidRPr="00657BC9">
        <w:rPr>
          <w:rFonts w:asciiTheme="minorHAnsi" w:eastAsia="Arial Unicode MS" w:hAnsiTheme="minorHAnsi" w:cs="Arial Unicode MS"/>
        </w:rPr>
        <w:t>Logic</w:t>
      </w:r>
      <w:proofErr w:type="spellEnd"/>
      <w:r w:rsidRPr="00657BC9">
        <w:rPr>
          <w:rFonts w:asciiTheme="minorHAnsi" w:eastAsia="Arial Unicode MS" w:hAnsiTheme="minorHAnsi" w:cs="Arial Unicode MS"/>
        </w:rPr>
        <w:t>-Komponente ben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tigt. Diese ben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 xml:space="preserve">tigt keine direkte Verbindung mit der Datenbank, da Analysen die bestehenden </w:t>
      </w:r>
      <w:r w:rsidRPr="00657BC9">
        <w:rPr>
          <w:rFonts w:asciiTheme="minorHAnsi" w:eastAsia="Arial Unicode MS" w:hAnsiTheme="minorHAnsi" w:cs="Arial Unicode MS"/>
        </w:rPr>
        <w:t>Daten nicht ve</w:t>
      </w:r>
      <w:r w:rsidR="00657BC9" w:rsidRPr="00657BC9">
        <w:rPr>
          <w:rFonts w:asciiTheme="minorHAnsi" w:eastAsia="Arial Unicode MS" w:hAnsiTheme="minorHAnsi" w:cs="Arial Unicode MS"/>
        </w:rPr>
        <w:t>rä</w:t>
      </w:r>
      <w:r w:rsidRPr="00657BC9">
        <w:rPr>
          <w:rFonts w:asciiTheme="minorHAnsi" w:eastAsia="Arial Unicode MS" w:hAnsiTheme="minorHAnsi" w:cs="Arial Unicode MS"/>
        </w:rPr>
        <w:t>ndern sollen (vgl. FR046). Um Informationen zu Molek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len </w:t>
      </w:r>
      <w:r w:rsidRPr="00657BC9">
        <w:rPr>
          <w:rFonts w:asciiTheme="minorHAnsi" w:eastAsia="Arial Unicode MS" w:hAnsiTheme="minorHAnsi" w:cs="Arial Unicode MS"/>
        </w:rPr>
        <w:lastRenderedPageBreak/>
        <w:t>bereitzustellen wird die Info-</w:t>
      </w:r>
      <w:proofErr w:type="spellStart"/>
      <w:r w:rsidRPr="00657BC9">
        <w:rPr>
          <w:rFonts w:asciiTheme="minorHAnsi" w:eastAsia="Arial Unicode MS" w:hAnsiTheme="minorHAnsi" w:cs="Arial Unicode MS"/>
        </w:rPr>
        <w:t>Logic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benutzt, die wiederum auf Datenebene mit dem </w:t>
      </w:r>
      <w:proofErr w:type="spellStart"/>
      <w:r w:rsidRPr="00657BC9">
        <w:rPr>
          <w:rFonts w:asciiTheme="minorHAnsi" w:eastAsia="Arial Unicode MS" w:hAnsiTheme="minorHAnsi" w:cs="Arial Unicode MS"/>
        </w:rPr>
        <w:t>External</w:t>
      </w:r>
      <w:proofErr w:type="spellEnd"/>
      <w:r w:rsidRPr="00657BC9">
        <w:rPr>
          <w:rFonts w:asciiTheme="minorHAnsi" w:eastAsia="Arial Unicode MS" w:hAnsiTheme="minorHAnsi" w:cs="Arial Unicode MS"/>
        </w:rPr>
        <w:t>-Database-Provider per API auf die Datenbanken der externen Systeme zugreifen kann (vgl. Abbil</w:t>
      </w:r>
      <w:r w:rsidRPr="00657BC9">
        <w:rPr>
          <w:rFonts w:asciiTheme="minorHAnsi" w:eastAsia="Arial Unicode MS" w:hAnsiTheme="minorHAnsi" w:cs="Arial Unicode MS"/>
        </w:rPr>
        <w:t>dung 1). Damit alle internen Komponenten mit der Datenbank kommunizieren k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nnen, wird auf der Datenebene zus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tzlich noch die eigentliche Datenbank-Komponente mit der Database-</w:t>
      </w:r>
      <w:proofErr w:type="spellStart"/>
      <w:r w:rsidRPr="00657BC9">
        <w:rPr>
          <w:rFonts w:asciiTheme="minorHAnsi" w:eastAsia="Arial Unicode MS" w:hAnsiTheme="minorHAnsi" w:cs="Arial Unicode MS"/>
        </w:rPr>
        <w:t>Abstraction</w:t>
      </w:r>
      <w:proofErr w:type="spellEnd"/>
      <w:r w:rsidRPr="00657BC9">
        <w:rPr>
          <w:rFonts w:asciiTheme="minorHAnsi" w:eastAsia="Arial Unicode MS" w:hAnsiTheme="minorHAnsi" w:cs="Arial Unicode MS"/>
        </w:rPr>
        <w:t>-Komponente ben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tigt, welche die Kommunikation soweit abstrahiert, das</w:t>
      </w:r>
      <w:r w:rsidRPr="00657BC9">
        <w:rPr>
          <w:rFonts w:asciiTheme="minorHAnsi" w:eastAsia="Arial Unicode MS" w:hAnsiTheme="minorHAnsi" w:cs="Arial Unicode MS"/>
        </w:rPr>
        <w:t>s sonstige Systeme unabh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ngig der verwendeten Datenbanktechnologie arbeiten k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nnen.</w:t>
      </w:r>
      <w:r w:rsidR="00657BC9" w:rsidRPr="00657BC9">
        <w:rPr>
          <w:rFonts w:asciiTheme="minorHAnsi" w:eastAsia="Arial Unicode MS" w:hAnsiTheme="minorHAnsi" w:cs="Arial Unicode MS"/>
        </w:rPr>
        <w:br/>
      </w:r>
      <w:r w:rsidRPr="00657BC9">
        <w:rPr>
          <w:rFonts w:asciiTheme="minorHAnsi" w:eastAsia="Arial Unicode MS" w:hAnsiTheme="minorHAnsi" w:cs="Arial Unicode MS"/>
        </w:rPr>
        <w:t>Zus</w:t>
      </w:r>
      <w:r w:rsidR="00657BC9"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tzlich soll die M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 xml:space="preserve">glichkeit bestehen, Algorithmen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ber eine API ins System einzubinden. Bei diesem Plug-in-Mechani</w:t>
      </w:r>
      <w:r w:rsidR="00A81377">
        <w:rPr>
          <w:rFonts w:asciiTheme="minorHAnsi" w:eastAsia="Arial Unicode MS" w:hAnsiTheme="minorHAnsi" w:cs="Arial Unicode MS"/>
        </w:rPr>
        <w:t xml:space="preserve">smus bietet sich das </w:t>
      </w:r>
      <w:proofErr w:type="spellStart"/>
      <w:r w:rsidR="00A81377">
        <w:rPr>
          <w:rFonts w:asciiTheme="minorHAnsi" w:eastAsia="Arial Unicode MS" w:hAnsiTheme="minorHAnsi" w:cs="Arial Unicode MS"/>
        </w:rPr>
        <w:t>Reflection</w:t>
      </w:r>
      <w:proofErr w:type="spellEnd"/>
      <w:r w:rsidR="00A81377">
        <w:rPr>
          <w:rFonts w:asciiTheme="minorHAnsi" w:eastAsia="Arial Unicode MS" w:hAnsiTheme="minorHAnsi" w:cs="Arial Unicode MS"/>
        </w:rPr>
        <w:t xml:space="preserve"> </w:t>
      </w:r>
      <w:r w:rsidRPr="00657BC9">
        <w:rPr>
          <w:rFonts w:asciiTheme="minorHAnsi" w:eastAsia="Arial Unicode MS" w:hAnsiTheme="minorHAnsi" w:cs="Arial Unicode MS"/>
        </w:rPr>
        <w:t>Pattern an.</w:t>
      </w:r>
      <w:r w:rsidR="00EE327F" w:rsidRPr="00657BC9">
        <w:rPr>
          <w:rFonts w:asciiTheme="minorHAnsi" w:eastAsia="Arial Unicode MS" w:hAnsiTheme="minorHAnsi" w:cs="Arial Unicode MS"/>
        </w:rPr>
        <w:t xml:space="preserve"> Bei diesem wird das System in zwei Ebenen aufgeteilt, das </w:t>
      </w:r>
      <w:proofErr w:type="spellStart"/>
      <w:r w:rsidR="00EE327F" w:rsidRPr="00657BC9">
        <w:rPr>
          <w:rFonts w:asciiTheme="minorHAnsi" w:eastAsia="Arial Unicode MS" w:hAnsiTheme="minorHAnsi" w:cs="Arial Unicode MS"/>
        </w:rPr>
        <w:t>Meta</w:t>
      </w:r>
      <w:proofErr w:type="spellEnd"/>
      <w:r w:rsidR="00657BC9" w:rsidRPr="00657BC9">
        <w:rPr>
          <w:rFonts w:asciiTheme="minorHAnsi" w:eastAsia="Arial Unicode MS" w:hAnsiTheme="minorHAnsi" w:cs="Arial Unicode MS"/>
        </w:rPr>
        <w:t xml:space="preserve"> Level </w:t>
      </w:r>
      <w:r w:rsidR="00EE327F" w:rsidRPr="00657BC9">
        <w:rPr>
          <w:rFonts w:asciiTheme="minorHAnsi" w:eastAsia="Arial Unicode MS" w:hAnsiTheme="minorHAnsi" w:cs="Arial Unicode MS"/>
        </w:rPr>
        <w:t xml:space="preserve">und das Basis Level. </w:t>
      </w:r>
      <w:r w:rsidRPr="00657BC9">
        <w:rPr>
          <w:rFonts w:asciiTheme="minorHAnsi" w:eastAsia="Arial Unicode MS" w:hAnsiTheme="minorHAnsi" w:cs="Arial Unicode MS"/>
        </w:rPr>
        <w:t xml:space="preserve"> </w:t>
      </w:r>
      <w:r w:rsidR="00EE327F" w:rsidRPr="00657BC9">
        <w:rPr>
          <w:rFonts w:asciiTheme="minorHAnsi" w:eastAsia="Arial Unicode MS" w:hAnsiTheme="minorHAnsi" w:cs="Arial Unicode MS"/>
        </w:rPr>
        <w:t xml:space="preserve">Für jede Komponente, die aktualisiert werden können soll, gibt es ein </w:t>
      </w:r>
      <w:proofErr w:type="spellStart"/>
      <w:r w:rsidR="00EE327F" w:rsidRPr="00657BC9">
        <w:rPr>
          <w:rFonts w:asciiTheme="minorHAnsi" w:eastAsia="Arial Unicode MS" w:hAnsiTheme="minorHAnsi" w:cs="Arial Unicode MS"/>
        </w:rPr>
        <w:t>Meta</w:t>
      </w:r>
      <w:proofErr w:type="spellEnd"/>
      <w:r w:rsidR="00EE327F" w:rsidRPr="00657BC9">
        <w:rPr>
          <w:rFonts w:asciiTheme="minorHAnsi" w:eastAsia="Arial Unicode MS" w:hAnsiTheme="minorHAnsi" w:cs="Arial Unicode MS"/>
        </w:rPr>
        <w:t xml:space="preserve"> Objekt. Dieses dient als Schnittstelle zu den Komponenten, weil jede Komponente von so einem Element abgeleitet wird. </w:t>
      </w:r>
      <w:r w:rsidRPr="00657BC9">
        <w:rPr>
          <w:rFonts w:asciiTheme="minorHAnsi" w:eastAsia="Arial Unicode MS" w:hAnsiTheme="minorHAnsi" w:cs="Arial Unicode MS"/>
        </w:rPr>
        <w:t>Es hat den</w:t>
      </w:r>
      <w:r w:rsidRPr="00657BC9">
        <w:rPr>
          <w:rFonts w:asciiTheme="minorHAnsi" w:eastAsia="Arial Unicode MS" w:hAnsiTheme="minorHAnsi" w:cs="Arial Unicode MS"/>
        </w:rPr>
        <w:t xml:space="preserve"> Vorteil, dass das Hauptsystem zun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 xml:space="preserve">chst kontrollieren kann, welche Daten den externen Algorithmen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bergeben werden. Somit ist die Datenbank vor Missbrauch - beispielsweise versehentliches L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schen der Daten oder Auslesen von Nutzerdaten - gesch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tzt. Au</w:t>
      </w:r>
      <w:r w:rsidRPr="00657BC9">
        <w:rPr>
          <w:rFonts w:asciiTheme="minorHAnsi" w:eastAsia="Arial Unicode MS" w:hAnsiTheme="minorHAnsi" w:cs="Arial Unicode MS"/>
        </w:rPr>
        <w:t>ß</w:t>
      </w:r>
      <w:r w:rsidRPr="00657BC9">
        <w:rPr>
          <w:rFonts w:asciiTheme="minorHAnsi" w:eastAsia="Arial Unicode MS" w:hAnsiTheme="minorHAnsi" w:cs="Arial Unicode MS"/>
        </w:rPr>
        <w:t>erde</w:t>
      </w:r>
      <w:r w:rsidRPr="00657BC9">
        <w:rPr>
          <w:rFonts w:asciiTheme="minorHAnsi" w:eastAsia="Arial Unicode MS" w:hAnsiTheme="minorHAnsi" w:cs="Arial Unicode MS"/>
        </w:rPr>
        <w:t xml:space="preserve">m muss der externe Algorithmus den Aufbau des Systems </w:t>
      </w:r>
      <w:r w:rsidRPr="00657BC9">
        <w:rPr>
          <w:rFonts w:asciiTheme="minorHAnsi" w:eastAsia="Arial Unicode MS" w:hAnsiTheme="minorHAnsi" w:cs="Arial Unicode MS"/>
        </w:rPr>
        <w:t>„</w:t>
      </w:r>
      <w:r w:rsidRPr="00657BC9">
        <w:rPr>
          <w:rFonts w:asciiTheme="minorHAnsi" w:eastAsia="Arial Unicode MS" w:hAnsiTheme="minorHAnsi" w:cs="Arial Unicode MS"/>
        </w:rPr>
        <w:t>hinter</w:t>
      </w:r>
      <w:r w:rsidRPr="00657BC9">
        <w:rPr>
          <w:rFonts w:asciiTheme="minorHAnsi" w:eastAsia="Arial Unicode MS" w:hAnsiTheme="minorHAnsi" w:cs="Arial Unicode MS"/>
        </w:rPr>
        <w:t xml:space="preserve">“ </w:t>
      </w:r>
      <w:r w:rsidRPr="00657BC9">
        <w:rPr>
          <w:rFonts w:asciiTheme="minorHAnsi" w:eastAsia="Arial Unicode MS" w:hAnsiTheme="minorHAnsi" w:cs="Arial Unicode MS"/>
        </w:rPr>
        <w:t>der API nicht kennen, wodurch die Entwicklung dieser einfacher wird. Die Standardalgorithmen werden dabei nicht ver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ndert (vgl. FR009).</w:t>
      </w: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657BC9" w:rsidRDefault="00657BC9" w:rsidP="00657BC9">
      <w:pPr>
        <w:pStyle w:val="Text"/>
        <w:widowControl w:val="0"/>
        <w:rPr>
          <w:rFonts w:asciiTheme="minorHAnsi" w:eastAsia="Arial Unicode MS" w:hAnsiTheme="minorHAnsi" w:cs="Arial Unicode MS"/>
        </w:rPr>
      </w:pPr>
    </w:p>
    <w:p w:rsidR="001E263E" w:rsidRPr="00141F69" w:rsidRDefault="00141F69" w:rsidP="00657BC9">
      <w:pPr>
        <w:pStyle w:val="Text"/>
        <w:widowControl w:val="0"/>
        <w:rPr>
          <w:rFonts w:asciiTheme="minorHAnsi" w:eastAsia="Arial Unicode MS" w:hAnsiTheme="minorHAnsi" w:cs="Arial Unicode MS"/>
          <w:sz w:val="12"/>
          <w:szCs w:val="12"/>
        </w:rPr>
      </w:pPr>
      <w:r>
        <w:rPr>
          <w:rFonts w:asciiTheme="minorHAnsi" w:eastAsia="Arial Unicode MS" w:hAnsiTheme="minorHAnsi" w:cs="Arial Unicode MS"/>
        </w:rPr>
        <w:br/>
      </w:r>
      <w:r w:rsidR="001422C3" w:rsidRPr="00141F69">
        <w:rPr>
          <w:rFonts w:asciiTheme="minorHAnsi" w:eastAsia="Arial Unicode MS" w:hAnsiTheme="minorHAnsi" w:cs="Arial Unicode MS"/>
          <w:sz w:val="12"/>
          <w:szCs w:val="12"/>
        </w:rPr>
        <w:lastRenderedPageBreak/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386079</wp:posOffset>
            </wp:positionV>
            <wp:extent cx="5727700" cy="3165444"/>
            <wp:effectExtent l="0" t="0" r="0" b="0"/>
            <wp:wrapThrough wrapText="bothSides" distL="152400" distR="152400">
              <wp:wrapPolygon edited="1">
                <wp:start x="42" y="0"/>
                <wp:lineTo x="42" y="19657"/>
                <wp:lineTo x="42" y="20000"/>
                <wp:lineTo x="127" y="20000"/>
                <wp:lineTo x="63" y="19962"/>
                <wp:lineTo x="63" y="19695"/>
                <wp:lineTo x="148" y="19695"/>
                <wp:lineTo x="42" y="19657"/>
                <wp:lineTo x="42" y="0"/>
                <wp:lineTo x="127" y="0"/>
                <wp:lineTo x="127" y="1641"/>
                <wp:lineTo x="211" y="1718"/>
                <wp:lineTo x="127" y="1832"/>
                <wp:lineTo x="211" y="1870"/>
                <wp:lineTo x="232" y="1679"/>
                <wp:lineTo x="127" y="1641"/>
                <wp:lineTo x="127" y="0"/>
                <wp:lineTo x="274" y="0"/>
                <wp:lineTo x="274" y="10916"/>
                <wp:lineTo x="253" y="11107"/>
                <wp:lineTo x="337" y="19847"/>
                <wp:lineTo x="253" y="19847"/>
                <wp:lineTo x="337" y="19962"/>
                <wp:lineTo x="337" y="19847"/>
                <wp:lineTo x="253" y="11107"/>
                <wp:lineTo x="359" y="11145"/>
                <wp:lineTo x="337" y="11069"/>
                <wp:lineTo x="274" y="10992"/>
                <wp:lineTo x="359" y="10992"/>
                <wp:lineTo x="274" y="10916"/>
                <wp:lineTo x="274" y="0"/>
                <wp:lineTo x="422" y="0"/>
                <wp:lineTo x="422" y="10916"/>
                <wp:lineTo x="443" y="10992"/>
                <wp:lineTo x="506" y="11069"/>
                <wp:lineTo x="422" y="11069"/>
                <wp:lineTo x="506" y="11145"/>
                <wp:lineTo x="443" y="11221"/>
                <wp:lineTo x="506" y="11260"/>
                <wp:lineTo x="527" y="10916"/>
                <wp:lineTo x="422" y="10916"/>
                <wp:lineTo x="422" y="0"/>
                <wp:lineTo x="10041" y="0"/>
                <wp:lineTo x="10041" y="2977"/>
                <wp:lineTo x="11433" y="3015"/>
                <wp:lineTo x="11370" y="3244"/>
                <wp:lineTo x="11475" y="3511"/>
                <wp:lineTo x="11517" y="4466"/>
                <wp:lineTo x="7003" y="4504"/>
                <wp:lineTo x="11517" y="4618"/>
                <wp:lineTo x="11517" y="5229"/>
                <wp:lineTo x="10020" y="5229"/>
                <wp:lineTo x="10020" y="6718"/>
                <wp:lineTo x="10020" y="6832"/>
                <wp:lineTo x="10020" y="8282"/>
                <wp:lineTo x="11517" y="8282"/>
                <wp:lineTo x="11517" y="9427"/>
                <wp:lineTo x="9872" y="9427"/>
                <wp:lineTo x="9872" y="10840"/>
                <wp:lineTo x="8374" y="8664"/>
                <wp:lineTo x="8332" y="8282"/>
                <wp:lineTo x="8691" y="8282"/>
                <wp:lineTo x="8712" y="6947"/>
                <wp:lineTo x="8902" y="7023"/>
                <wp:lineTo x="8965" y="6870"/>
                <wp:lineTo x="10020" y="6832"/>
                <wp:lineTo x="10020" y="6718"/>
                <wp:lineTo x="8986" y="6718"/>
                <wp:lineTo x="8965" y="6565"/>
                <wp:lineTo x="8733" y="6527"/>
                <wp:lineTo x="8712" y="5267"/>
                <wp:lineTo x="8058" y="5235"/>
                <wp:lineTo x="8058" y="8321"/>
                <wp:lineTo x="8079" y="8626"/>
                <wp:lineTo x="8290" y="8664"/>
                <wp:lineTo x="9830" y="10878"/>
                <wp:lineTo x="9872" y="12443"/>
                <wp:lineTo x="11517" y="12443"/>
                <wp:lineTo x="11538" y="13130"/>
                <wp:lineTo x="11454" y="13168"/>
                <wp:lineTo x="11454" y="13588"/>
                <wp:lineTo x="9893" y="13664"/>
                <wp:lineTo x="9893" y="15038"/>
                <wp:lineTo x="7298" y="8779"/>
                <wp:lineTo x="7277" y="8359"/>
                <wp:lineTo x="8058" y="8321"/>
                <wp:lineTo x="8058" y="5235"/>
                <wp:lineTo x="7130" y="5191"/>
                <wp:lineTo x="7151" y="4847"/>
                <wp:lineTo x="7024" y="4733"/>
                <wp:lineTo x="7003" y="4580"/>
                <wp:lineTo x="11517" y="4618"/>
                <wp:lineTo x="7003" y="4504"/>
                <wp:lineTo x="6961" y="4733"/>
                <wp:lineTo x="6898" y="4771"/>
                <wp:lineTo x="6877" y="5191"/>
                <wp:lineTo x="5421" y="5229"/>
                <wp:lineTo x="5400" y="6718"/>
                <wp:lineTo x="4598" y="6679"/>
                <wp:lineTo x="4556" y="6527"/>
                <wp:lineTo x="4345" y="6489"/>
                <wp:lineTo x="4324" y="5191"/>
                <wp:lineTo x="1034" y="5191"/>
                <wp:lineTo x="1034" y="8244"/>
                <wp:lineTo x="4324" y="8244"/>
                <wp:lineTo x="4324" y="6947"/>
                <wp:lineTo x="4514" y="6985"/>
                <wp:lineTo x="4577" y="6794"/>
                <wp:lineTo x="5400" y="6756"/>
                <wp:lineTo x="5400" y="8244"/>
                <wp:lineTo x="7003" y="8282"/>
                <wp:lineTo x="7024" y="8626"/>
                <wp:lineTo x="7235" y="8702"/>
                <wp:lineTo x="9851" y="15076"/>
                <wp:lineTo x="9893" y="16679"/>
                <wp:lineTo x="13226" y="16679"/>
                <wp:lineTo x="13226" y="13664"/>
                <wp:lineTo x="11644" y="13664"/>
                <wp:lineTo x="11707" y="13321"/>
                <wp:lineTo x="11623" y="13168"/>
                <wp:lineTo x="11580" y="12443"/>
                <wp:lineTo x="13226" y="12443"/>
                <wp:lineTo x="13226" y="10878"/>
                <wp:lineTo x="13922" y="8855"/>
                <wp:lineTo x="13943" y="20076"/>
                <wp:lineTo x="8648" y="20076"/>
                <wp:lineTo x="8648" y="18626"/>
                <wp:lineTo x="5358" y="18626"/>
                <wp:lineTo x="5358" y="19962"/>
                <wp:lineTo x="5168" y="19847"/>
                <wp:lineTo x="5084" y="20000"/>
                <wp:lineTo x="4303" y="20076"/>
                <wp:lineTo x="4303" y="18626"/>
                <wp:lineTo x="1076" y="18626"/>
                <wp:lineTo x="1076" y="21603"/>
                <wp:lineTo x="4303" y="21603"/>
                <wp:lineTo x="4303" y="20153"/>
                <wp:lineTo x="5062" y="20153"/>
                <wp:lineTo x="5168" y="20420"/>
                <wp:lineTo x="5316" y="20305"/>
                <wp:lineTo x="5358" y="21603"/>
                <wp:lineTo x="8648" y="21603"/>
                <wp:lineTo x="8648" y="20153"/>
                <wp:lineTo x="13985" y="20153"/>
                <wp:lineTo x="13985" y="8588"/>
                <wp:lineTo x="15293" y="4656"/>
                <wp:lineTo x="18373" y="4580"/>
                <wp:lineTo x="18373" y="5267"/>
                <wp:lineTo x="16896" y="5267"/>
                <wp:lineTo x="16896" y="8321"/>
                <wp:lineTo x="18288" y="8321"/>
                <wp:lineTo x="18225" y="8588"/>
                <wp:lineTo x="18330" y="8779"/>
                <wp:lineTo x="18352" y="18550"/>
                <wp:lineTo x="16706" y="18550"/>
                <wp:lineTo x="16706" y="21565"/>
                <wp:lineTo x="20018" y="21565"/>
                <wp:lineTo x="20018" y="20115"/>
                <wp:lineTo x="21305" y="20153"/>
                <wp:lineTo x="21347" y="20305"/>
                <wp:lineTo x="21579" y="20305"/>
                <wp:lineTo x="21579" y="19886"/>
                <wp:lineTo x="21389" y="19847"/>
                <wp:lineTo x="21326" y="20038"/>
                <wp:lineTo x="20018" y="20038"/>
                <wp:lineTo x="20018" y="18550"/>
                <wp:lineTo x="18394" y="18550"/>
                <wp:lineTo x="18415" y="8817"/>
                <wp:lineTo x="18499" y="8779"/>
                <wp:lineTo x="18520" y="8359"/>
                <wp:lineTo x="19891" y="8321"/>
                <wp:lineTo x="19891" y="5267"/>
                <wp:lineTo x="18415" y="5267"/>
                <wp:lineTo x="18415" y="4504"/>
                <wp:lineTo x="15356" y="4504"/>
                <wp:lineTo x="15652" y="3550"/>
                <wp:lineTo x="15862" y="3435"/>
                <wp:lineTo x="15905" y="3053"/>
                <wp:lineTo x="17571" y="3015"/>
                <wp:lineTo x="17571" y="0"/>
                <wp:lineTo x="14091" y="0"/>
                <wp:lineTo x="14091" y="3015"/>
                <wp:lineTo x="15630" y="3015"/>
                <wp:lineTo x="15630" y="3397"/>
                <wp:lineTo x="15335" y="4427"/>
                <wp:lineTo x="11559" y="4504"/>
                <wp:lineTo x="15272" y="4618"/>
                <wp:lineTo x="14006" y="8397"/>
                <wp:lineTo x="13985" y="6756"/>
                <wp:lineTo x="13289" y="6718"/>
                <wp:lineTo x="13880" y="6832"/>
                <wp:lineTo x="13943" y="6832"/>
                <wp:lineTo x="13943" y="8664"/>
                <wp:lineTo x="13247" y="10687"/>
                <wp:lineTo x="13226" y="9427"/>
                <wp:lineTo x="11559" y="9427"/>
                <wp:lineTo x="11559" y="8282"/>
                <wp:lineTo x="13015" y="8282"/>
                <wp:lineTo x="13036" y="6985"/>
                <wp:lineTo x="13205" y="7023"/>
                <wp:lineTo x="13289" y="6832"/>
                <wp:lineTo x="13880" y="6832"/>
                <wp:lineTo x="13289" y="6718"/>
                <wp:lineTo x="13268" y="6565"/>
                <wp:lineTo x="13078" y="6527"/>
                <wp:lineTo x="13036" y="5267"/>
                <wp:lineTo x="11538" y="5229"/>
                <wp:lineTo x="11559" y="4618"/>
                <wp:lineTo x="15272" y="4618"/>
                <wp:lineTo x="11559" y="4504"/>
                <wp:lineTo x="11559" y="3550"/>
                <wp:lineTo x="11644" y="3473"/>
                <wp:lineTo x="11644" y="3053"/>
                <wp:lineTo x="13036" y="3015"/>
                <wp:lineTo x="13036" y="0"/>
                <wp:lineTo x="10041" y="0"/>
                <wp:lineTo x="42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erver.png"/>
                    <pic:cNvPicPr/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54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Default="001422C3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 w:rsidRPr="00657BC9">
        <w:rPr>
          <w:rFonts w:asciiTheme="minorHAnsi" w:hAnsiTheme="minorHAnsi"/>
          <w:b/>
          <w:color w:val="8E8E8E" w:themeColor="text2" w:themeTint="99"/>
        </w:rPr>
        <w:t>Abbildung 8: Der Server im Detail</w:t>
      </w:r>
    </w:p>
    <w:p w:rsidR="00141F69" w:rsidRDefault="00141F69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141F69" w:rsidRDefault="00141F69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141F69" w:rsidRDefault="00141F69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A81377" w:rsidRDefault="00A81377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A81377" w:rsidRDefault="00141F69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>
        <w:rPr>
          <w:rFonts w:asciiTheme="minorHAnsi" w:hAnsiTheme="minorHAnsi"/>
          <w:b/>
          <w:noProof/>
          <w:color w:val="8E8E8E" w:themeColor="text2" w:themeTint="99"/>
        </w:rPr>
        <w:drawing>
          <wp:inline distT="0" distB="0" distL="0" distR="0">
            <wp:extent cx="5752465" cy="2613698"/>
            <wp:effectExtent l="19050" t="0" r="635" b="0"/>
            <wp:docPr id="4" name="Bild 4" descr="C:\Users\Hanna\Studium Informatik\Diagra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na\Studium Informatik\Diagramm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1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77" w:rsidRDefault="00A81377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A81377" w:rsidRDefault="00A81377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A81377" w:rsidRDefault="00A81377" w:rsidP="00A81377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  <w:r>
        <w:rPr>
          <w:rFonts w:asciiTheme="minorHAnsi" w:hAnsiTheme="minorHAnsi"/>
          <w:b/>
          <w:color w:val="8E8E8E" w:themeColor="text2" w:themeTint="99"/>
        </w:rPr>
        <w:t>Abbildung 9</w:t>
      </w:r>
      <w:r w:rsidRPr="00657BC9">
        <w:rPr>
          <w:rFonts w:asciiTheme="minorHAnsi" w:hAnsiTheme="minorHAnsi"/>
          <w:b/>
          <w:color w:val="8E8E8E" w:themeColor="text2" w:themeTint="99"/>
        </w:rPr>
        <w:t xml:space="preserve">: </w:t>
      </w:r>
      <w:proofErr w:type="spellStart"/>
      <w:r>
        <w:rPr>
          <w:rFonts w:asciiTheme="minorHAnsi" w:hAnsiTheme="minorHAnsi"/>
          <w:b/>
          <w:color w:val="8E8E8E" w:themeColor="text2" w:themeTint="99"/>
        </w:rPr>
        <w:t>Reflection</w:t>
      </w:r>
      <w:proofErr w:type="spellEnd"/>
      <w:r>
        <w:rPr>
          <w:rFonts w:asciiTheme="minorHAnsi" w:hAnsiTheme="minorHAnsi"/>
          <w:b/>
          <w:color w:val="8E8E8E" w:themeColor="text2" w:themeTint="99"/>
        </w:rPr>
        <w:t xml:space="preserve"> Pattern</w:t>
      </w:r>
    </w:p>
    <w:p w:rsidR="00A81377" w:rsidRDefault="00A81377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A81377" w:rsidRDefault="00A81377">
      <w:pPr>
        <w:pStyle w:val="Untertitel"/>
        <w:jc w:val="center"/>
        <w:rPr>
          <w:rFonts w:asciiTheme="minorHAnsi" w:hAnsiTheme="minorHAnsi"/>
          <w:b/>
          <w:color w:val="8E8E8E" w:themeColor="text2" w:themeTint="99"/>
        </w:rPr>
      </w:pPr>
    </w:p>
    <w:p w:rsidR="00A81377" w:rsidRPr="00A81377" w:rsidRDefault="00A81377" w:rsidP="00CF286D">
      <w:pPr>
        <w:rPr>
          <w:rFonts w:asciiTheme="minorHAnsi" w:hAnsiTheme="minorHAnsi"/>
          <w:lang w:val="de-DE"/>
        </w:rPr>
      </w:pPr>
    </w:p>
    <w:p w:rsidR="001E263E" w:rsidRPr="00657BC9" w:rsidRDefault="001422C3">
      <w:pPr>
        <w:pStyle w:val="berschrift"/>
        <w:rPr>
          <w:rFonts w:asciiTheme="minorHAnsi" w:hAnsiTheme="minorHAnsi"/>
          <w:color w:val="8E8E8E" w:themeColor="text2" w:themeTint="99"/>
        </w:rPr>
      </w:pPr>
      <w:r w:rsidRPr="00657BC9">
        <w:rPr>
          <w:rFonts w:asciiTheme="minorHAnsi" w:hAnsiTheme="minorHAnsi"/>
          <w:color w:val="8E8E8E" w:themeColor="text2" w:themeTint="99"/>
        </w:rPr>
        <w:lastRenderedPageBreak/>
        <w:t>Inte</w:t>
      </w:r>
      <w:r w:rsidRPr="00657BC9">
        <w:rPr>
          <w:rFonts w:asciiTheme="minorHAnsi" w:hAnsiTheme="minorHAnsi"/>
          <w:color w:val="8E8E8E" w:themeColor="text2" w:themeTint="99"/>
        </w:rPr>
        <w:t>raktionssicht</w:t>
      </w:r>
    </w:p>
    <w:p w:rsidR="001E263E" w:rsidRPr="00657BC9" w:rsidRDefault="001E263E">
      <w:pPr>
        <w:pStyle w:val="Text2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t>Allgemein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Im Folgenden wird die Interaktion zwischen den verschiedenen, bereits beschriebenen Komponenten des Systems in unterschiedlichen Szenarien dargestellt. Dabei steht die Visualisierung des Datenaustauschs mithilfe von Sequenz-Diagram</w:t>
      </w:r>
      <w:r w:rsidRPr="00657BC9">
        <w:rPr>
          <w:rFonts w:asciiTheme="minorHAnsi" w:eastAsia="Arial Unicode MS" w:hAnsiTheme="minorHAnsi" w:cs="Arial Unicode MS"/>
        </w:rPr>
        <w:t>men im Vordergrund; eine exakte Definition der m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glichen Methodenaufrufe soll dabei nicht vorgeschrieben werden.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t>Analysieren eines Datensatzes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Aus Client-Sicht: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864316">
      <w:pPr>
        <w:pStyle w:val="Tex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2465" cy="4121255"/>
            <wp:effectExtent l="19050" t="0" r="635" b="0"/>
            <wp:docPr id="17" name="Bild 17" descr="C:\Users\Hanna\Studium Informatik\01_Analyse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na\Studium Informatik\01_Analyse_Cli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63E" w:rsidRDefault="001E263E">
      <w:pPr>
        <w:pStyle w:val="Text"/>
        <w:rPr>
          <w:rFonts w:asciiTheme="minorHAnsi" w:hAnsiTheme="minorHAnsi"/>
        </w:rPr>
      </w:pPr>
    </w:p>
    <w:p w:rsidR="00864316" w:rsidRDefault="00864316">
      <w:pPr>
        <w:pStyle w:val="Text"/>
        <w:rPr>
          <w:rFonts w:asciiTheme="minorHAnsi" w:hAnsiTheme="minorHAnsi"/>
        </w:rPr>
      </w:pP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>Aus Server-Sicht:</w:t>
      </w:r>
    </w:p>
    <w:p w:rsidR="001E263E" w:rsidRPr="00657BC9" w:rsidRDefault="00864316">
      <w:pPr>
        <w:pStyle w:val="Tex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2465" cy="2849751"/>
            <wp:effectExtent l="19050" t="0" r="635" b="0"/>
            <wp:docPr id="19" name="Bild 19" descr="C:\Users\Hanna\Studium Informatik\05_Analysis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nna\Studium Informatik\05_Analysis_Serv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4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63E" w:rsidRDefault="001E263E">
      <w:pPr>
        <w:pStyle w:val="Text"/>
        <w:rPr>
          <w:rFonts w:asciiTheme="minorHAnsi" w:hAnsiTheme="minorHAnsi"/>
        </w:rPr>
      </w:pP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t>Visualisieren einer Analyse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Aus Client-Sicht: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Default="00864316">
      <w:pPr>
        <w:pStyle w:val="Tex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2465" cy="2800826"/>
            <wp:effectExtent l="19050" t="0" r="635" b="0"/>
            <wp:docPr id="18" name="Bild 18" descr="C:\Users\Hanna\Studium Informatik\04_Visualisierung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nna\Studium Informatik\04_Visualisierung_Clien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0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16" w:rsidRDefault="00864316">
      <w:pPr>
        <w:pStyle w:val="Text"/>
        <w:rPr>
          <w:rFonts w:asciiTheme="minorHAnsi" w:hAnsiTheme="minorHAnsi"/>
        </w:rPr>
      </w:pP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Default="001E263E">
      <w:pPr>
        <w:pStyle w:val="Text"/>
        <w:rPr>
          <w:rFonts w:asciiTheme="minorHAnsi" w:hAnsiTheme="minorHAnsi"/>
        </w:rPr>
      </w:pP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 xml:space="preserve">Aus </w:t>
      </w:r>
      <w:r w:rsidRPr="00657BC9">
        <w:rPr>
          <w:rFonts w:asciiTheme="minorHAnsi" w:eastAsia="Arial Unicode MS" w:hAnsiTheme="minorHAnsi" w:cs="Arial Unicode MS"/>
        </w:rPr>
        <w:t>Server-Sicht: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Default="00864316">
      <w:pPr>
        <w:pStyle w:val="Tex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2465" cy="2849751"/>
            <wp:effectExtent l="19050" t="0" r="635" b="0"/>
            <wp:docPr id="20" name="Bild 20" descr="C:\Users\Hanna\Studium Informatik\08_Visualisierung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nna\Studium Informatik\08_Visualisierung_Serv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4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t>Registrieren eines neuen Nutzers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Aus Client-Sicht: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Default="00864316">
      <w:pPr>
        <w:pStyle w:val="Tex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2465" cy="2704631"/>
            <wp:effectExtent l="19050" t="0" r="635" b="0"/>
            <wp:docPr id="21" name="Bild 21" descr="C:\Users\Hanna\Studium Informatik\03_Registrierung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nna\Studium Informatik\03_Registrierung_Clien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16" w:rsidRDefault="00864316">
      <w:pPr>
        <w:pStyle w:val="Text"/>
        <w:rPr>
          <w:rFonts w:asciiTheme="minorHAnsi" w:hAnsiTheme="minorHAnsi"/>
        </w:rPr>
      </w:pP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8A141E" w:rsidRDefault="008A141E">
      <w:pPr>
        <w:pStyle w:val="Text"/>
        <w:rPr>
          <w:rFonts w:asciiTheme="minorHAnsi" w:hAnsiTheme="minorHAnsi"/>
        </w:rPr>
      </w:pP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>Aus Server-Sicht:</w:t>
      </w:r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Default="00864316">
      <w:pPr>
        <w:pStyle w:val="Tex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2465" cy="3587124"/>
            <wp:effectExtent l="19050" t="0" r="635" b="0"/>
            <wp:docPr id="22" name="Bild 22" descr="C:\Users\Hanna\Studium Informatik\07_Registrierung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nna\Studium Informatik\07_Registrierung_Serv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8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16" w:rsidRDefault="00864316">
      <w:pPr>
        <w:pStyle w:val="Text"/>
        <w:rPr>
          <w:rFonts w:asciiTheme="minorHAnsi" w:hAnsiTheme="minorHAnsi"/>
        </w:rPr>
      </w:pPr>
    </w:p>
    <w:p w:rsidR="00864316" w:rsidRPr="00657BC9" w:rsidRDefault="00864316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eastAsia="Baskerville SemiBold" w:hAnsiTheme="minorHAnsi" w:cs="Baskerville SemiBold"/>
          <w:b/>
          <w:position w:val="14"/>
        </w:rPr>
      </w:pPr>
      <w:r w:rsidRPr="00657BC9">
        <w:rPr>
          <w:rFonts w:asciiTheme="minorHAnsi" w:hAnsiTheme="minorHAnsi"/>
          <w:b/>
          <w:position w:val="14"/>
        </w:rPr>
        <w:t>Hochladen eines neuen Datensatzes</w:t>
      </w:r>
    </w:p>
    <w:p w:rsidR="001E263E" w:rsidRDefault="001422C3">
      <w:pPr>
        <w:pStyle w:val="Text"/>
        <w:rPr>
          <w:rFonts w:asciiTheme="minorHAnsi" w:eastAsia="Arial Unicode MS" w:hAnsiTheme="minorHAnsi" w:cs="Arial Unicode MS"/>
        </w:rPr>
      </w:pPr>
      <w:r w:rsidRPr="00657BC9">
        <w:rPr>
          <w:rFonts w:asciiTheme="minorHAnsi" w:eastAsia="Arial Unicode MS" w:hAnsiTheme="minorHAnsi" w:cs="Arial Unicode MS"/>
        </w:rPr>
        <w:t>Aus Client-Sicht:</w:t>
      </w:r>
    </w:p>
    <w:p w:rsidR="00864316" w:rsidRDefault="00864316">
      <w:pPr>
        <w:pStyle w:val="Text"/>
        <w:rPr>
          <w:rFonts w:asciiTheme="minorHAnsi" w:eastAsia="Arial Unicode MS" w:hAnsiTheme="minorHAnsi" w:cs="Arial Unicode MS"/>
        </w:rPr>
      </w:pPr>
    </w:p>
    <w:p w:rsidR="00864316" w:rsidRPr="00864316" w:rsidRDefault="00864316">
      <w:pPr>
        <w:pStyle w:val="Text"/>
        <w:rPr>
          <w:rFonts w:asciiTheme="minorHAnsi" w:eastAsia="Arial Unicode MS" w:hAnsiTheme="minorHAnsi" w:cs="Arial Unicode MS"/>
        </w:rPr>
      </w:pPr>
      <w:r>
        <w:rPr>
          <w:rFonts w:asciiTheme="minorHAnsi" w:eastAsia="Arial Unicode MS" w:hAnsiTheme="minorHAnsi" w:cs="Arial Unicode MS"/>
          <w:noProof/>
        </w:rPr>
        <w:drawing>
          <wp:inline distT="0" distB="0" distL="0" distR="0">
            <wp:extent cx="5752465" cy="3250314"/>
            <wp:effectExtent l="19050" t="0" r="635" b="0"/>
            <wp:docPr id="23" name="Bild 23" descr="C:\Users\Hanna\Studium Informatik\02_Hochladen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nna\Studium Informatik\02_Hochladen_Clien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5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lastRenderedPageBreak/>
        <w:t>Aus Server-Sicht:</w:t>
      </w:r>
    </w:p>
    <w:p w:rsidR="00864316" w:rsidRDefault="00864316">
      <w:pPr>
        <w:pStyle w:val="Text"/>
        <w:rPr>
          <w:rFonts w:asciiTheme="minorHAnsi" w:hAnsiTheme="minorHAnsi"/>
        </w:rPr>
      </w:pPr>
    </w:p>
    <w:p w:rsidR="001E263E" w:rsidRPr="00657BC9" w:rsidRDefault="00864316">
      <w:pPr>
        <w:pStyle w:val="Tex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2465" cy="3577726"/>
            <wp:effectExtent l="19050" t="0" r="635" b="0"/>
            <wp:docPr id="24" name="Bild 24" descr="C:\Users\Hanna\Studium Informatik\06_Hochladen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nna\Studium Informatik\06_Hochladen_Serve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7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2C3" w:rsidRPr="00657BC9">
        <w:rPr>
          <w:rFonts w:asciiTheme="minorHAnsi" w:hAnsiTheme="minorHAnsi"/>
        </w:rPr>
        <w:br w:type="page"/>
      </w:r>
    </w:p>
    <w:p w:rsidR="001E263E" w:rsidRPr="00657BC9" w:rsidRDefault="001422C3">
      <w:pPr>
        <w:pStyle w:val="berschrift"/>
        <w:rPr>
          <w:rFonts w:asciiTheme="minorHAnsi" w:hAnsiTheme="minorHAnsi"/>
          <w:color w:val="8E8E8E" w:themeColor="text2" w:themeTint="99"/>
        </w:rPr>
      </w:pPr>
      <w:r w:rsidRPr="00657BC9">
        <w:rPr>
          <w:rFonts w:asciiTheme="minorHAnsi" w:hAnsiTheme="minorHAnsi"/>
          <w:color w:val="8E8E8E" w:themeColor="text2" w:themeTint="99"/>
        </w:rPr>
        <w:lastRenderedPageBreak/>
        <w:t xml:space="preserve">Nutzung </w:t>
      </w:r>
      <w:proofErr w:type="gramStart"/>
      <w:r w:rsidRPr="00657BC9">
        <w:rPr>
          <w:rFonts w:asciiTheme="minorHAnsi" w:hAnsiTheme="minorHAnsi"/>
          <w:color w:val="8E8E8E" w:themeColor="text2" w:themeTint="99"/>
        </w:rPr>
        <w:t>der Pattern</w:t>
      </w:r>
      <w:proofErr w:type="gramEnd"/>
    </w:p>
    <w:p w:rsidR="001E263E" w:rsidRPr="00657BC9" w:rsidRDefault="001E263E">
      <w:pPr>
        <w:pStyle w:val="Text"/>
        <w:rPr>
          <w:rFonts w:asciiTheme="minorHAnsi" w:hAnsiTheme="minorHAnsi"/>
        </w:rPr>
      </w:pP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Bei der Erstellung dieses Dokuments wurden einige von </w:t>
      </w:r>
      <w:proofErr w:type="spellStart"/>
      <w:r w:rsidRPr="00657BC9">
        <w:rPr>
          <w:rFonts w:asciiTheme="minorHAnsi" w:eastAsia="Arial Unicode MS" w:hAnsiTheme="minorHAnsi" w:cs="Arial Unicode MS"/>
        </w:rPr>
        <w:t>Sommerville</w:t>
      </w:r>
      <w:proofErr w:type="spellEnd"/>
      <w:r w:rsidRPr="00657BC9">
        <w:rPr>
          <w:rFonts w:asciiTheme="minorHAnsi" w:hAnsiTheme="minorHAnsi"/>
          <w:vertAlign w:val="superscript"/>
        </w:rPr>
        <w:footnoteReference w:id="3"/>
      </w:r>
      <w:r w:rsidRPr="00657BC9">
        <w:rPr>
          <w:rFonts w:asciiTheme="minorHAnsi" w:eastAsia="Arial Unicode MS" w:hAnsiTheme="minorHAnsi" w:cs="Arial Unicode MS"/>
        </w:rPr>
        <w:t xml:space="preserve"> und Buschmann</w:t>
      </w:r>
      <w:r w:rsidRPr="00657BC9">
        <w:rPr>
          <w:rFonts w:asciiTheme="minorHAnsi" w:hAnsiTheme="minorHAnsi"/>
          <w:vertAlign w:val="superscript"/>
        </w:rPr>
        <w:footnoteReference w:id="4"/>
      </w:r>
      <w:r w:rsidRPr="00657BC9">
        <w:rPr>
          <w:rFonts w:asciiTheme="minorHAnsi" w:eastAsia="Arial Unicode MS" w:hAnsiTheme="minorHAnsi" w:cs="Arial Unicode MS"/>
        </w:rPr>
        <w:t xml:space="preserve"> beschriebenen Pattern ausgelassen, da sich diese unserer Meinung nach nicht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r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AtmoCalc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“ </w:t>
      </w:r>
      <w:r w:rsidRPr="00657BC9">
        <w:rPr>
          <w:rFonts w:asciiTheme="minorHAnsi" w:eastAsia="Arial Unicode MS" w:hAnsiTheme="minorHAnsi" w:cs="Arial Unicode MS"/>
        </w:rPr>
        <w:t>anbieten.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Das Repository-Pattern wurde nicht genutzt, da </w:t>
      </w:r>
      <w:r w:rsidRPr="00657BC9">
        <w:rPr>
          <w:rFonts w:asciiTheme="minorHAnsi" w:eastAsia="Arial Unicode MS" w:hAnsiTheme="minorHAnsi" w:cs="Arial Unicode MS"/>
        </w:rPr>
        <w:t>„</w:t>
      </w:r>
      <w:proofErr w:type="spellStart"/>
      <w:r w:rsidRPr="00657BC9">
        <w:rPr>
          <w:rFonts w:asciiTheme="minorHAnsi" w:eastAsia="Arial Unicode MS" w:hAnsiTheme="minorHAnsi" w:cs="Arial Unicode MS"/>
        </w:rPr>
        <w:t>AtmoCalc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“ </w:t>
      </w:r>
      <w:r w:rsidRPr="00657BC9">
        <w:rPr>
          <w:rFonts w:asciiTheme="minorHAnsi" w:eastAsia="Arial Unicode MS" w:hAnsiTheme="minorHAnsi" w:cs="Arial Unicode MS"/>
        </w:rPr>
        <w:t xml:space="preserve">nur 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ber eine Web-Applikation nutzbar sein soll, es sollen also keine mobilen </w:t>
      </w:r>
      <w:proofErr w:type="spellStart"/>
      <w:r w:rsidRPr="00657BC9">
        <w:rPr>
          <w:rFonts w:asciiTheme="minorHAnsi" w:eastAsia="Arial Unicode MS" w:hAnsiTheme="minorHAnsi" w:cs="Arial Unicode MS"/>
        </w:rPr>
        <w:t>App</w:t>
      </w:r>
      <w:r w:rsidRPr="00657BC9">
        <w:rPr>
          <w:rFonts w:asciiTheme="minorHAnsi" w:eastAsia="Arial Unicode MS" w:hAnsiTheme="minorHAnsi" w:cs="Arial Unicode MS"/>
        </w:rPr>
        <w:t>s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oder Desktop-Anwendungen existieren. Der Server kann also auf die Web-Applikation angepasst sein und muss nicht in Bezug auf verschiedene Systeme generalisiert werden.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 xml:space="preserve">Ebenfalls nicht genutzt wurde das </w:t>
      </w:r>
      <w:proofErr w:type="spellStart"/>
      <w:r w:rsidRPr="00657BC9">
        <w:rPr>
          <w:rFonts w:asciiTheme="minorHAnsi" w:eastAsia="Arial Unicode MS" w:hAnsiTheme="minorHAnsi" w:cs="Arial Unicode MS"/>
        </w:rPr>
        <w:t>Microkernel</w:t>
      </w:r>
      <w:proofErr w:type="spellEnd"/>
      <w:r w:rsidRPr="00657BC9">
        <w:rPr>
          <w:rFonts w:asciiTheme="minorHAnsi" w:eastAsia="Arial Unicode MS" w:hAnsiTheme="minorHAnsi" w:cs="Arial Unicode MS"/>
        </w:rPr>
        <w:t>-Pattern. Dies war nach unserer Auffassun</w:t>
      </w:r>
      <w:r w:rsidRPr="00657BC9">
        <w:rPr>
          <w:rFonts w:asciiTheme="minorHAnsi" w:eastAsia="Arial Unicode MS" w:hAnsiTheme="minorHAnsi" w:cs="Arial Unicode MS"/>
        </w:rPr>
        <w:t>g 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die m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gliche Nutzung zu komplex und h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tte die Komponenten, bei denen es eingesetzt worden w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re, unn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tig verkompliziert. Auch muss das System nicht auf ver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ndernde System-</w:t>
      </w:r>
      <w:proofErr w:type="spellStart"/>
      <w:r w:rsidRPr="00657BC9">
        <w:rPr>
          <w:rFonts w:asciiTheme="minorHAnsi" w:eastAsia="Arial Unicode MS" w:hAnsiTheme="minorHAnsi" w:cs="Arial Unicode MS"/>
        </w:rPr>
        <w:t>Requirements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reagieren.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Weiterhin wurde das Broker-Pattern nicht genutzt, da das</w:t>
      </w:r>
      <w:r w:rsidRPr="00657BC9">
        <w:rPr>
          <w:rFonts w:asciiTheme="minorHAnsi" w:eastAsia="Arial Unicode MS" w:hAnsiTheme="minorHAnsi" w:cs="Arial Unicode MS"/>
        </w:rPr>
        <w:t xml:space="preserve"> System laut den </w:t>
      </w:r>
      <w:proofErr w:type="spellStart"/>
      <w:r w:rsidRPr="00657BC9">
        <w:rPr>
          <w:rFonts w:asciiTheme="minorHAnsi" w:eastAsia="Arial Unicode MS" w:hAnsiTheme="minorHAnsi" w:cs="Arial Unicode MS"/>
        </w:rPr>
        <w:t>Requirements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nicht auf mehreren Servern laufen soll.</w:t>
      </w:r>
    </w:p>
    <w:p w:rsidR="001E263E" w:rsidRPr="00657BC9" w:rsidRDefault="001422C3">
      <w:pPr>
        <w:pStyle w:val="Text"/>
        <w:rPr>
          <w:rFonts w:asciiTheme="minorHAnsi" w:hAnsiTheme="minorHAnsi"/>
        </w:rPr>
      </w:pPr>
      <w:r w:rsidRPr="00657BC9">
        <w:rPr>
          <w:rFonts w:asciiTheme="minorHAnsi" w:eastAsia="Arial Unicode MS" w:hAnsiTheme="minorHAnsi" w:cs="Arial Unicode MS"/>
        </w:rPr>
        <w:t>Alle anderen, hier nicht aufgef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 xml:space="preserve">hrten </w:t>
      </w:r>
      <w:proofErr w:type="gramStart"/>
      <w:r w:rsidRPr="00657BC9">
        <w:rPr>
          <w:rFonts w:asciiTheme="minorHAnsi" w:eastAsia="Arial Unicode MS" w:hAnsiTheme="minorHAnsi" w:cs="Arial Unicode MS"/>
        </w:rPr>
        <w:t>Pattern</w:t>
      </w:r>
      <w:proofErr w:type="gramEnd"/>
      <w:r w:rsidR="00A81377">
        <w:rPr>
          <w:rFonts w:asciiTheme="minorHAnsi" w:eastAsia="Arial Unicode MS" w:hAnsiTheme="minorHAnsi" w:cs="Arial Unicode MS"/>
        </w:rPr>
        <w:t>,</w:t>
      </w:r>
      <w:r w:rsidRPr="00657BC9">
        <w:rPr>
          <w:rFonts w:asciiTheme="minorHAnsi" w:eastAsia="Arial Unicode MS" w:hAnsiTheme="minorHAnsi" w:cs="Arial Unicode MS"/>
        </w:rPr>
        <w:t xml:space="preserve"> wurden aus 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>hnlichen Gr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nden vernachl</w:t>
      </w:r>
      <w:r w:rsidRPr="00657BC9">
        <w:rPr>
          <w:rFonts w:asciiTheme="minorHAnsi" w:eastAsia="Arial Unicode MS" w:hAnsiTheme="minorHAnsi" w:cs="Arial Unicode MS"/>
        </w:rPr>
        <w:t>ä</w:t>
      </w:r>
      <w:r w:rsidRPr="00657BC9">
        <w:rPr>
          <w:rFonts w:asciiTheme="minorHAnsi" w:eastAsia="Arial Unicode MS" w:hAnsiTheme="minorHAnsi" w:cs="Arial Unicode MS"/>
        </w:rPr>
        <w:t xml:space="preserve">ssigt. Das Ziel dieses Dokumentes ist es, die von den </w:t>
      </w:r>
      <w:proofErr w:type="spellStart"/>
      <w:r w:rsidRPr="00657BC9">
        <w:rPr>
          <w:rFonts w:asciiTheme="minorHAnsi" w:eastAsia="Arial Unicode MS" w:hAnsiTheme="minorHAnsi" w:cs="Arial Unicode MS"/>
        </w:rPr>
        <w:t>Requirements</w:t>
      </w:r>
      <w:proofErr w:type="spellEnd"/>
      <w:r w:rsidRPr="00657BC9">
        <w:rPr>
          <w:rFonts w:asciiTheme="minorHAnsi" w:eastAsia="Arial Unicode MS" w:hAnsiTheme="minorHAnsi" w:cs="Arial Unicode MS"/>
        </w:rPr>
        <w:t xml:space="preserve"> vorgegebenen Funktionen des Systems</w:t>
      </w:r>
      <w:r w:rsidRPr="00657BC9">
        <w:rPr>
          <w:rFonts w:asciiTheme="minorHAnsi" w:eastAsia="Arial Unicode MS" w:hAnsiTheme="minorHAnsi" w:cs="Arial Unicode MS"/>
        </w:rPr>
        <w:t xml:space="preserve"> in m</w:t>
      </w:r>
      <w:r w:rsidRPr="00657BC9">
        <w:rPr>
          <w:rFonts w:asciiTheme="minorHAnsi" w:eastAsia="Arial Unicode MS" w:hAnsiTheme="minorHAnsi" w:cs="Arial Unicode MS"/>
        </w:rPr>
        <w:t>ö</w:t>
      </w:r>
      <w:r w:rsidRPr="00657BC9">
        <w:rPr>
          <w:rFonts w:asciiTheme="minorHAnsi" w:eastAsia="Arial Unicode MS" w:hAnsiTheme="minorHAnsi" w:cs="Arial Unicode MS"/>
        </w:rPr>
        <w:t>glichst einfacher und logischer Form zu vermitteln; sonstige Pattern erschienen uns daf</w:t>
      </w:r>
      <w:r w:rsidRPr="00657BC9">
        <w:rPr>
          <w:rFonts w:asciiTheme="minorHAnsi" w:eastAsia="Arial Unicode MS" w:hAnsiTheme="minorHAnsi" w:cs="Arial Unicode MS"/>
        </w:rPr>
        <w:t>ü</w:t>
      </w:r>
      <w:r w:rsidRPr="00657BC9">
        <w:rPr>
          <w:rFonts w:asciiTheme="minorHAnsi" w:eastAsia="Arial Unicode MS" w:hAnsiTheme="minorHAnsi" w:cs="Arial Unicode MS"/>
        </w:rPr>
        <w:t>r nicht passend.</w:t>
      </w:r>
    </w:p>
    <w:sectPr w:rsidR="001E263E" w:rsidRPr="00657BC9" w:rsidSect="007658D1">
      <w:footerReference w:type="default" r:id="rId23"/>
      <w:pgSz w:w="11900" w:h="16840"/>
      <w:pgMar w:top="1440" w:right="1418" w:bottom="1440" w:left="1423" w:header="720" w:footer="8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2C3" w:rsidRDefault="001422C3" w:rsidP="001E263E">
      <w:r>
        <w:separator/>
      </w:r>
    </w:p>
  </w:endnote>
  <w:endnote w:type="continuationSeparator" w:id="0">
    <w:p w:rsidR="001422C3" w:rsidRDefault="001422C3" w:rsidP="001E2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3E" w:rsidRDefault="001422C3">
    <w:pPr>
      <w:pStyle w:val="Kopf-undFuzeilen"/>
      <w:tabs>
        <w:tab w:val="center" w:pos="4510"/>
      </w:tabs>
    </w:pPr>
    <w:r>
      <w:t>Architekturdokument AtmoCalc</w:t>
    </w:r>
    <w:r>
      <w:tab/>
    </w:r>
    <w:r>
      <w:tab/>
    </w:r>
    <w:r w:rsidR="001E263E">
      <w:fldChar w:fldCharType="begin"/>
    </w:r>
    <w:r>
      <w:instrText xml:space="preserve"> PAGE </w:instrText>
    </w:r>
    <w:r w:rsidR="001E263E">
      <w:fldChar w:fldCharType="separate"/>
    </w:r>
    <w:r w:rsidR="00864316">
      <w:rPr>
        <w:noProof/>
      </w:rPr>
      <w:t>15</w:t>
    </w:r>
    <w:r w:rsidR="001E263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2C3" w:rsidRDefault="001422C3">
      <w:r>
        <w:separator/>
      </w:r>
    </w:p>
  </w:footnote>
  <w:footnote w:type="continuationSeparator" w:id="0">
    <w:p w:rsidR="001422C3" w:rsidRDefault="001422C3">
      <w:r>
        <w:continuationSeparator/>
      </w:r>
    </w:p>
  </w:footnote>
  <w:footnote w:type="continuationNotice" w:id="1">
    <w:p w:rsidR="001422C3" w:rsidRDefault="001422C3"/>
  </w:footnote>
  <w:footnote w:id="2">
    <w:p w:rsidR="001E263E" w:rsidRPr="007658D1" w:rsidRDefault="001422C3">
      <w:pPr>
        <w:pStyle w:val="Funote"/>
        <w:rPr>
          <w:color w:val="8E8E8E" w:themeColor="text2" w:themeTint="99"/>
        </w:rPr>
      </w:pPr>
      <w:r w:rsidRPr="007658D1">
        <w:rPr>
          <w:color w:val="8E8E8E" w:themeColor="text2" w:themeTint="99"/>
          <w:vertAlign w:val="superscript"/>
        </w:rPr>
        <w:footnoteRef/>
      </w:r>
      <w:r w:rsidRPr="007658D1">
        <w:rPr>
          <w:rFonts w:eastAsia="Arial Unicode MS" w:hAnsi="Arial Unicode MS" w:cs="Arial Unicode MS"/>
          <w:color w:val="8E8E8E" w:themeColor="text2" w:themeTint="99"/>
        </w:rPr>
        <w:t xml:space="preserve"> </w:t>
      </w:r>
      <w:r w:rsidRPr="007658D1">
        <w:rPr>
          <w:rFonts w:eastAsia="Arial Unicode MS" w:hAnsi="Arial Unicode MS" w:cs="Arial Unicode MS"/>
          <w:color w:val="8E8E8E" w:themeColor="text2" w:themeTint="99"/>
          <w:lang w:val="en-US"/>
        </w:rPr>
        <w:t>https://reader.uni-mainz.de/</w:t>
      </w:r>
      <w:r w:rsidRPr="007658D1">
        <w:rPr>
          <w:rFonts w:eastAsia="Arial Unicode MS" w:hAnsi="Arial Unicode MS" w:cs="Arial Unicode MS"/>
          <w:color w:val="8E8E8E" w:themeColor="text2" w:themeTint="99"/>
          <w:lang w:val="en-US"/>
        </w:rPr>
        <w:t>WiSe2014-15/08-079-020-00/Lists/DocumentLib/main.pdf</w:t>
      </w:r>
    </w:p>
  </w:footnote>
  <w:footnote w:id="3">
    <w:p w:rsidR="001E263E" w:rsidRPr="008A141E" w:rsidRDefault="001422C3">
      <w:pPr>
        <w:pStyle w:val="Funote"/>
        <w:rPr>
          <w:color w:val="8E8E8E" w:themeColor="text2" w:themeTint="99"/>
          <w:lang w:val="en-US"/>
        </w:rPr>
      </w:pPr>
      <w:r w:rsidRPr="008A141E">
        <w:rPr>
          <w:color w:val="8E8E8E" w:themeColor="text2" w:themeTint="99"/>
          <w:vertAlign w:val="superscript"/>
        </w:rPr>
        <w:footnoteRef/>
      </w:r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 xml:space="preserve"> Ian </w:t>
      </w:r>
      <w:proofErr w:type="spellStart"/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>Sommerville</w:t>
      </w:r>
      <w:proofErr w:type="spellEnd"/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 xml:space="preserve">. </w:t>
      </w:r>
      <w:r w:rsidRPr="008A141E">
        <w:rPr>
          <w:rFonts w:eastAsia="Arial Unicode MS" w:hAnsi="Arial Unicode MS" w:cs="Arial Unicode MS"/>
          <w:i/>
          <w:iCs/>
          <w:color w:val="8E8E8E" w:themeColor="text2" w:themeTint="99"/>
          <w:lang w:val="nl-NL"/>
        </w:rPr>
        <w:t>Software Engineering</w:t>
      </w:r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 xml:space="preserve">. Pearson </w:t>
      </w:r>
      <w:proofErr w:type="spellStart"/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>Studium</w:t>
      </w:r>
      <w:proofErr w:type="spellEnd"/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>, 2012</w:t>
      </w:r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>.</w:t>
      </w:r>
    </w:p>
  </w:footnote>
  <w:footnote w:id="4">
    <w:p w:rsidR="001E263E" w:rsidRPr="008A141E" w:rsidRDefault="001422C3">
      <w:pPr>
        <w:pStyle w:val="Funote"/>
        <w:rPr>
          <w:color w:val="8E8E8E" w:themeColor="text2" w:themeTint="99"/>
        </w:rPr>
      </w:pPr>
      <w:r w:rsidRPr="008A141E">
        <w:rPr>
          <w:color w:val="8E8E8E" w:themeColor="text2" w:themeTint="99"/>
          <w:vertAlign w:val="superscript"/>
        </w:rPr>
        <w:footnoteRef/>
      </w:r>
      <w:r w:rsidRPr="008A141E">
        <w:rPr>
          <w:rFonts w:eastAsia="Arial Unicode MS" w:hAnsi="Arial Unicode MS" w:cs="Arial Unicode MS"/>
          <w:color w:val="8E8E8E" w:themeColor="text2" w:themeTint="99"/>
        </w:rPr>
        <w:t xml:space="preserve"> Frank Buschmann, </w:t>
      </w:r>
      <w:proofErr w:type="spellStart"/>
      <w:r w:rsidRPr="008A141E">
        <w:rPr>
          <w:rFonts w:eastAsia="Arial Unicode MS" w:hAnsi="Arial Unicode MS" w:cs="Arial Unicode MS"/>
          <w:color w:val="8E8E8E" w:themeColor="text2" w:themeTint="99"/>
        </w:rPr>
        <w:t>Kevlin</w:t>
      </w:r>
      <w:proofErr w:type="spellEnd"/>
      <w:r w:rsidRPr="008A141E">
        <w:rPr>
          <w:rFonts w:eastAsia="Arial Unicode MS" w:hAnsi="Arial Unicode MS" w:cs="Arial Unicode MS"/>
          <w:color w:val="8E8E8E" w:themeColor="text2" w:themeTint="99"/>
        </w:rPr>
        <w:t xml:space="preserve"> </w:t>
      </w:r>
      <w:proofErr w:type="spellStart"/>
      <w:r w:rsidRPr="008A141E">
        <w:rPr>
          <w:rFonts w:eastAsia="Arial Unicode MS" w:hAnsi="Arial Unicode MS" w:cs="Arial Unicode MS"/>
          <w:color w:val="8E8E8E" w:themeColor="text2" w:themeTint="99"/>
        </w:rPr>
        <w:t>Henney</w:t>
      </w:r>
      <w:proofErr w:type="spellEnd"/>
      <w:r w:rsidRPr="008A141E">
        <w:rPr>
          <w:rFonts w:eastAsia="Arial Unicode MS" w:hAnsi="Arial Unicode MS" w:cs="Arial Unicode MS"/>
          <w:color w:val="8E8E8E" w:themeColor="text2" w:themeTint="99"/>
        </w:rPr>
        <w:t xml:space="preserve">, </w:t>
      </w:r>
      <w:proofErr w:type="spellStart"/>
      <w:r w:rsidRPr="008A141E">
        <w:rPr>
          <w:rFonts w:eastAsia="Arial Unicode MS" w:hAnsi="Arial Unicode MS" w:cs="Arial Unicode MS"/>
          <w:color w:val="8E8E8E" w:themeColor="text2" w:themeTint="99"/>
        </w:rPr>
        <w:t>and</w:t>
      </w:r>
      <w:proofErr w:type="spellEnd"/>
      <w:r w:rsidRPr="008A141E">
        <w:rPr>
          <w:rFonts w:eastAsia="Arial Unicode MS" w:hAnsi="Arial Unicode MS" w:cs="Arial Unicode MS"/>
          <w:color w:val="8E8E8E" w:themeColor="text2" w:themeTint="99"/>
        </w:rPr>
        <w:t xml:space="preserve"> Douglas C. Schmidt. </w:t>
      </w:r>
      <w:r w:rsidRPr="008A141E">
        <w:rPr>
          <w:rFonts w:eastAsia="Arial Unicode MS" w:hAnsi="Arial Unicode MS" w:cs="Arial Unicode MS"/>
          <w:i/>
          <w:iCs/>
          <w:color w:val="8E8E8E" w:themeColor="text2" w:themeTint="99"/>
          <w:lang w:val="en-US"/>
        </w:rPr>
        <w:t>Pattern Oriented Software Architecture: A System of Patterns</w:t>
      </w:r>
      <w:r w:rsidRPr="008A141E">
        <w:rPr>
          <w:rFonts w:eastAsia="Arial Unicode MS" w:hAnsi="Arial Unicode MS" w:cs="Arial Unicode MS"/>
          <w:color w:val="8E8E8E" w:themeColor="text2" w:themeTint="99"/>
          <w:lang w:val="en-US"/>
        </w:rPr>
        <w:t xml:space="preserve">. </w:t>
      </w:r>
      <w:proofErr w:type="spellStart"/>
      <w:r w:rsidRPr="008A141E">
        <w:rPr>
          <w:rFonts w:eastAsia="Arial Unicode MS" w:hAnsi="Arial Unicode MS" w:cs="Arial Unicode MS"/>
          <w:color w:val="8E8E8E" w:themeColor="text2" w:themeTint="99"/>
        </w:rPr>
        <w:t>Wiley</w:t>
      </w:r>
      <w:proofErr w:type="spellEnd"/>
      <w:r w:rsidRPr="008A141E">
        <w:rPr>
          <w:rFonts w:eastAsia="Arial Unicode MS" w:hAnsi="Arial Unicode MS" w:cs="Arial Unicode MS"/>
          <w:color w:val="8E8E8E" w:themeColor="text2" w:themeTint="99"/>
        </w:rPr>
        <w:t>, 1996.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</w:compat>
  <w:rsids>
    <w:rsidRoot w:val="001E263E"/>
    <w:rsid w:val="00060E2A"/>
    <w:rsid w:val="00141F69"/>
    <w:rsid w:val="001422C3"/>
    <w:rsid w:val="001E263E"/>
    <w:rsid w:val="00503873"/>
    <w:rsid w:val="006457B5"/>
    <w:rsid w:val="00657BC9"/>
    <w:rsid w:val="007658D1"/>
    <w:rsid w:val="00864316"/>
    <w:rsid w:val="008A141E"/>
    <w:rsid w:val="00A81377"/>
    <w:rsid w:val="00AB6D3C"/>
    <w:rsid w:val="00CF286D"/>
    <w:rsid w:val="00E73F09"/>
    <w:rsid w:val="00EE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E263E"/>
    <w:rPr>
      <w:sz w:val="24"/>
      <w:szCs w:val="24"/>
      <w:lang w:val="en-US" w:eastAsia="en-US"/>
    </w:rPr>
  </w:style>
  <w:style w:type="paragraph" w:styleId="berschrift2">
    <w:name w:val="heading 2"/>
    <w:next w:val="Text2"/>
    <w:rsid w:val="001E263E"/>
    <w:pPr>
      <w:spacing w:line="312" w:lineRule="auto"/>
      <w:outlineLvl w:val="1"/>
    </w:pPr>
    <w:rPr>
      <w:rFonts w:ascii="Baskerville" w:eastAsia="Baskerville" w:hAnsi="Baskerville" w:cs="Baskerville"/>
      <w:color w:val="00000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1E263E"/>
    <w:rPr>
      <w:u w:val="single"/>
    </w:rPr>
  </w:style>
  <w:style w:type="table" w:customStyle="1" w:styleId="TableNormal">
    <w:name w:val="Table Normal"/>
    <w:rsid w:val="001E263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1E263E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customStyle="1" w:styleId="Text">
    <w:name w:val="Text"/>
    <w:rsid w:val="001E263E"/>
    <w:pPr>
      <w:spacing w:line="288" w:lineRule="auto"/>
    </w:pPr>
    <w:rPr>
      <w:rFonts w:ascii="Baskerville" w:eastAsia="Baskerville" w:hAnsi="Baskerville" w:cs="Baskerville"/>
      <w:color w:val="222222"/>
      <w:sz w:val="28"/>
      <w:szCs w:val="28"/>
    </w:rPr>
  </w:style>
  <w:style w:type="paragraph" w:styleId="Titel">
    <w:name w:val="Title"/>
    <w:next w:val="Text2"/>
    <w:rsid w:val="001E263E"/>
    <w:pPr>
      <w:spacing w:after="120"/>
      <w:jc w:val="center"/>
      <w:outlineLvl w:val="0"/>
    </w:pPr>
    <w:rPr>
      <w:rFonts w:ascii="Baskerville SemiBold" w:hAnsi="Arial Unicode MS" w:cs="Arial Unicode MS"/>
      <w:color w:val="4B7196"/>
      <w:spacing w:val="6"/>
      <w:sz w:val="64"/>
      <w:szCs w:val="64"/>
    </w:rPr>
  </w:style>
  <w:style w:type="paragraph" w:customStyle="1" w:styleId="Text2">
    <w:name w:val="Text 2"/>
    <w:rsid w:val="001E263E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</w:rPr>
  </w:style>
  <w:style w:type="paragraph" w:customStyle="1" w:styleId="Unterberschrift">
    <w:name w:val="Unterüberschrift"/>
    <w:next w:val="Text2"/>
    <w:rsid w:val="001E263E"/>
    <w:pPr>
      <w:keepNext/>
      <w:spacing w:after="160"/>
      <w:jc w:val="center"/>
      <w:outlineLvl w:val="1"/>
    </w:pPr>
    <w:rPr>
      <w:rFonts w:ascii="Baskerville" w:hAnsi="Arial Unicode MS" w:cs="Arial Unicode MS"/>
      <w:i/>
      <w:iCs/>
      <w:color w:val="5B422A"/>
      <w:sz w:val="40"/>
      <w:szCs w:val="40"/>
    </w:rPr>
  </w:style>
  <w:style w:type="paragraph" w:customStyle="1" w:styleId="berschrift">
    <w:name w:val="Überschrift"/>
    <w:next w:val="Text2"/>
    <w:rsid w:val="001E263E"/>
    <w:pPr>
      <w:keepNext/>
      <w:spacing w:after="160"/>
      <w:jc w:val="center"/>
      <w:outlineLvl w:val="0"/>
    </w:pPr>
    <w:rPr>
      <w:rFonts w:ascii="Baskerville" w:hAnsi="Arial Unicode MS" w:cs="Arial Unicode MS"/>
      <w:color w:val="5A5754"/>
      <w:sz w:val="36"/>
      <w:szCs w:val="36"/>
    </w:rPr>
  </w:style>
  <w:style w:type="paragraph" w:customStyle="1" w:styleId="Funote">
    <w:name w:val="Fußnote"/>
    <w:rsid w:val="001E263E"/>
    <w:pPr>
      <w:spacing w:after="200"/>
    </w:pPr>
    <w:rPr>
      <w:rFonts w:ascii="Baskerville" w:eastAsia="Baskerville" w:hAnsi="Baskerville" w:cs="Baskerville"/>
      <w:color w:val="434343"/>
    </w:rPr>
  </w:style>
  <w:style w:type="paragraph" w:styleId="Untertitel">
    <w:name w:val="Subtitle"/>
    <w:rsid w:val="001E263E"/>
    <w:pPr>
      <w:spacing w:line="288" w:lineRule="auto"/>
    </w:pPr>
    <w:rPr>
      <w:rFonts w:ascii="Baskerville SemiBold" w:hAnsi="Arial Unicode MS" w:cs="Arial Unicode MS"/>
      <w:color w:val="5A5754"/>
      <w:sz w:val="22"/>
      <w:szCs w:val="22"/>
    </w:rPr>
  </w:style>
  <w:style w:type="paragraph" w:styleId="Kopfzeile">
    <w:name w:val="header"/>
    <w:basedOn w:val="Standard"/>
    <w:link w:val="KopfzeileZchn"/>
    <w:uiPriority w:val="99"/>
    <w:semiHidden/>
    <w:unhideWhenUsed/>
    <w:rsid w:val="007658D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658D1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7658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658D1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D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D3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1586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Hanna</cp:lastModifiedBy>
  <cp:revision>4</cp:revision>
  <cp:lastPrinted>2014-12-19T02:08:00Z</cp:lastPrinted>
  <dcterms:created xsi:type="dcterms:W3CDTF">2014-12-19T02:11:00Z</dcterms:created>
  <dcterms:modified xsi:type="dcterms:W3CDTF">2014-12-19T02:29:00Z</dcterms:modified>
</cp:coreProperties>
</file>