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C543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CC6C1D"/>
          <w:sz w:val="40"/>
          <w:szCs w:val="40"/>
        </w:rPr>
        <w:t>package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sz w:val="40"/>
          <w:szCs w:val="40"/>
        </w:rPr>
        <w:t>tek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sdet</w:t>
      </w:r>
      <w:proofErr w:type="gramEnd"/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framework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config</w:t>
      </w:r>
      <w:proofErr w:type="spellEnd"/>
      <w:r>
        <w:rPr>
          <w:rFonts w:ascii="Menlo" w:hAnsi="Menlo" w:cs="Menlo"/>
          <w:color w:val="E6E6FA"/>
          <w:sz w:val="40"/>
          <w:szCs w:val="40"/>
        </w:rPr>
        <w:t>;</w:t>
      </w:r>
    </w:p>
    <w:p w14:paraId="14158D4F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CC6C1D"/>
          <w:sz w:val="40"/>
          <w:szCs w:val="40"/>
        </w:rPr>
        <w:t>import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sz w:val="40"/>
          <w:szCs w:val="40"/>
        </w:rPr>
        <w:t>org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openqa</w:t>
      </w:r>
      <w:proofErr w:type="gramEnd"/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selenium</w:t>
      </w:r>
      <w:r>
        <w:rPr>
          <w:rFonts w:ascii="Menlo" w:hAnsi="Menlo" w:cs="Menlo"/>
          <w:color w:val="E6E6FA"/>
          <w:sz w:val="40"/>
          <w:szCs w:val="40"/>
        </w:rPr>
        <w:t>.</w:t>
      </w:r>
      <w:r>
        <w:rPr>
          <w:rFonts w:ascii="Menlo" w:hAnsi="Menlo" w:cs="Menlo"/>
          <w:color w:val="D9E8F7"/>
          <w:sz w:val="40"/>
          <w:szCs w:val="40"/>
        </w:rPr>
        <w:t>WebDriver</w:t>
      </w:r>
      <w:proofErr w:type="spellEnd"/>
      <w:r>
        <w:rPr>
          <w:rFonts w:ascii="Menlo" w:hAnsi="Menlo" w:cs="Menlo"/>
          <w:color w:val="E6E6FA"/>
          <w:sz w:val="40"/>
          <w:szCs w:val="40"/>
        </w:rPr>
        <w:t>;</w:t>
      </w:r>
    </w:p>
    <w:p w14:paraId="19DACDD1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7A1694A7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CC6C1D"/>
          <w:sz w:val="40"/>
          <w:szCs w:val="40"/>
        </w:rPr>
        <w:t>public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CC6C1D"/>
          <w:sz w:val="40"/>
          <w:szCs w:val="40"/>
        </w:rPr>
        <w:t>interface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80F2F6"/>
          <w:sz w:val="40"/>
          <w:szCs w:val="40"/>
        </w:rPr>
        <w:t>Browser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r>
        <w:rPr>
          <w:rFonts w:ascii="Menlo" w:hAnsi="Menlo" w:cs="Menlo"/>
          <w:color w:val="F9FAF4"/>
          <w:sz w:val="40"/>
          <w:szCs w:val="40"/>
        </w:rPr>
        <w:t>{</w:t>
      </w:r>
    </w:p>
    <w:p w14:paraId="4F51C0AE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</w:p>
    <w:p w14:paraId="0E59B05A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ab/>
      </w:r>
      <w:r>
        <w:rPr>
          <w:rFonts w:ascii="Menlo" w:hAnsi="Menlo" w:cs="Menlo"/>
          <w:color w:val="80F2F6"/>
          <w:sz w:val="40"/>
          <w:szCs w:val="40"/>
        </w:rPr>
        <w:t>WebDriver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sz w:val="40"/>
          <w:szCs w:val="40"/>
        </w:rPr>
        <w:t>OpenBrowser</w:t>
      </w:r>
      <w:proofErr w:type="spellEnd"/>
      <w:r>
        <w:rPr>
          <w:rFonts w:ascii="Menlo" w:hAnsi="Menlo" w:cs="Menlo"/>
          <w:color w:val="F9FAF4"/>
          <w:sz w:val="40"/>
          <w:szCs w:val="40"/>
        </w:rPr>
        <w:t>(</w:t>
      </w:r>
      <w:proofErr w:type="gramEnd"/>
      <w:r>
        <w:rPr>
          <w:rFonts w:ascii="Menlo" w:hAnsi="Menlo" w:cs="Menlo"/>
          <w:color w:val="1290C3"/>
          <w:sz w:val="40"/>
          <w:szCs w:val="40"/>
        </w:rPr>
        <w:t>String</w:t>
      </w:r>
      <w:r>
        <w:rPr>
          <w:rFonts w:ascii="Menlo" w:hAnsi="Menlo" w:cs="Menlo"/>
          <w:color w:val="D9E8F7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79ABFF"/>
          <w:sz w:val="40"/>
          <w:szCs w:val="40"/>
        </w:rPr>
        <w:t>url</w:t>
      </w:r>
      <w:proofErr w:type="spellEnd"/>
      <w:r>
        <w:rPr>
          <w:rFonts w:ascii="Menlo" w:hAnsi="Menlo" w:cs="Menlo"/>
          <w:color w:val="F9FAF4"/>
          <w:sz w:val="40"/>
          <w:szCs w:val="40"/>
        </w:rPr>
        <w:t>)</w:t>
      </w:r>
      <w:r>
        <w:rPr>
          <w:rFonts w:ascii="Menlo" w:hAnsi="Menlo" w:cs="Menlo"/>
          <w:color w:val="E6E6FA"/>
          <w:sz w:val="40"/>
          <w:szCs w:val="40"/>
        </w:rPr>
        <w:t>;</w:t>
      </w:r>
    </w:p>
    <w:p w14:paraId="21CF17B5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20CD3846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F9FAF4"/>
          <w:sz w:val="40"/>
          <w:szCs w:val="40"/>
        </w:rPr>
        <w:t>}</w:t>
      </w:r>
    </w:p>
    <w:p w14:paraId="7BF48DC6" w14:textId="77777777" w:rsidR="00667EA1" w:rsidRDefault="00667EA1" w:rsidP="00667EA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4853D1C8" w14:textId="77777777" w:rsidR="000B10EF" w:rsidRDefault="000B10EF"/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D3"/>
    <w:rsid w:val="000B10EF"/>
    <w:rsid w:val="00515F81"/>
    <w:rsid w:val="00667EA1"/>
    <w:rsid w:val="00990956"/>
    <w:rsid w:val="00B745D3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5ACF"/>
  <w15:chartTrackingRefBased/>
  <w15:docId w15:val="{6106B4C4-09A0-9440-8A12-42EA3B5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5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2</cp:revision>
  <dcterms:created xsi:type="dcterms:W3CDTF">2023-05-03T13:09:00Z</dcterms:created>
  <dcterms:modified xsi:type="dcterms:W3CDTF">2023-05-03T13:15:00Z</dcterms:modified>
</cp:coreProperties>
</file>