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b w:val="1"/>
          <w:bCs w:val="1"/>
          <w:rtl w:val="0"/>
          <w:lang w:val="en-US"/>
        </w:rPr>
        <w:t>UseCase ID:</w:t>
      </w:r>
      <w:r>
        <w:rPr>
          <w:rtl w:val="0"/>
        </w:rPr>
        <w:tab/>
        <w:t>3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UseCase Name: </w:t>
      </w:r>
      <w:r>
        <w:rPr>
          <w:rtl w:val="0"/>
        </w:rPr>
        <w:t>Fix a Bike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Pre-Condition: </w:t>
      </w:r>
      <w:r>
        <w:rPr>
          <w:rtl w:val="0"/>
        </w:rPr>
        <w:t xml:space="preserve"> The Employee is an engineer and is in logged in at a terminal.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Actor: </w:t>
      </w:r>
      <w:r>
        <w:rPr>
          <w:rtl w:val="0"/>
        </w:rPr>
        <w:t xml:space="preserve">  Garage Employee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Main Success Scenario:</w:t>
      </w:r>
    </w:p>
    <w:p>
      <w:pPr>
        <w:pStyle w:val="Body"/>
        <w:bidi w:val="0"/>
      </w:pPr>
      <w:r>
        <w:rPr>
          <w:rtl w:val="0"/>
        </w:rPr>
        <w:t xml:space="preserve">1.The engineer is looking in his damaged bikes list on the terminal to find a bike to fix. </w:t>
      </w:r>
    </w:p>
    <w:p>
      <w:pPr>
        <w:pStyle w:val="Body"/>
        <w:bidi w:val="0"/>
      </w:pPr>
      <w:r>
        <w:rPr>
          <w:rtl w:val="0"/>
        </w:rPr>
        <w:t xml:space="preserve">2. The engineer selects the bike on the list and marks it as under repair.  </w:t>
      </w:r>
    </w:p>
    <w:p>
      <w:pPr>
        <w:pStyle w:val="Body"/>
        <w:bidi w:val="0"/>
      </w:pPr>
      <w:r>
        <w:rPr>
          <w:rtl w:val="0"/>
        </w:rPr>
        <w:t xml:space="preserve">3.The engineer fixes the bike. </w:t>
      </w:r>
    </w:p>
    <w:p>
      <w:pPr>
        <w:pStyle w:val="Body"/>
        <w:bidi w:val="0"/>
      </w:pPr>
      <w:r>
        <w:rPr>
          <w:rtl w:val="0"/>
        </w:rPr>
        <w:t>4.The engineer confirms the reparation on the terminal and writes a report.</w:t>
      </w:r>
    </w:p>
    <w:p>
      <w:pPr>
        <w:pStyle w:val="Body"/>
        <w:bidi w:val="0"/>
      </w:pPr>
      <w:r>
        <w:rPr>
          <w:rtl w:val="0"/>
        </w:rPr>
        <w:t xml:space="preserve">4.The engineer confirms his task.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Extensions:</w:t>
      </w:r>
    </w:p>
    <w:p>
      <w:pPr>
        <w:pStyle w:val="Body"/>
        <w:bidi w:val="0"/>
      </w:pPr>
      <w:r>
        <w:rPr>
          <w:rtl w:val="0"/>
        </w:rPr>
        <w:tab/>
        <w:tab/>
        <w:t xml:space="preserve">none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Post-Condition:</w:t>
        <w:tab/>
      </w:r>
      <w:r>
        <w:rPr>
          <w:rtl w:val="0"/>
        </w:rPr>
        <w:t>Bike is fixed and marked so in the database.</w:t>
      </w:r>
      <w:r>
        <w:rPr>
          <w:b w:val="1"/>
          <w:bCs w:val="1"/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