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474" w:rsidRPr="00D9173E" w:rsidRDefault="001C2474" w:rsidP="001C2474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r w:rsidRPr="00D9173E">
        <w:rPr>
          <w:rFonts w:ascii="Garamond" w:hAnsi="Garamond"/>
          <w:b/>
          <w:bCs/>
          <w:sz w:val="24"/>
          <w:szCs w:val="24"/>
        </w:rPr>
        <w:t xml:space="preserve">EXCELENTÍSSIMO JUÍZO DA ___ª VARA CÍVEL DA COMARCA DE </w:t>
      </w:r>
      <w:r w:rsidRPr="00D9173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1C2474" w:rsidRDefault="001C2474" w:rsidP="001C2474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1C2474" w:rsidRPr="00D9173E" w:rsidRDefault="001C2474" w:rsidP="001C2474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1C2474" w:rsidRPr="00D9173E" w:rsidRDefault="001C2474" w:rsidP="001C2474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1C2474" w:rsidRPr="00D9173E" w:rsidRDefault="001C2474" w:rsidP="001C2474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1C2474" w:rsidRPr="00D9173E" w:rsidRDefault="001C2474" w:rsidP="001C2474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1C2474" w:rsidRPr="00D9173E" w:rsidRDefault="001C2474" w:rsidP="001C2474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1C2474" w:rsidRPr="00D9173E" w:rsidRDefault="001C2474" w:rsidP="001C247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D9173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D9173E">
        <w:rPr>
          <w:rFonts w:ascii="Garamond" w:hAnsi="Garamond"/>
          <w:sz w:val="24"/>
          <w:szCs w:val="24"/>
        </w:rPr>
        <w:t>residente e domiciliado na</w:t>
      </w:r>
      <w:r w:rsidRPr="00D9173E">
        <w:rPr>
          <w:rFonts w:ascii="Garamond" w:hAnsi="Garamond"/>
          <w:b/>
          <w:bCs/>
          <w:color w:val="FF0000"/>
          <w:sz w:val="24"/>
          <w:szCs w:val="24"/>
        </w:rPr>
        <w:t xml:space="preserve"> _____</w:t>
      </w:r>
      <w:r w:rsidRPr="00D9173E">
        <w:rPr>
          <w:rFonts w:ascii="Garamond" w:hAnsi="Garamond"/>
          <w:color w:val="FF0000"/>
          <w:sz w:val="24"/>
          <w:szCs w:val="24"/>
        </w:rPr>
        <w:t>_</w:t>
      </w:r>
      <w:r w:rsidRPr="00D9173E">
        <w:rPr>
          <w:rFonts w:ascii="Garamond" w:hAnsi="Garamond"/>
          <w:sz w:val="24"/>
          <w:szCs w:val="24"/>
        </w:rPr>
        <w:t>, neste ato representado por seu advogado que esta subscreve, com endereço ao rodapé, vem respeitosamente perante Vossa Excelência propor</w:t>
      </w:r>
    </w:p>
    <w:p w:rsidR="001C2474" w:rsidRPr="00D9173E" w:rsidRDefault="001C2474" w:rsidP="001C247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1C2474" w:rsidRPr="00D9173E" w:rsidRDefault="001C2474" w:rsidP="001C247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1C2474" w:rsidRPr="00D9173E" w:rsidRDefault="001C2474" w:rsidP="001C2474">
      <w:pPr>
        <w:spacing w:after="0" w:line="360" w:lineRule="auto"/>
        <w:jc w:val="center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D9173E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AÇÃO </w:t>
      </w:r>
      <w:r>
        <w:rPr>
          <w:rFonts w:ascii="Garamond" w:hAnsi="Garamond"/>
          <w:b/>
          <w:bCs/>
          <w:color w:val="000000" w:themeColor="text1"/>
          <w:sz w:val="24"/>
          <w:szCs w:val="24"/>
        </w:rPr>
        <w:t>DE DESPEJO C/C COBRANÇA DE ALUGUÉIS</w:t>
      </w:r>
    </w:p>
    <w:p w:rsidR="001C2474" w:rsidRPr="00D9173E" w:rsidRDefault="001C2474" w:rsidP="001C2474">
      <w:pPr>
        <w:spacing w:after="0" w:line="360" w:lineRule="auto"/>
        <w:jc w:val="center"/>
        <w:rPr>
          <w:rFonts w:ascii="Garamond" w:hAnsi="Garamond"/>
          <w:color w:val="FF0000"/>
          <w:sz w:val="24"/>
          <w:szCs w:val="24"/>
        </w:rPr>
      </w:pPr>
    </w:p>
    <w:p w:rsidR="001C2474" w:rsidRPr="00D9173E" w:rsidRDefault="001C2474" w:rsidP="001C2474">
      <w:pPr>
        <w:spacing w:after="0" w:line="360" w:lineRule="auto"/>
        <w:jc w:val="center"/>
        <w:rPr>
          <w:rFonts w:ascii="Garamond" w:hAnsi="Garamond"/>
          <w:color w:val="FF0000"/>
          <w:sz w:val="24"/>
          <w:szCs w:val="24"/>
        </w:rPr>
      </w:pP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sz w:val="24"/>
          <w:szCs w:val="24"/>
        </w:rPr>
        <w:t>e</w:t>
      </w:r>
      <w:r w:rsidRPr="00D9173E">
        <w:rPr>
          <w:rFonts w:ascii="Garamond" w:hAnsi="Garamond"/>
          <w:sz w:val="24"/>
          <w:szCs w:val="24"/>
        </w:rPr>
        <w:t xml:space="preserve">m face de </w:t>
      </w:r>
      <w:r w:rsidRPr="00D9173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D9173E">
        <w:rPr>
          <w:rFonts w:ascii="Garamond" w:hAnsi="Garamond"/>
          <w:color w:val="000000" w:themeColor="text1"/>
          <w:sz w:val="24"/>
          <w:szCs w:val="24"/>
        </w:rPr>
        <w:t>, pelas razões de fato e de direito que passa aduzir e no final requer: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</w:p>
    <w:p w:rsidR="001C2474" w:rsidRPr="001C2474" w:rsidRDefault="001C2474" w:rsidP="001C2474">
      <w:pPr>
        <w:spacing w:after="0" w:line="360" w:lineRule="auto"/>
        <w:rPr>
          <w:rFonts w:ascii="Garamond" w:hAnsi="Garamond"/>
          <w:b/>
          <w:sz w:val="24"/>
          <w:szCs w:val="24"/>
        </w:rPr>
      </w:pPr>
      <w:r w:rsidRPr="001C2474">
        <w:rPr>
          <w:rFonts w:ascii="Garamond" w:hAnsi="Garamond"/>
          <w:b/>
          <w:sz w:val="24"/>
          <w:szCs w:val="24"/>
        </w:rPr>
        <w:t>JUSTIÇA GRATUITA</w:t>
      </w:r>
    </w:p>
    <w:p w:rsidR="001C2474" w:rsidRPr="001C2474" w:rsidRDefault="001C2474" w:rsidP="001C247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1C2474">
        <w:rPr>
          <w:rFonts w:ascii="Garamond" w:hAnsi="Garamond"/>
          <w:sz w:val="24"/>
          <w:szCs w:val="24"/>
        </w:rPr>
        <w:tab/>
      </w:r>
    </w:p>
    <w:p w:rsidR="001C2474" w:rsidRPr="001C2474" w:rsidRDefault="001C2474" w:rsidP="001C2474">
      <w:pPr>
        <w:spacing w:after="0" w:line="360" w:lineRule="auto"/>
        <w:ind w:firstLine="708"/>
        <w:jc w:val="both"/>
        <w:rPr>
          <w:rFonts w:ascii="Garamond" w:hAnsi="Garamond"/>
          <w:sz w:val="24"/>
          <w:szCs w:val="24"/>
        </w:rPr>
      </w:pPr>
      <w:r w:rsidRPr="001C2474">
        <w:rPr>
          <w:rFonts w:ascii="Garamond" w:hAnsi="Garamond"/>
          <w:sz w:val="24"/>
          <w:szCs w:val="24"/>
        </w:rPr>
        <w:t>Valendo-se da legislação, requer que sejam concedidos os benefícios da justiça gratuita uma vez que não reúne qualquer condição de custear as mínimas despesas decorrentes do processo.</w:t>
      </w:r>
    </w:p>
    <w:p w:rsidR="001C2474" w:rsidRPr="001C2474" w:rsidRDefault="001C2474" w:rsidP="001C247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1C2474" w:rsidRPr="001C2474" w:rsidRDefault="001C2474" w:rsidP="00481681">
      <w:pPr>
        <w:spacing w:after="0" w:line="360" w:lineRule="auto"/>
        <w:jc w:val="both"/>
        <w:rPr>
          <w:rFonts w:ascii="Garamond" w:hAnsi="Garamond"/>
          <w:sz w:val="20"/>
          <w:szCs w:val="20"/>
        </w:rPr>
      </w:pPr>
      <w:r w:rsidRPr="001C2474">
        <w:rPr>
          <w:rFonts w:ascii="Garamond" w:hAnsi="Garamond"/>
          <w:sz w:val="24"/>
          <w:szCs w:val="24"/>
        </w:rPr>
        <w:tab/>
        <w:t>Ocorre Meritíssimo que este requerente, não se encontra sem condição de arcar com as custas judiciárias, uma vez que não conta mais com os vencimentos quais gozava, sendo ainda que o valor outrora fixado em sede de pensão se faz altíssimo, razão da presente demanda, salientando-se ainda que possui diversas despesas, quais são acostadas em anexo ao presente auto</w:t>
      </w:r>
      <w:r w:rsidR="00481681">
        <w:rPr>
          <w:rFonts w:ascii="Garamond" w:hAnsi="Garamond"/>
          <w:sz w:val="24"/>
          <w:szCs w:val="24"/>
        </w:rPr>
        <w:t>.</w:t>
      </w:r>
    </w:p>
    <w:p w:rsidR="001C2474" w:rsidRPr="001C2474" w:rsidRDefault="001C2474" w:rsidP="001C247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1C2474" w:rsidRPr="001C2474" w:rsidRDefault="001C2474" w:rsidP="001C247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1C2474">
        <w:rPr>
          <w:rFonts w:ascii="Garamond" w:hAnsi="Garamond"/>
          <w:sz w:val="24"/>
          <w:szCs w:val="24"/>
        </w:rPr>
        <w:tab/>
        <w:t xml:space="preserve">O artigo 4º da Lei 1.060/50, bem como o art. 4º da Lei 7.510/86, disciplina que: “A parte gozará dos benefícios da Assistência Judiciária, mediante simples afirmação, na própria </w:t>
      </w:r>
      <w:r w:rsidRPr="001C2474">
        <w:rPr>
          <w:rFonts w:ascii="Garamond" w:hAnsi="Garamond"/>
          <w:sz w:val="24"/>
          <w:szCs w:val="24"/>
        </w:rPr>
        <w:lastRenderedPageBreak/>
        <w:t>petição inicial, de que não está em condições de pagar as custas do processo e os honorários de advogado, sem prejuízo próprio ou de sua família”.</w:t>
      </w:r>
    </w:p>
    <w:p w:rsidR="001C2474" w:rsidRPr="001C2474" w:rsidRDefault="001C2474" w:rsidP="001C247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1C2474" w:rsidRPr="001C2474" w:rsidRDefault="001C2474" w:rsidP="001C2474">
      <w:pPr>
        <w:shd w:val="clear" w:color="auto" w:fill="FFFFFF"/>
        <w:spacing w:after="0" w:line="360" w:lineRule="auto"/>
        <w:ind w:firstLine="708"/>
        <w:jc w:val="both"/>
        <w:rPr>
          <w:rFonts w:ascii="Garamond" w:hAnsi="Garamond"/>
          <w:sz w:val="24"/>
          <w:szCs w:val="24"/>
        </w:rPr>
      </w:pPr>
      <w:r w:rsidRPr="001C2474">
        <w:rPr>
          <w:rFonts w:ascii="Garamond" w:hAnsi="Garamond"/>
          <w:sz w:val="24"/>
          <w:szCs w:val="24"/>
        </w:rPr>
        <w:t>Nossos Tribunais têm-se manifestado positivamente acerca do assunto:</w:t>
      </w:r>
    </w:p>
    <w:p w:rsidR="001C2474" w:rsidRPr="001C2474" w:rsidRDefault="001C2474" w:rsidP="001C2474">
      <w:pPr>
        <w:shd w:val="clear" w:color="auto" w:fill="FFFFFF"/>
        <w:spacing w:after="0" w:line="360" w:lineRule="auto"/>
        <w:ind w:left="2268"/>
        <w:jc w:val="both"/>
        <w:rPr>
          <w:rFonts w:ascii="Garamond" w:hAnsi="Garamond"/>
          <w:iCs/>
          <w:sz w:val="24"/>
          <w:szCs w:val="24"/>
        </w:rPr>
      </w:pPr>
    </w:p>
    <w:p w:rsidR="001C2474" w:rsidRPr="001C2474" w:rsidRDefault="001C2474" w:rsidP="001C2474">
      <w:pPr>
        <w:shd w:val="clear" w:color="auto" w:fill="FFFFFF"/>
        <w:spacing w:after="0" w:line="240" w:lineRule="auto"/>
        <w:ind w:left="3538"/>
        <w:jc w:val="both"/>
        <w:rPr>
          <w:rFonts w:ascii="Garamond" w:hAnsi="Garamond"/>
          <w:iCs/>
          <w:sz w:val="20"/>
          <w:szCs w:val="20"/>
        </w:rPr>
      </w:pPr>
      <w:r w:rsidRPr="001C2474">
        <w:rPr>
          <w:rFonts w:ascii="Garamond" w:hAnsi="Garamond"/>
          <w:iCs/>
          <w:sz w:val="20"/>
          <w:szCs w:val="20"/>
        </w:rPr>
        <w:t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Belo</w:t>
      </w:r>
      <w:r>
        <w:rPr>
          <w:rFonts w:ascii="Garamond" w:hAnsi="Garamond"/>
          <w:iCs/>
          <w:sz w:val="20"/>
          <w:szCs w:val="20"/>
        </w:rPr>
        <w:t xml:space="preserve"> </w:t>
      </w:r>
      <w:r w:rsidRPr="001C2474">
        <w:rPr>
          <w:rFonts w:ascii="Garamond" w:hAnsi="Garamond"/>
          <w:iCs/>
          <w:sz w:val="20"/>
          <w:szCs w:val="20"/>
        </w:rPr>
        <w:t>Horizonte, de 10.09.1975, cf.  ADCOAS 1976 Nº 43456, pág. 501).</w:t>
      </w:r>
    </w:p>
    <w:p w:rsidR="001C2474" w:rsidRPr="001C2474" w:rsidRDefault="001C2474" w:rsidP="001C2474">
      <w:pPr>
        <w:shd w:val="clear" w:color="auto" w:fill="FFFFFF"/>
        <w:spacing w:after="0" w:line="360" w:lineRule="auto"/>
        <w:ind w:left="2268"/>
        <w:jc w:val="both"/>
        <w:rPr>
          <w:rFonts w:ascii="Garamond" w:hAnsi="Garamond"/>
          <w:sz w:val="24"/>
          <w:szCs w:val="24"/>
        </w:rPr>
      </w:pPr>
    </w:p>
    <w:p w:rsidR="001C2474" w:rsidRPr="001C2474" w:rsidRDefault="001C2474" w:rsidP="001C2474">
      <w:pPr>
        <w:shd w:val="clear" w:color="auto" w:fill="FFFFFF"/>
        <w:spacing w:after="0" w:line="360" w:lineRule="auto"/>
        <w:ind w:firstLine="708"/>
        <w:jc w:val="both"/>
        <w:rPr>
          <w:rFonts w:ascii="Garamond" w:hAnsi="Garamond"/>
          <w:bCs/>
          <w:sz w:val="24"/>
          <w:szCs w:val="24"/>
        </w:rPr>
      </w:pPr>
      <w:r w:rsidRPr="001C2474">
        <w:rPr>
          <w:rFonts w:ascii="Garamond" w:hAnsi="Garamond"/>
          <w:bCs/>
          <w:sz w:val="24"/>
          <w:szCs w:val="24"/>
        </w:rPr>
        <w:t>Portanto, para a concessão do benefício da justiça gratuita, basta a simples afirmação da requerente de sua condição atual.</w:t>
      </w:r>
    </w:p>
    <w:p w:rsidR="001C2474" w:rsidRPr="001C2474" w:rsidRDefault="001C2474" w:rsidP="001C2474">
      <w:pPr>
        <w:shd w:val="clear" w:color="auto" w:fill="FFFFFF"/>
        <w:spacing w:after="0" w:line="360" w:lineRule="auto"/>
        <w:ind w:firstLine="708"/>
        <w:jc w:val="both"/>
        <w:rPr>
          <w:rFonts w:ascii="Garamond" w:hAnsi="Garamond"/>
          <w:sz w:val="24"/>
          <w:szCs w:val="24"/>
        </w:rPr>
      </w:pPr>
    </w:p>
    <w:p w:rsidR="001C2474" w:rsidRPr="001C2474" w:rsidRDefault="001C2474" w:rsidP="001C2474">
      <w:pPr>
        <w:shd w:val="clear" w:color="auto" w:fill="FFFFFF"/>
        <w:spacing w:after="0" w:line="360" w:lineRule="auto"/>
        <w:ind w:firstLine="708"/>
        <w:jc w:val="both"/>
        <w:rPr>
          <w:rFonts w:ascii="Garamond" w:hAnsi="Garamond"/>
          <w:sz w:val="24"/>
          <w:szCs w:val="24"/>
        </w:rPr>
      </w:pPr>
      <w:r w:rsidRPr="001C2474">
        <w:rPr>
          <w:rFonts w:ascii="Garamond" w:hAnsi="Garamond"/>
          <w:sz w:val="24"/>
          <w:szCs w:val="24"/>
        </w:rPr>
        <w:t>Desta forma, o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p w:rsidR="001C2474" w:rsidRPr="001C2474" w:rsidRDefault="001C2474" w:rsidP="001C2474">
      <w:pPr>
        <w:spacing w:after="0" w:line="360" w:lineRule="auto"/>
        <w:jc w:val="both"/>
        <w:rPr>
          <w:rFonts w:ascii="Garamond" w:hAnsi="Garamond" w:cs="Tahoma"/>
          <w:b/>
          <w:bCs/>
          <w:sz w:val="24"/>
          <w:szCs w:val="24"/>
        </w:rPr>
      </w:pPr>
    </w:p>
    <w:p w:rsidR="003C1B71" w:rsidRPr="001C2474" w:rsidRDefault="008B4DCB" w:rsidP="001C2474">
      <w:pPr>
        <w:spacing w:after="0" w:line="360" w:lineRule="auto"/>
        <w:jc w:val="both"/>
        <w:rPr>
          <w:rFonts w:ascii="Garamond" w:hAnsi="Garamond" w:cs="Tahoma"/>
          <w:sz w:val="24"/>
          <w:szCs w:val="24"/>
        </w:rPr>
      </w:pPr>
      <w:r w:rsidRPr="001C2474">
        <w:rPr>
          <w:rFonts w:ascii="Garamond" w:hAnsi="Garamond" w:cs="Tahoma"/>
          <w:b/>
          <w:bCs/>
          <w:sz w:val="24"/>
          <w:szCs w:val="24"/>
        </w:rPr>
        <w:t>DOS FATOS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</w:p>
    <w:p w:rsidR="003C1B71" w:rsidRPr="001C2474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1C2474">
        <w:rPr>
          <w:rFonts w:ascii="Garamond" w:hAnsi="Garamond" w:cs="Tahoma"/>
          <w:sz w:val="24"/>
          <w:szCs w:val="24"/>
        </w:rPr>
        <w:t>O Autor é proprietário do imóvel locado, conforme denota-se da matrícula do imóvel em anexo.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</w:p>
    <w:p w:rsidR="003C1B71" w:rsidRPr="002F39DA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C2474">
        <w:rPr>
          <w:rFonts w:ascii="Garamond" w:hAnsi="Garamond" w:cs="Tahoma"/>
          <w:sz w:val="24"/>
          <w:szCs w:val="24"/>
        </w:rPr>
        <w:t xml:space="preserve">As partes elaboraram contrato de locação em (data), tendo 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t>sido ajustado contrato de locação por prazo indeterminado, com valor de aluguel de (valor), com a primeira para o mês da assinatura do instrumento contratual, ou seja, para (data).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2F39DA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Ocorre que desde o mês de (data) o Requerido deixou de adimplir com o aluguel e as despesas previstas na clausula (clausula) do contrato de locação.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2F39DA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No dia (data), o Autor efetuou notificação extrajudicial ao Requerido, a fim de colocá-lo em mora, requerendo o adimplemento do débito de (valor), correspondente a </w:t>
      </w:r>
      <w:proofErr w:type="spellStart"/>
      <w:r w:rsidRPr="002F39DA">
        <w:rPr>
          <w:rFonts w:ascii="Garamond" w:hAnsi="Garamond" w:cs="Tahoma"/>
          <w:color w:val="000000" w:themeColor="text1"/>
          <w:sz w:val="24"/>
          <w:szCs w:val="24"/>
        </w:rPr>
        <w:t>xx</w:t>
      </w:r>
      <w:proofErr w:type="spellEnd"/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 meses de aluguel já acrescido de multa de 10% sobre o </w:t>
      </w:r>
      <w:r w:rsidR="001C2474" w:rsidRPr="002F39DA">
        <w:rPr>
          <w:rFonts w:ascii="Garamond" w:hAnsi="Garamond" w:cs="Tahoma"/>
          <w:color w:val="000000" w:themeColor="text1"/>
          <w:sz w:val="24"/>
          <w:szCs w:val="24"/>
        </w:rPr>
        <w:t>débito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 pelo inadimplemento.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Assim, tendo em vista a mora do Requerida e do prazo concedido em notificação extrajudicial ter-se expirado, evidente a necessidade de propositura da presente demanda, com a intervenção do judiciário na presente causa.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1C2474" w:rsidRDefault="008B4DCB" w:rsidP="001C2474">
      <w:pPr>
        <w:spacing w:after="0"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b/>
          <w:bCs/>
          <w:color w:val="000000" w:themeColor="text1"/>
          <w:sz w:val="24"/>
          <w:szCs w:val="24"/>
        </w:rPr>
        <w:t>DO DIREITO</w:t>
      </w:r>
      <w:r w:rsidR="003C1B71" w:rsidRPr="002F39DA">
        <w:rPr>
          <w:rFonts w:ascii="Garamond" w:hAnsi="Garamond" w:cs="Tahoma"/>
          <w:b/>
          <w:bCs/>
          <w:color w:val="000000" w:themeColor="text1"/>
          <w:sz w:val="24"/>
          <w:szCs w:val="24"/>
        </w:rPr>
        <w:t> </w:t>
      </w:r>
    </w:p>
    <w:p w:rsidR="001C2474" w:rsidRDefault="001C2474" w:rsidP="001C2474">
      <w:pPr>
        <w:spacing w:after="0"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3C1B71" w:rsidRPr="001C2474" w:rsidRDefault="003C1B71" w:rsidP="001C247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C2474">
        <w:rPr>
          <w:rFonts w:ascii="Garamond" w:hAnsi="Garamond" w:cs="Tahoma"/>
          <w:b/>
          <w:bCs/>
          <w:color w:val="000000" w:themeColor="text1"/>
          <w:sz w:val="24"/>
          <w:szCs w:val="24"/>
        </w:rPr>
        <w:t>Do Descumprimento das Obrigações</w:t>
      </w:r>
    </w:p>
    <w:p w:rsidR="001C2474" w:rsidRPr="001C2474" w:rsidRDefault="001C2474" w:rsidP="001C2474">
      <w:pPr>
        <w:pStyle w:val="PargrafodaLista"/>
        <w:spacing w:after="0" w:line="360" w:lineRule="auto"/>
        <w:ind w:left="1080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1C2474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Como já aludido supra, o autor é legitimo proprietário do imóvel, para tanto consta anexo o Registro de matrícula no cartório de imóveis. O Requerente celebrou contrato de locação (anexo) com o requerido e termo de locação para desocupação (anexo), mas não cumpriu com as clausulas do termo, em especial a cláusula terceira do referido instrumento. 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2F39DA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O art. </w:t>
      </w:r>
      <w:hyperlink r:id="rId5" w:tooltip="Artigo 47 da Lei nº 8.245 de 18 de Outubro de 1991" w:history="1">
        <w:r w:rsidRPr="002F39D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47</w:t>
        </w:r>
      </w:hyperlink>
      <w:r w:rsidRPr="002F39DA">
        <w:rPr>
          <w:rFonts w:ascii="Garamond" w:hAnsi="Garamond" w:cs="Tahoma"/>
          <w:color w:val="000000" w:themeColor="text1"/>
          <w:sz w:val="24"/>
          <w:szCs w:val="24"/>
        </w:rPr>
        <w:t> da Lei </w:t>
      </w:r>
      <w:hyperlink r:id="rId6" w:tooltip="Lei no 8.245, de 18 de outubro de 1991." w:history="1">
        <w:r w:rsidRPr="002F39D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8.245</w:t>
        </w:r>
      </w:hyperlink>
      <w:r w:rsidRPr="002F39DA">
        <w:rPr>
          <w:rFonts w:ascii="Garamond" w:hAnsi="Garamond" w:cs="Tahoma"/>
          <w:color w:val="000000" w:themeColor="text1"/>
          <w:sz w:val="24"/>
          <w:szCs w:val="24"/>
        </w:rPr>
        <w:t>/91 assim dispõe:</w:t>
      </w:r>
    </w:p>
    <w:p w:rsidR="001C2474" w:rsidRDefault="001C2474" w:rsidP="001C2474">
      <w:pPr>
        <w:spacing w:after="0" w:line="360" w:lineRule="auto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</w:p>
    <w:p w:rsidR="001C2474" w:rsidRPr="001C2474" w:rsidRDefault="003C1B71" w:rsidP="001C2474">
      <w:pPr>
        <w:spacing w:after="0" w:line="240" w:lineRule="auto"/>
        <w:ind w:left="3540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1C2474">
        <w:rPr>
          <w:rFonts w:ascii="Garamond" w:hAnsi="Garamond" w:cs="Tahoma"/>
          <w:iCs/>
          <w:color w:val="000000" w:themeColor="text1"/>
          <w:sz w:val="20"/>
          <w:szCs w:val="20"/>
        </w:rPr>
        <w:t>Art. 47. Quando ajustada verbalmente ou por escrito e como prazo inferior a trinta meses, findo o prazo estabelecido, a locação prorroga - se automaticamente, por prazo indeterminado, somente podendo ser retomado o imóvel:</w:t>
      </w:r>
    </w:p>
    <w:p w:rsidR="003C1B71" w:rsidRPr="001C2474" w:rsidRDefault="003C1B71" w:rsidP="001C2474">
      <w:pPr>
        <w:spacing w:after="0" w:line="240" w:lineRule="auto"/>
        <w:ind w:left="2832" w:firstLine="70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1C2474">
        <w:rPr>
          <w:rFonts w:ascii="Garamond" w:hAnsi="Garamond" w:cs="Tahoma"/>
          <w:iCs/>
          <w:color w:val="000000" w:themeColor="text1"/>
          <w:sz w:val="20"/>
          <w:szCs w:val="20"/>
        </w:rPr>
        <w:t>I - Nos casos do art. 9º;</w:t>
      </w:r>
    </w:p>
    <w:p w:rsidR="001C2474" w:rsidRDefault="001C2474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2F39DA" w:rsidRDefault="003C1B71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Já o artigo 9º da referida Lei, dispõe:</w:t>
      </w:r>
    </w:p>
    <w:p w:rsidR="001C2474" w:rsidRDefault="001C2474" w:rsidP="001C2474">
      <w:pPr>
        <w:spacing w:after="0" w:line="360" w:lineRule="auto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</w:p>
    <w:p w:rsidR="003C1B71" w:rsidRPr="001C2474" w:rsidRDefault="003C1B71" w:rsidP="001C2474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1C2474">
        <w:rPr>
          <w:rFonts w:ascii="Garamond" w:hAnsi="Garamond" w:cs="Tahoma"/>
          <w:iCs/>
          <w:color w:val="000000" w:themeColor="text1"/>
          <w:sz w:val="20"/>
          <w:szCs w:val="20"/>
        </w:rPr>
        <w:t>Art. 9º A locação também poderá ser desfeita:</w:t>
      </w:r>
    </w:p>
    <w:p w:rsidR="003C1B71" w:rsidRPr="001C2474" w:rsidRDefault="003C1B71" w:rsidP="001C2474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1C2474">
        <w:rPr>
          <w:rFonts w:ascii="Garamond" w:hAnsi="Garamond" w:cs="Tahoma"/>
          <w:iCs/>
          <w:color w:val="000000" w:themeColor="text1"/>
          <w:sz w:val="20"/>
          <w:szCs w:val="20"/>
        </w:rPr>
        <w:t>I - por mútuo acordo;</w:t>
      </w:r>
    </w:p>
    <w:p w:rsidR="003C1B71" w:rsidRPr="001C2474" w:rsidRDefault="003C1B71" w:rsidP="001C2474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1C2474">
        <w:rPr>
          <w:rFonts w:ascii="Garamond" w:hAnsi="Garamond" w:cs="Tahoma"/>
          <w:iCs/>
          <w:color w:val="000000" w:themeColor="text1"/>
          <w:sz w:val="20"/>
          <w:szCs w:val="20"/>
        </w:rPr>
        <w:t>II - em decorrência da prática de infração legal ou contratual;</w:t>
      </w:r>
    </w:p>
    <w:p w:rsidR="003C1B71" w:rsidRPr="001C2474" w:rsidRDefault="003C1B71" w:rsidP="001C2474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1C2474">
        <w:rPr>
          <w:rFonts w:ascii="Garamond" w:hAnsi="Garamond" w:cs="Tahoma"/>
          <w:b/>
          <w:bCs/>
          <w:iCs/>
          <w:color w:val="000000" w:themeColor="text1"/>
          <w:sz w:val="20"/>
          <w:szCs w:val="20"/>
        </w:rPr>
        <w:t>III - em decorrência da falta de pagamento do aluguel e demais encargos;</w:t>
      </w:r>
    </w:p>
    <w:p w:rsidR="003C1B71" w:rsidRPr="001C2474" w:rsidRDefault="003C1B71" w:rsidP="001C2474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1C2474">
        <w:rPr>
          <w:rFonts w:ascii="Garamond" w:hAnsi="Garamond" w:cs="Tahoma"/>
          <w:iCs/>
          <w:color w:val="000000" w:themeColor="text1"/>
          <w:sz w:val="20"/>
          <w:szCs w:val="20"/>
        </w:rPr>
        <w:t>IV - para a realização de reparações urgentes determinadas pelo Poder Público, que não possam ser normalmente executadas com a permanência do locatário no imóvel ou, podendo, ele se recuse a consenti-las. (grifo meu)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O Requerido deixou de cumprir com o pagamento dos aluguéis, previstos na clausula </w:t>
      </w:r>
      <w:proofErr w:type="spellStart"/>
      <w:r w:rsidRPr="002F39DA">
        <w:rPr>
          <w:rFonts w:ascii="Garamond" w:hAnsi="Garamond" w:cs="Tahoma"/>
          <w:color w:val="000000" w:themeColor="text1"/>
          <w:sz w:val="24"/>
          <w:szCs w:val="24"/>
        </w:rPr>
        <w:t>xxx</w:t>
      </w:r>
      <w:proofErr w:type="spellEnd"/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 do instrumento contratual, desde (data), sendo notório a possibilidade de desejo, o que desde já se requer.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86527A" w:rsidRDefault="003C1B71" w:rsidP="0086527A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6527A">
        <w:rPr>
          <w:rFonts w:ascii="Garamond" w:hAnsi="Garamond" w:cs="Tahoma"/>
          <w:b/>
          <w:bCs/>
          <w:color w:val="000000" w:themeColor="text1"/>
          <w:sz w:val="24"/>
          <w:szCs w:val="24"/>
        </w:rPr>
        <w:t>Da Rescisão Contratual</w:t>
      </w:r>
    </w:p>
    <w:p w:rsidR="001C2474" w:rsidRPr="001C2474" w:rsidRDefault="001C2474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lastRenderedPageBreak/>
        <w:t>A Lei nº </w:t>
      </w:r>
      <w:hyperlink r:id="rId7" w:tooltip="Lei no 8.245, de 18 de outubro de 1991." w:history="1">
        <w:r w:rsidRPr="002F39D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8.245</w:t>
        </w:r>
      </w:hyperlink>
      <w:r w:rsidRPr="002F39DA">
        <w:rPr>
          <w:rFonts w:ascii="Garamond" w:hAnsi="Garamond" w:cs="Tahoma"/>
          <w:color w:val="000000" w:themeColor="text1"/>
          <w:sz w:val="24"/>
          <w:szCs w:val="24"/>
        </w:rPr>
        <w:t>, de 18.10.1991, que regula as locações dos imóveis urbanos e os procedimentos a ela atinentes, prevê, entre outras normas, o seguinte: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1C2474" w:rsidRPr="001C2474" w:rsidRDefault="003C1B71" w:rsidP="001C2474">
      <w:pPr>
        <w:spacing w:after="0" w:line="240" w:lineRule="auto"/>
        <w:ind w:left="2832" w:firstLine="70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1C2474">
        <w:rPr>
          <w:rFonts w:ascii="Garamond" w:hAnsi="Garamond" w:cs="Tahoma"/>
          <w:iCs/>
          <w:color w:val="000000" w:themeColor="text1"/>
          <w:sz w:val="20"/>
          <w:szCs w:val="20"/>
        </w:rPr>
        <w:t>Art. 23. O locatário é obrigado a:</w:t>
      </w:r>
    </w:p>
    <w:p w:rsidR="003C1B71" w:rsidRPr="001C2474" w:rsidRDefault="003C1B71" w:rsidP="001C2474">
      <w:pPr>
        <w:spacing w:after="0" w:line="240" w:lineRule="auto"/>
        <w:ind w:left="3540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1C2474">
        <w:rPr>
          <w:rFonts w:ascii="Garamond" w:hAnsi="Garamond" w:cs="Tahoma"/>
          <w:iCs/>
          <w:color w:val="000000" w:themeColor="text1"/>
          <w:sz w:val="20"/>
          <w:szCs w:val="20"/>
        </w:rPr>
        <w:t>I – pagar pontualmente o aluguel e os encargos da locação, legal ou contratualmente exigíveis, no prazo estipulado ou, em sua falta, até o sexto dia útil do mês seguinte ao vencido, no imóvel locado, quando outro local não tiver sido indicado no contrato;</w:t>
      </w:r>
    </w:p>
    <w:p w:rsidR="003C1B71" w:rsidRPr="001C2474" w:rsidRDefault="003C1B71" w:rsidP="001C2474">
      <w:pPr>
        <w:spacing w:after="0" w:line="240" w:lineRule="auto"/>
        <w:ind w:left="3540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1C2474">
        <w:rPr>
          <w:rFonts w:ascii="Garamond" w:hAnsi="Garamond" w:cs="Tahoma"/>
          <w:iCs/>
          <w:color w:val="000000" w:themeColor="text1"/>
          <w:sz w:val="20"/>
          <w:szCs w:val="20"/>
        </w:rPr>
        <w:t>[...] VIII – pagar as despesas de telefone e de consumo de força, luz e gás, água e esgoto; [...] XII – pagar as despesas ordinárias de condomínio.”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2F39DA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Não obstante, vejamos o que determina o contrato celebrado entre as partes:</w:t>
      </w:r>
    </w:p>
    <w:p w:rsidR="001C2474" w:rsidRPr="001C2474" w:rsidRDefault="001C2474" w:rsidP="001C2474">
      <w:pPr>
        <w:spacing w:after="0" w:line="240" w:lineRule="auto"/>
        <w:rPr>
          <w:rFonts w:ascii="Garamond" w:hAnsi="Garamond" w:cs="Tahoma"/>
          <w:iCs/>
          <w:color w:val="000000" w:themeColor="text1"/>
          <w:sz w:val="20"/>
          <w:szCs w:val="20"/>
        </w:rPr>
      </w:pPr>
    </w:p>
    <w:p w:rsidR="003C1B71" w:rsidRPr="001C2474" w:rsidRDefault="003C1B71" w:rsidP="001C2474">
      <w:pPr>
        <w:spacing w:after="0" w:line="240" w:lineRule="auto"/>
        <w:ind w:left="3540"/>
        <w:rPr>
          <w:rFonts w:ascii="Garamond" w:hAnsi="Garamond" w:cs="Tahoma"/>
          <w:color w:val="FF0000"/>
          <w:sz w:val="20"/>
          <w:szCs w:val="20"/>
        </w:rPr>
      </w:pPr>
      <w:r w:rsidRPr="001C2474">
        <w:rPr>
          <w:rFonts w:ascii="Garamond" w:hAnsi="Garamond" w:cs="Tahoma"/>
          <w:iCs/>
          <w:color w:val="FF0000"/>
          <w:sz w:val="20"/>
          <w:szCs w:val="20"/>
        </w:rPr>
        <w:t>(cl</w:t>
      </w:r>
      <w:r w:rsidR="001C2474" w:rsidRPr="001C2474">
        <w:rPr>
          <w:rFonts w:ascii="Garamond" w:hAnsi="Garamond" w:cs="Tahoma"/>
          <w:iCs/>
          <w:color w:val="FF0000"/>
          <w:sz w:val="20"/>
          <w:szCs w:val="20"/>
        </w:rPr>
        <w:t>a</w:t>
      </w:r>
      <w:r w:rsidRPr="001C2474">
        <w:rPr>
          <w:rFonts w:ascii="Garamond" w:hAnsi="Garamond" w:cs="Tahoma"/>
          <w:iCs/>
          <w:color w:val="FF0000"/>
          <w:sz w:val="20"/>
          <w:szCs w:val="20"/>
        </w:rPr>
        <w:t>usula)</w:t>
      </w:r>
    </w:p>
    <w:p w:rsidR="003C1B71" w:rsidRPr="001C2474" w:rsidRDefault="003C1B71" w:rsidP="001C2474">
      <w:pPr>
        <w:spacing w:after="0" w:line="240" w:lineRule="auto"/>
        <w:ind w:left="3540"/>
        <w:rPr>
          <w:rFonts w:ascii="Garamond" w:hAnsi="Garamond" w:cs="Tahoma"/>
          <w:color w:val="FF0000"/>
          <w:sz w:val="20"/>
          <w:szCs w:val="20"/>
        </w:rPr>
      </w:pPr>
      <w:r w:rsidRPr="001C2474">
        <w:rPr>
          <w:rFonts w:ascii="Garamond" w:hAnsi="Garamond" w:cs="Tahoma"/>
          <w:iCs/>
          <w:color w:val="FF0000"/>
          <w:sz w:val="20"/>
          <w:szCs w:val="20"/>
        </w:rPr>
        <w:t>[...]</w:t>
      </w:r>
    </w:p>
    <w:p w:rsidR="003C1B71" w:rsidRPr="001C2474" w:rsidRDefault="003C1B71" w:rsidP="001C2474">
      <w:pPr>
        <w:spacing w:after="0" w:line="240" w:lineRule="auto"/>
        <w:ind w:left="3540"/>
        <w:rPr>
          <w:rFonts w:ascii="Garamond" w:hAnsi="Garamond" w:cs="Tahoma"/>
          <w:color w:val="FF0000"/>
          <w:sz w:val="20"/>
          <w:szCs w:val="20"/>
        </w:rPr>
      </w:pPr>
      <w:r w:rsidRPr="001C2474">
        <w:rPr>
          <w:rFonts w:ascii="Garamond" w:hAnsi="Garamond" w:cs="Tahoma"/>
          <w:iCs/>
          <w:color w:val="FF0000"/>
          <w:sz w:val="20"/>
          <w:szCs w:val="20"/>
        </w:rPr>
        <w:t>(clausula penal) "se tiver"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1C2474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FF0000"/>
          <w:sz w:val="24"/>
          <w:szCs w:val="24"/>
        </w:rPr>
      </w:pPr>
      <w:r w:rsidRPr="001C2474">
        <w:rPr>
          <w:rFonts w:ascii="Garamond" w:hAnsi="Garamond" w:cs="Tahoma"/>
          <w:color w:val="FF0000"/>
          <w:sz w:val="24"/>
          <w:szCs w:val="24"/>
        </w:rPr>
        <w:t>A primeira clausula postulada, quando descumprida, faz com que o Requerido tenha praticado flagrante ato ilícito ao continuar exercendo o domínio de determinado bem quando, por inadimplemento contratual, incorre em cláusula resolutiva. Sem prejuízo do recebimento dos débitos já verificados, o autor tem o inequívoco direito de ser imitida na posse direta do imóvel que lhe pertence.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FF0000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C2474">
        <w:rPr>
          <w:rFonts w:ascii="Garamond" w:hAnsi="Garamond" w:cs="Tahoma"/>
          <w:color w:val="FF0000"/>
          <w:sz w:val="24"/>
          <w:szCs w:val="24"/>
        </w:rPr>
        <w:t>Convém destacar que, em decorrência da cláusula resolutiva expressa no contrato e em observância ao conteúdo normativo da Lei nº </w:t>
      </w:r>
      <w:hyperlink r:id="rId8" w:tooltip="Lei no 8.245, de 18 de outubro de 1991." w:history="1">
        <w:r w:rsidRPr="001C2474">
          <w:rPr>
            <w:rStyle w:val="Hyperlink"/>
            <w:rFonts w:ascii="Garamond" w:hAnsi="Garamond" w:cs="Tahoma"/>
            <w:color w:val="FF0000"/>
            <w:sz w:val="24"/>
            <w:szCs w:val="24"/>
            <w:u w:val="none"/>
          </w:rPr>
          <w:t>8.245</w:t>
        </w:r>
      </w:hyperlink>
      <w:r w:rsidRPr="001C2474">
        <w:rPr>
          <w:rFonts w:ascii="Garamond" w:hAnsi="Garamond" w:cs="Tahoma"/>
          <w:color w:val="FF0000"/>
          <w:sz w:val="24"/>
          <w:szCs w:val="24"/>
        </w:rPr>
        <w:t>/91, a completa falta de pagamento por parte do Requerido, enseja a imediata rescisão do vínculo pactual, como descrito alhures, extinguindo-se seu direito à posse do imóvel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1C2474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Tem-se por evidente que a falta de pagamento dos aluguéis, previstos em cláusula</w:t>
      </w:r>
      <w:r w:rsidR="008B4DCB"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 ...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, que der causa à rescisão do contrato importará em aplicação da cláusula penal prevista na cláusula </w:t>
      </w:r>
      <w:r w:rsidR="008B4DCB" w:rsidRPr="002F39DA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 acima transcrita</w:t>
      </w:r>
      <w:r w:rsidR="0086527A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86527A" w:rsidRPr="002F39DA" w:rsidRDefault="0086527A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2F39DA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O </w:t>
      </w:r>
      <w:hyperlink r:id="rId9" w:tooltip="LEI No 10.406, DE 10 DE JANEIRO DE 2002." w:history="1">
        <w:r w:rsidRPr="002F39D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Civil</w:t>
        </w:r>
      </w:hyperlink>
      <w:r w:rsidRPr="002F39DA">
        <w:rPr>
          <w:rFonts w:ascii="Garamond" w:hAnsi="Garamond" w:cs="Tahoma"/>
          <w:color w:val="000000" w:themeColor="text1"/>
          <w:sz w:val="24"/>
          <w:szCs w:val="24"/>
        </w:rPr>
        <w:t> Brasileiro, em seu art. </w:t>
      </w:r>
      <w:hyperlink r:id="rId10" w:tooltip="Artigo 408 da Lei nº 10.406 de 10 de Janeiro de 2002" w:history="1">
        <w:r w:rsidRPr="002F39D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408</w:t>
        </w:r>
      </w:hyperlink>
      <w:r w:rsidRPr="002F39DA">
        <w:rPr>
          <w:rFonts w:ascii="Garamond" w:hAnsi="Garamond" w:cs="Tahoma"/>
          <w:color w:val="000000" w:themeColor="text1"/>
          <w:sz w:val="24"/>
          <w:szCs w:val="24"/>
        </w:rPr>
        <w:t>, determina a aplicação da cláusula penal livremente pactuada na hipótese em comento, conforme colacionado a seguir:</w:t>
      </w:r>
    </w:p>
    <w:p w:rsidR="003C1B71" w:rsidRPr="002F39DA" w:rsidRDefault="003C1B71" w:rsidP="001C2474">
      <w:pPr>
        <w:spacing w:after="0" w:line="360" w:lineRule="auto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iCs/>
          <w:color w:val="000000" w:themeColor="text1"/>
          <w:sz w:val="24"/>
          <w:szCs w:val="24"/>
        </w:rPr>
        <w:t>“Art. 408. Incorre de pleno direito o devedor na cláusula penal, desde que, culposamente, deixe de cumprir obrigação ou se constitua em mora.”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Assim, resta devidamente fundamento na legislação pátria o direito da autora à imediata rescisão do contrato, com a consequente extinção da posse do requerido, ao 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lastRenderedPageBreak/>
        <w:t>recebimento dos valores devidos a título de aluguel relativos ao imóvel descrito e à aplicação em desfavor dos postulados da cláusula penal descrita no contrato locatício.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2F39DA" w:rsidRDefault="003C1B71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b/>
          <w:bCs/>
          <w:color w:val="000000" w:themeColor="text1"/>
          <w:sz w:val="24"/>
          <w:szCs w:val="24"/>
        </w:rPr>
        <w:t>Da Notificação Premonitória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2F39DA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Apesar de a Ação de Despejo por falta de pagamento poder ser Ajuizada no dia seguinte ao da data-limite fixada para pagamento, considerando-se o locatário a partir desta data inadimplente, sendo responsável por todos os ônus contratuais decorrentes da mora; por tratar-se de um contrato de fato e por além de descumprimento pecuniários, haver a existência de descumprimentos contratuais, anexa-se ao presente o comprovante da entrega da notificação.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2F39DA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Ressalta-se que uma das obrigações mais importantes para o Locatário é o pagamento da mensalidade locatícia, juntamente com os demais compromissos legais ou contratuais da locação, dentro do prazo fixado no contrato. Mas tem-se entendido que se não constar do contrato o dia do pagamento, poderá o Locatário efetuar o pagamento até o sexto dia útil do mês seguinte ao vencido, tendo sido inclusive este prazo, inquestionavelmente expirado.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1C2474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Em conformidade com o artigo 57 da Lei de Locações foi concedido o prazo de 30 dias para a desocupação do imóvel, o que não ocorreu.</w:t>
      </w:r>
    </w:p>
    <w:p w:rsidR="0086527A" w:rsidRDefault="0086527A" w:rsidP="0086527A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86527A" w:rsidRDefault="003C1B71" w:rsidP="0086527A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6527A">
        <w:rPr>
          <w:rFonts w:ascii="Garamond" w:hAnsi="Garamond" w:cs="Tahoma"/>
          <w:b/>
          <w:bCs/>
          <w:color w:val="000000" w:themeColor="text1"/>
          <w:sz w:val="24"/>
          <w:szCs w:val="24"/>
        </w:rPr>
        <w:t>Da Cobrança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O Requerido é devedor de, atualmente, </w:t>
      </w:r>
      <w:r w:rsidR="001C2474">
        <w:rPr>
          <w:rFonts w:ascii="Garamond" w:hAnsi="Garamond" w:cs="Tahoma"/>
          <w:color w:val="000000" w:themeColor="text1"/>
          <w:sz w:val="24"/>
          <w:szCs w:val="24"/>
        </w:rPr>
        <w:t>____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 meses de </w:t>
      </w:r>
      <w:r w:rsidR="00602205" w:rsidRPr="002F39DA">
        <w:rPr>
          <w:rFonts w:ascii="Garamond" w:hAnsi="Garamond" w:cs="Tahoma"/>
          <w:color w:val="000000" w:themeColor="text1"/>
          <w:sz w:val="24"/>
          <w:szCs w:val="24"/>
        </w:rPr>
        <w:t>aluguéis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t>, que representam a quantia de (valor débito).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2F39DA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Verifica-se que o Autor detém o direito de recebimento dos valores atrasados dos aluguéis, uma vez que é inequívoca a obrigação contratual pela qual responde o Requerido, encontrando-se este legalmente constituído em mora, nos termos definidos pelo CC, senão vejamos:</w:t>
      </w:r>
    </w:p>
    <w:p w:rsidR="003C1B71" w:rsidRPr="002B212F" w:rsidRDefault="003C1B71" w:rsidP="002B212F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2B212F">
        <w:rPr>
          <w:rFonts w:ascii="Garamond" w:hAnsi="Garamond" w:cs="Tahoma"/>
          <w:iCs/>
          <w:color w:val="000000" w:themeColor="text1"/>
          <w:sz w:val="20"/>
          <w:szCs w:val="20"/>
        </w:rPr>
        <w:t>Art. 395. Responde o devedor pelos prejuízos a que sua mora der causa, mais juros, atualização dos valores monetários segundo índices oficiais regularmente estabelecidos, e honorários de advogado.</w:t>
      </w:r>
    </w:p>
    <w:p w:rsidR="003C1B71" w:rsidRPr="002B212F" w:rsidRDefault="003C1B71" w:rsidP="002B212F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2B212F">
        <w:rPr>
          <w:rFonts w:ascii="Garamond" w:hAnsi="Garamond" w:cs="Tahoma"/>
          <w:iCs/>
          <w:color w:val="000000" w:themeColor="text1"/>
          <w:sz w:val="20"/>
          <w:szCs w:val="20"/>
        </w:rPr>
        <w:t>Art. 397. O inadimplemento da obrigação, positiva e líquida, no seu termo, constitui de pleno direito em mora o devedor.</w:t>
      </w:r>
    </w:p>
    <w:p w:rsidR="001C2474" w:rsidRPr="002F39DA" w:rsidRDefault="001C2474" w:rsidP="001C2474">
      <w:pPr>
        <w:spacing w:after="0" w:line="360" w:lineRule="auto"/>
        <w:ind w:left="3540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lastRenderedPageBreak/>
        <w:t>Ainda, a 30 dias, o Requerido recebeu notificação extrajudicial, sendo que quedou silente ao pagamento espontâneo, devendo este ser condenado ao pagamento da quantia dos aluguéis acima descritas.</w:t>
      </w:r>
    </w:p>
    <w:p w:rsidR="0086527A" w:rsidRDefault="0086527A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b/>
          <w:bCs/>
          <w:color w:val="000000" w:themeColor="text1"/>
          <w:sz w:val="24"/>
          <w:szCs w:val="24"/>
        </w:rPr>
        <w:t> Da Cumulação dos Pedidos</w:t>
      </w:r>
    </w:p>
    <w:p w:rsidR="00877D2C" w:rsidRPr="002F39DA" w:rsidRDefault="00877D2C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2F39DA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Atente-se, ainda, para o fato de que a cobrança dos aluguéis atrasados é plenamente cumulável com o pedido de rescisão contratual inerente à ação de despejo, conforme previsto na Lei nº </w:t>
      </w:r>
      <w:hyperlink r:id="rId11" w:tooltip="Lei no 8.245, de 18 de outubro de 1991." w:history="1">
        <w:r w:rsidRPr="002F39D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8.245</w:t>
        </w:r>
      </w:hyperlink>
      <w:r w:rsidRPr="002F39DA">
        <w:rPr>
          <w:rFonts w:ascii="Garamond" w:hAnsi="Garamond" w:cs="Tahoma"/>
          <w:color w:val="000000" w:themeColor="text1"/>
          <w:sz w:val="24"/>
          <w:szCs w:val="24"/>
        </w:rPr>
        <w:t>/91, a saber:</w:t>
      </w:r>
    </w:p>
    <w:p w:rsidR="001C2474" w:rsidRDefault="001C2474" w:rsidP="001C2474">
      <w:pPr>
        <w:spacing w:after="0" w:line="360" w:lineRule="auto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</w:p>
    <w:p w:rsidR="003C1B71" w:rsidRPr="00877D2C" w:rsidRDefault="003C1B71" w:rsidP="00877D2C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"Art. 62 - Nas ações de despejo fundadas na falta de pagamento de aluguel e acessórios da locação, observar-se-á o seguinte:</w:t>
      </w:r>
    </w:p>
    <w:p w:rsidR="003C1B71" w:rsidRPr="00877D2C" w:rsidRDefault="003C1B71" w:rsidP="00877D2C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I - o pedido de rescisão da locação poderá ser cumulado com o de cobrança dos aluguéis e acessórios da locação, devendo ser apresentado, com a inicial, cálculo discriminado do valor do débito;</w:t>
      </w:r>
    </w:p>
    <w:p w:rsidR="003C1B71" w:rsidRPr="00877D2C" w:rsidRDefault="003C1B71" w:rsidP="00877D2C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...</w:t>
      </w:r>
    </w:p>
    <w:p w:rsidR="003C1B71" w:rsidRPr="00877D2C" w:rsidRDefault="003C1B71" w:rsidP="00877D2C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VI - havendo cumulação dos pedidos de rescisão da locação e cobrança dos aluguéis, a execução desta pode ter inicio antes da desocupação do imóvel, caso ambos tenham sido acolhidos."</w:t>
      </w:r>
    </w:p>
    <w:p w:rsidR="001C2474" w:rsidRPr="002F39DA" w:rsidRDefault="001C2474" w:rsidP="001C2474">
      <w:pPr>
        <w:spacing w:after="0" w:line="360" w:lineRule="auto"/>
        <w:ind w:left="3540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Em cumprimento ao preceituado no artigo 62, I da Lei de Locações, acima transcrito, anexada à presente a respectiva planilha de débitos.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Este entendimento já restou pacificado pelo Superior Tribunal de Justiça, senão vejamos: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1C2474" w:rsidRPr="00877D2C" w:rsidRDefault="003C1B71" w:rsidP="00877D2C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É consabido que o disposto no art. </w:t>
      </w:r>
      <w:hyperlink r:id="rId12" w:tooltip="Artigo 62 da Lei nº 8.245 de 18 de Outubro de 1991" w:history="1">
        <w:r w:rsidRPr="00877D2C">
          <w:rPr>
            <w:rStyle w:val="Hyperlink"/>
            <w:rFonts w:ascii="Garamond" w:hAnsi="Garamond" w:cs="Tahoma"/>
            <w:color w:val="000000" w:themeColor="text1"/>
            <w:sz w:val="20"/>
            <w:szCs w:val="20"/>
            <w:u w:val="none"/>
          </w:rPr>
          <w:t>62</w:t>
        </w:r>
      </w:hyperlink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, inciso </w:t>
      </w:r>
      <w:hyperlink r:id="rId13" w:tooltip="Inciso I do Artigo 62 da Lei nº 8.245 de 18 de Outubro de 1991" w:history="1">
        <w:r w:rsidRPr="00877D2C">
          <w:rPr>
            <w:rStyle w:val="Hyperlink"/>
            <w:rFonts w:ascii="Garamond" w:hAnsi="Garamond" w:cs="Tahoma"/>
            <w:color w:val="000000" w:themeColor="text1"/>
            <w:sz w:val="20"/>
            <w:szCs w:val="20"/>
            <w:u w:val="none"/>
          </w:rPr>
          <w:t>I</w:t>
        </w:r>
      </w:hyperlink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, da Lei n.º </w:t>
      </w:r>
      <w:hyperlink r:id="rId14" w:tooltip="Lei no 8.245, de 18 de outubro de 1991." w:history="1">
        <w:r w:rsidRPr="00877D2C">
          <w:rPr>
            <w:rStyle w:val="Hyperlink"/>
            <w:rFonts w:ascii="Garamond" w:hAnsi="Garamond" w:cs="Tahoma"/>
            <w:color w:val="000000" w:themeColor="text1"/>
            <w:sz w:val="20"/>
            <w:szCs w:val="20"/>
            <w:u w:val="none"/>
          </w:rPr>
          <w:t>8.245</w:t>
        </w:r>
      </w:hyperlink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/91, permite cumular na mesma ação os pedidos de despejo por falta de pagamento e de cobrança de aluguéis atrasados [...] (</w:t>
      </w:r>
      <w:proofErr w:type="spellStart"/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REsp</w:t>
      </w:r>
      <w:proofErr w:type="spellEnd"/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 xml:space="preserve"> 784.929/CE, Rel. Ministra LAURITA VAZ, QUINTA TURMA, julgado em 01/12/2009, </w:t>
      </w:r>
      <w:proofErr w:type="spellStart"/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DJe</w:t>
      </w:r>
      <w:proofErr w:type="spellEnd"/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 xml:space="preserve"> 15/12/2009).</w:t>
      </w:r>
    </w:p>
    <w:p w:rsidR="003C1B71" w:rsidRPr="00877D2C" w:rsidRDefault="003C1B71" w:rsidP="00877D2C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Outrossim, em sendo a cumulação de ação de despejo com cobrança de débitos locativos [...] faculdade disponibilizada ao locador, por óbvio, ao cumular as duas ações, opta pelo rito menos célere [...] (</w:t>
      </w:r>
      <w:proofErr w:type="spellStart"/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REsp</w:t>
      </w:r>
      <w:proofErr w:type="spellEnd"/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 xml:space="preserve"> 363.839/ES, Rel. Ministro GILSON DIPP, QUINTA TURMA, julgado em 13/03/2002, DJ 08/04/2002, p. 274).</w:t>
      </w:r>
    </w:p>
    <w:p w:rsidR="001C2474" w:rsidRPr="002F39DA" w:rsidRDefault="001C2474" w:rsidP="001C2474">
      <w:pPr>
        <w:spacing w:after="0" w:line="360" w:lineRule="auto"/>
        <w:ind w:left="3540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Assim, cabível a cumulação da presente demanda.</w:t>
      </w:r>
    </w:p>
    <w:p w:rsidR="0086527A" w:rsidRDefault="0086527A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b/>
          <w:bCs/>
          <w:color w:val="000000" w:themeColor="text1"/>
          <w:sz w:val="24"/>
          <w:szCs w:val="24"/>
        </w:rPr>
        <w:t> Da Exibição de Documentos</w:t>
      </w:r>
    </w:p>
    <w:p w:rsidR="001C2474" w:rsidRPr="002F39DA" w:rsidRDefault="001C2474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lastRenderedPageBreak/>
        <w:t>O direito da parte requerente a obter os documentos que se encontram em poder do requerido vai amparado no artigo </w:t>
      </w:r>
      <w:hyperlink r:id="rId15" w:tooltip="Artigo 396 da Lei nº 5.869 de 11 de Janeiro de 1973" w:history="1">
        <w:r w:rsidRPr="002F39D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396</w:t>
        </w:r>
      </w:hyperlink>
      <w:r w:rsidRPr="002F39DA">
        <w:rPr>
          <w:rFonts w:ascii="Garamond" w:hAnsi="Garamond" w:cs="Tahoma"/>
          <w:color w:val="000000" w:themeColor="text1"/>
          <w:sz w:val="24"/>
          <w:szCs w:val="24"/>
        </w:rPr>
        <w:t> e seguintes do </w:t>
      </w:r>
      <w:hyperlink r:id="rId16" w:tooltip="Lei no 5.869, de 11 de janeiro de 1973." w:history="1">
        <w:r w:rsidRPr="002F39D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Civil</w:t>
        </w:r>
      </w:hyperlink>
      <w:r w:rsidRPr="002F39DA">
        <w:rPr>
          <w:rFonts w:ascii="Garamond" w:hAnsi="Garamond" w:cs="Tahoma"/>
          <w:color w:val="000000" w:themeColor="text1"/>
          <w:sz w:val="24"/>
          <w:szCs w:val="24"/>
        </w:rPr>
        <w:t> Brasileiro.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Dessa forma, há que se conceder a medida à parte requerente, pois essa medida vem amparada pela lei e jurisprudência majoritária, devendo o requerido exibir os documentos em seu poder para que, eventualmente, a parte requerente possa ingressar com ação cabível.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A respeito do assunto, leciona Humberto Theodoro Júnior: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877D2C" w:rsidRDefault="001C2474" w:rsidP="00877D2C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“</w:t>
      </w:r>
      <w:r w:rsidR="003C1B71" w:rsidRPr="00877D2C">
        <w:rPr>
          <w:rFonts w:ascii="Garamond" w:hAnsi="Garamond" w:cs="Tahoma"/>
          <w:iCs/>
          <w:color w:val="000000" w:themeColor="text1"/>
          <w:sz w:val="20"/>
          <w:szCs w:val="20"/>
        </w:rPr>
        <w:t>Documento comum não é, assim, apenas o que pertence indistintamente a ambas as partes, mas também o que se refere a uma situação jurídica que envolva ambas as partes, ou uma das partes e terceiro. É o caso, por exemplo, do recibo em poder do que pagou, mas que interessa também ao que recebeu; o da via do contrato em poder de um contraente quando o outro perdeu a sua; ou das correspondências em poder do destinatário nos contratos ajustados por via epistolar.</w:t>
      </w: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”</w:t>
      </w:r>
      <w:r w:rsidR="003C1B71" w:rsidRPr="00877D2C">
        <w:rPr>
          <w:rFonts w:ascii="Garamond" w:hAnsi="Garamond" w:cs="Tahoma"/>
          <w:iCs/>
          <w:color w:val="000000" w:themeColor="text1"/>
          <w:sz w:val="20"/>
          <w:szCs w:val="20"/>
        </w:rPr>
        <w:t>(Curso de Direito Processual Civil, volume II, 16ª edição, Editora Forense, p. 481).</w:t>
      </w:r>
    </w:p>
    <w:p w:rsidR="001C2474" w:rsidRPr="002F39DA" w:rsidRDefault="001C2474" w:rsidP="001C2474">
      <w:pPr>
        <w:spacing w:after="0" w:line="360" w:lineRule="auto"/>
        <w:ind w:left="3540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O presente caso, necessário que o Requerido exiba os documentos atinentes aos eventuais pagamentos efetuados às empresas de energia elétrica, bem como companhia de água.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Nesse diapasão, impositiva a exibição dos documentos pretendidos pelo locador, ora Autor, para lhe permitir examiná-los, quando a eles tiver acesso, aferindo eventual direito de demandar contra o locatário, ora Requerido para cobrar as despesas não adimplidas, trançando, inclusive, os limites da lide.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jc w:val="both"/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</w:pPr>
      <w:bookmarkStart w:id="0" w:name="_GoBack"/>
      <w:bookmarkEnd w:id="0"/>
      <w:r w:rsidRPr="002F39DA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Da Liminar</w:t>
      </w:r>
    </w:p>
    <w:p w:rsidR="001C2474" w:rsidRPr="002F39DA" w:rsidRDefault="001C2474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A tutela pleiteada pelo requerente compreende todos os expedientes de ordem processual que, amparados pelo direito material e atendidas às condições da ação e os pressupostos processuais, possibilitam que a prestação jurisdicional evite o dano ou o agravamento do dano a um direito.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Conforme exposto, o Requerido está na posse injusta do imóvel referido, eis que não cumpre com as suas obrigações a muito tempo, sendo necessário a concessão de liminar para determinar a desocupação do imóvel.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Aduz o artigo 59 da referida lei e seguintes: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877D2C" w:rsidRDefault="003C1B71" w:rsidP="00877D2C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Art. 59. Com as modificações constantes deste capítulo, as ações de despejo terão o rito ordinário.</w:t>
      </w:r>
    </w:p>
    <w:p w:rsidR="003C1B71" w:rsidRPr="00877D2C" w:rsidRDefault="003C1B71" w:rsidP="00877D2C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§ 1º </w:t>
      </w:r>
      <w:r w:rsidRPr="00877D2C">
        <w:rPr>
          <w:rFonts w:ascii="Garamond" w:hAnsi="Garamond" w:cs="Tahoma"/>
          <w:b/>
          <w:bCs/>
          <w:iCs/>
          <w:color w:val="000000" w:themeColor="text1"/>
          <w:sz w:val="20"/>
          <w:szCs w:val="20"/>
        </w:rPr>
        <w:t>Conceder - se - á liminar para desocupação em quinze dias, independentemente da audiência da parte contrária</w:t>
      </w: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 e desde que prestada a caução no valor equivalente a três meses de aluguel, nas ações que tiverem por fundamento exclusivo:</w:t>
      </w:r>
    </w:p>
    <w:p w:rsidR="003C1B71" w:rsidRPr="00877D2C" w:rsidRDefault="003C1B71" w:rsidP="00877D2C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[...] IX – </w:t>
      </w:r>
      <w:r w:rsidRPr="00877D2C">
        <w:rPr>
          <w:rFonts w:ascii="Garamond" w:hAnsi="Garamond" w:cs="Tahoma"/>
          <w:b/>
          <w:bCs/>
          <w:iCs/>
          <w:color w:val="000000" w:themeColor="text1"/>
          <w:sz w:val="20"/>
          <w:szCs w:val="20"/>
        </w:rPr>
        <w:t>a falta de pagamento de aluguel e acessórios da locação no vencimento, </w:t>
      </w: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estando o contrato desprovido de qualquer das garantias previstas no art. 37, por não ter sido contratada ou em caso de extinção ou pedido de exoneração dela, independentemente de motivo. (grifo meu)</w:t>
      </w:r>
    </w:p>
    <w:p w:rsidR="001C2474" w:rsidRPr="002F39DA" w:rsidRDefault="001C2474" w:rsidP="001C2474">
      <w:pPr>
        <w:spacing w:after="0" w:line="360" w:lineRule="auto"/>
        <w:ind w:left="3540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O pedido liminar esta devidamente instruído e fundamentado, visto que presentes estão o </w:t>
      </w:r>
      <w:r w:rsidRPr="002F39DA">
        <w:rPr>
          <w:rFonts w:ascii="Garamond" w:hAnsi="Garamond" w:cs="Tahoma"/>
          <w:iCs/>
          <w:color w:val="000000" w:themeColor="text1"/>
          <w:sz w:val="24"/>
          <w:szCs w:val="24"/>
        </w:rPr>
        <w:t>Fumus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t> e o </w:t>
      </w:r>
      <w:r w:rsidRPr="002F39DA">
        <w:rPr>
          <w:rFonts w:ascii="Garamond" w:hAnsi="Garamond" w:cs="Tahoma"/>
          <w:iCs/>
          <w:color w:val="000000" w:themeColor="text1"/>
          <w:sz w:val="24"/>
          <w:szCs w:val="24"/>
        </w:rPr>
        <w:t>periculum in mora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t>. O</w:t>
      </w:r>
      <w:r w:rsidRPr="002F39DA">
        <w:rPr>
          <w:rFonts w:ascii="Garamond" w:hAnsi="Garamond" w:cs="Tahoma"/>
          <w:iCs/>
          <w:color w:val="000000" w:themeColor="text1"/>
          <w:sz w:val="24"/>
          <w:szCs w:val="24"/>
        </w:rPr>
        <w:t> Fumus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 esta presente no direito que tem o autor em ter seu imóvel desocupado, ante o fato de o Requerido estar inadimplente a </w:t>
      </w:r>
      <w:r w:rsidR="00CF10EA">
        <w:rPr>
          <w:rFonts w:ascii="Garamond" w:hAnsi="Garamond" w:cs="Tahoma"/>
          <w:color w:val="000000" w:themeColor="text1"/>
          <w:sz w:val="24"/>
          <w:szCs w:val="24"/>
        </w:rPr>
        <w:t xml:space="preserve">____ 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meses de </w:t>
      </w:r>
      <w:r w:rsidR="00CF10EA" w:rsidRPr="002F39DA">
        <w:rPr>
          <w:rFonts w:ascii="Garamond" w:hAnsi="Garamond" w:cs="Tahoma"/>
          <w:color w:val="000000" w:themeColor="text1"/>
          <w:sz w:val="24"/>
          <w:szCs w:val="24"/>
        </w:rPr>
        <w:t>aluguéis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t>. O </w:t>
      </w:r>
      <w:r w:rsidRPr="002F39DA">
        <w:rPr>
          <w:rFonts w:ascii="Garamond" w:hAnsi="Garamond" w:cs="Tahoma"/>
          <w:iCs/>
          <w:color w:val="000000" w:themeColor="text1"/>
          <w:sz w:val="24"/>
          <w:szCs w:val="24"/>
        </w:rPr>
        <w:t>Periculum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t> esta na urgência em que o Autor tem para com o imóvel, tendo em vista que o mesmo precisa para moradia e ainda corre o risco de lesão grave e de difícil reparação, visto que o requerido se encontra no imóvel e pode provocar danos ao mesmo</w:t>
      </w:r>
      <w:r w:rsidR="001C2474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Evidente pois, que o Autor cumpre com os requisitos necessários para concessão da medida liminar, que desde já se requer.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1C2474" w:rsidP="001C2474">
      <w:pPr>
        <w:spacing w:after="0" w:line="360" w:lineRule="auto"/>
        <w:jc w:val="both"/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DOS PEDIDOS</w:t>
      </w:r>
    </w:p>
    <w:p w:rsidR="001C2474" w:rsidRPr="002F39DA" w:rsidRDefault="001C2474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Face ao exposto, </w:t>
      </w:r>
      <w:r w:rsidR="001C2474">
        <w:rPr>
          <w:rFonts w:ascii="Garamond" w:hAnsi="Garamond" w:cs="Tahoma"/>
          <w:color w:val="000000" w:themeColor="text1"/>
          <w:sz w:val="24"/>
          <w:szCs w:val="24"/>
        </w:rPr>
        <w:t>requer: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1C2474" w:rsidRDefault="003C1B71" w:rsidP="001C247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C2474">
        <w:rPr>
          <w:rFonts w:ascii="Garamond" w:hAnsi="Garamond" w:cs="Tahoma"/>
          <w:color w:val="000000" w:themeColor="text1"/>
          <w:sz w:val="24"/>
          <w:szCs w:val="24"/>
        </w:rPr>
        <w:t>A concessão da medida liminar pleiteada, expedindo a ordem para desocupação do imóvel de imediato, "</w:t>
      </w:r>
      <w:r w:rsidRPr="00602205">
        <w:rPr>
          <w:rFonts w:ascii="Garamond" w:hAnsi="Garamond" w:cs="Tahoma"/>
          <w:i/>
          <w:iCs/>
          <w:color w:val="000000" w:themeColor="text1"/>
          <w:sz w:val="24"/>
          <w:szCs w:val="24"/>
        </w:rPr>
        <w:t xml:space="preserve">inaudita altera </w:t>
      </w:r>
      <w:proofErr w:type="spellStart"/>
      <w:r w:rsidRPr="00602205">
        <w:rPr>
          <w:rFonts w:ascii="Garamond" w:hAnsi="Garamond" w:cs="Tahoma"/>
          <w:i/>
          <w:iCs/>
          <w:color w:val="000000" w:themeColor="text1"/>
          <w:sz w:val="24"/>
          <w:szCs w:val="24"/>
        </w:rPr>
        <w:t>pars</w:t>
      </w:r>
      <w:proofErr w:type="spellEnd"/>
      <w:r w:rsidRPr="001C2474">
        <w:rPr>
          <w:rFonts w:ascii="Garamond" w:hAnsi="Garamond" w:cs="Tahoma"/>
          <w:color w:val="000000" w:themeColor="text1"/>
          <w:sz w:val="24"/>
          <w:szCs w:val="24"/>
        </w:rPr>
        <w:t>";</w:t>
      </w:r>
    </w:p>
    <w:p w:rsidR="001C2474" w:rsidRDefault="001C2474" w:rsidP="001C2474">
      <w:pPr>
        <w:pStyle w:val="PargrafodaLista"/>
        <w:spacing w:after="0" w:line="360" w:lineRule="auto"/>
        <w:ind w:left="106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1C2474" w:rsidRDefault="003C1B71" w:rsidP="001C247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C2474">
        <w:rPr>
          <w:rFonts w:ascii="Garamond" w:hAnsi="Garamond" w:cs="Tahoma"/>
          <w:color w:val="000000" w:themeColor="text1"/>
          <w:sz w:val="24"/>
          <w:szCs w:val="24"/>
        </w:rPr>
        <w:t>na forma do artigo </w:t>
      </w:r>
      <w:hyperlink r:id="rId17" w:tooltip="Artigo 396 da Lei nº 5.869 de 11 de Janeiro de 1973" w:history="1">
        <w:r w:rsidRPr="001C247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396</w:t>
        </w:r>
      </w:hyperlink>
      <w:r w:rsidRPr="001C2474">
        <w:rPr>
          <w:rFonts w:ascii="Garamond" w:hAnsi="Garamond" w:cs="Tahoma"/>
          <w:color w:val="000000" w:themeColor="text1"/>
          <w:sz w:val="24"/>
          <w:szCs w:val="24"/>
        </w:rPr>
        <w:t> e seguintes, do </w:t>
      </w:r>
      <w:hyperlink r:id="rId18" w:tooltip="Lei no 5.869, de 11 de janeiro de 1973." w:history="1">
        <w:r w:rsidRPr="001C247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Civil</w:t>
        </w:r>
      </w:hyperlink>
      <w:r w:rsidRPr="001C2474">
        <w:rPr>
          <w:rFonts w:ascii="Garamond" w:hAnsi="Garamond" w:cs="Tahoma"/>
          <w:color w:val="000000" w:themeColor="text1"/>
          <w:sz w:val="24"/>
          <w:szCs w:val="24"/>
        </w:rPr>
        <w:t> Brasileiro, que o requerido exiba, no prazo legal de 5 (cinco) dias, os comprovantes de pagamentos das despesas com energia elétrica e água, sob pena de multa a ser estipulada por vossa excelência;</w:t>
      </w:r>
    </w:p>
    <w:p w:rsidR="001C2474" w:rsidRPr="001C2474" w:rsidRDefault="001C2474" w:rsidP="001C2474">
      <w:pPr>
        <w:pStyle w:val="PargrafodaLista"/>
        <w:rPr>
          <w:rFonts w:ascii="Garamond" w:hAnsi="Garamond" w:cs="Tahoma"/>
          <w:color w:val="000000" w:themeColor="text1"/>
          <w:sz w:val="24"/>
          <w:szCs w:val="24"/>
        </w:rPr>
      </w:pPr>
    </w:p>
    <w:p w:rsidR="00877D2C" w:rsidRPr="00877D2C" w:rsidRDefault="00877D2C" w:rsidP="00877D2C">
      <w:pPr>
        <w:pStyle w:val="PargrafodaLista"/>
        <w:spacing w:after="0" w:line="360" w:lineRule="auto"/>
        <w:ind w:left="106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77D2C" w:rsidRDefault="003C1B71" w:rsidP="00877D2C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C2474">
        <w:rPr>
          <w:rFonts w:ascii="Garamond" w:hAnsi="Garamond" w:cs="Tahoma"/>
          <w:color w:val="000000" w:themeColor="text1"/>
          <w:sz w:val="24"/>
          <w:szCs w:val="24"/>
        </w:rPr>
        <w:t>que seja julgada totalmente procedente a presente ação, confirmando o pedido liminar, o pedido de exibição de documentos e, ainda, para:</w:t>
      </w:r>
    </w:p>
    <w:p w:rsidR="00877D2C" w:rsidRDefault="00877D2C" w:rsidP="00877D2C">
      <w:pPr>
        <w:pStyle w:val="PargrafodaLista"/>
        <w:spacing w:after="0" w:line="360" w:lineRule="auto"/>
        <w:ind w:left="106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77D2C" w:rsidRDefault="003C1B71" w:rsidP="00877D2C">
      <w:pPr>
        <w:pStyle w:val="PargrafodaLista"/>
        <w:spacing w:after="0" w:line="360" w:lineRule="auto"/>
        <w:ind w:left="10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77D2C">
        <w:rPr>
          <w:rFonts w:ascii="Garamond" w:hAnsi="Garamond" w:cs="Tahoma"/>
          <w:color w:val="000000" w:themeColor="text1"/>
          <w:sz w:val="24"/>
          <w:szCs w:val="24"/>
        </w:rPr>
        <w:t>c.1) Julgar a presente, condenando o Requerido, ao final, caso mesmo com as provas apresentas, verifique a incompatibilidade da concessão da tutela antecipada, obrigando a desocupar o imóvel;</w:t>
      </w:r>
    </w:p>
    <w:p w:rsidR="00877D2C" w:rsidRDefault="00877D2C" w:rsidP="00877D2C">
      <w:pPr>
        <w:pStyle w:val="PargrafodaLista"/>
        <w:spacing w:after="0" w:line="360" w:lineRule="auto"/>
        <w:ind w:left="106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77D2C" w:rsidRDefault="003C1B71" w:rsidP="00877D2C">
      <w:pPr>
        <w:pStyle w:val="PargrafodaLista"/>
        <w:spacing w:after="0" w:line="360" w:lineRule="auto"/>
        <w:ind w:left="10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c.2) Nos moldes do artigo 62, V da Lei de Locação, solicitar o depósito dos valores dos aluguéis que forem vencendo até a sentença/desocupação, com multa de mora (10%) e juros (1%) mensais, atualizando-a pelo IGP-M, tudo a contar desde o vencimento; Ainda, condenar o Requerido ao pagamento das prestações locatícias vencidas e as vincendas no decurso da lide em pauta, acrescer às parcelas vencidas os valores referentes à multa de mora (10%) e juros (1%) mensais, atualizando-a pelo IGP-M, tudo a contar desde o vencimento</w:t>
      </w:r>
      <w:r w:rsidR="00877D2C">
        <w:rPr>
          <w:rFonts w:ascii="Garamond" w:hAnsi="Garamond" w:cs="Tahoma"/>
          <w:color w:val="000000" w:themeColor="text1"/>
          <w:sz w:val="24"/>
          <w:szCs w:val="24"/>
        </w:rPr>
        <w:t>;</w:t>
      </w:r>
    </w:p>
    <w:p w:rsidR="00877D2C" w:rsidRDefault="00877D2C" w:rsidP="00877D2C">
      <w:pPr>
        <w:pStyle w:val="PargrafodaLista"/>
        <w:spacing w:after="0" w:line="360" w:lineRule="auto"/>
        <w:ind w:left="106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77D2C" w:rsidRDefault="003C1B71" w:rsidP="00877D2C">
      <w:pPr>
        <w:pStyle w:val="PargrafodaLista"/>
        <w:spacing w:after="0" w:line="360" w:lineRule="auto"/>
        <w:ind w:left="10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c.3) Declarar rescindido o contrato de locação existente de fato entre o requerente e o requerido, nos termos do artigo 62, I da Lei de Locação;</w:t>
      </w:r>
    </w:p>
    <w:p w:rsidR="00877D2C" w:rsidRDefault="00877D2C" w:rsidP="00877D2C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77D2C" w:rsidRDefault="003C1B71" w:rsidP="001C247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77D2C">
        <w:rPr>
          <w:rFonts w:ascii="Garamond" w:hAnsi="Garamond" w:cs="Tahoma"/>
          <w:color w:val="000000" w:themeColor="text1"/>
          <w:sz w:val="24"/>
          <w:szCs w:val="24"/>
        </w:rPr>
        <w:t>a concessão do benefício da justiça gratuita a parte requerente, considerando que não possui condições de arcar com as custas do processo sem prejuízo ao sustento próprio, consoante declaração em anexo.</w:t>
      </w:r>
    </w:p>
    <w:p w:rsidR="00877D2C" w:rsidRDefault="00877D2C" w:rsidP="00877D2C">
      <w:pPr>
        <w:pStyle w:val="PargrafodaLista"/>
        <w:spacing w:after="0" w:line="360" w:lineRule="auto"/>
        <w:ind w:left="106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77D2C" w:rsidRDefault="003C1B71" w:rsidP="001C247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77D2C">
        <w:rPr>
          <w:rFonts w:ascii="Garamond" w:hAnsi="Garamond" w:cs="Tahoma"/>
          <w:color w:val="000000" w:themeColor="text1"/>
          <w:sz w:val="24"/>
          <w:szCs w:val="24"/>
        </w:rPr>
        <w:t xml:space="preserve"> Condenar o requerido ao pagamento das custas e honorários advocatícios</w:t>
      </w:r>
    </w:p>
    <w:p w:rsidR="00877D2C" w:rsidRPr="00877D2C" w:rsidRDefault="00877D2C" w:rsidP="00877D2C">
      <w:pPr>
        <w:pStyle w:val="PargrafodaLista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877D2C" w:rsidRDefault="003C1B71" w:rsidP="001C247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77D2C">
        <w:rPr>
          <w:rFonts w:ascii="Garamond" w:hAnsi="Garamond" w:cs="Tahoma"/>
          <w:color w:val="000000" w:themeColor="text1"/>
          <w:sz w:val="24"/>
          <w:szCs w:val="24"/>
        </w:rPr>
        <w:t>requer provar o alegado com todos os meios de prova em direito admitidas, no entanto, entende que a matéria é exclusivamente de direito, possibilitando o julgamento antecipado do feito, ou, em caso de revelia, requer também provar o alegado por todos os meios de prova em direito admitidos, notadamente juntada de documentos, inquirição de testemunhas, perícias e depoimento de preposto do requerido, sob pena de confissão, tudo em complementação a prova documental já produzida;</w:t>
      </w:r>
    </w:p>
    <w:p w:rsidR="00877D2C" w:rsidRDefault="00877D2C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877D2C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Dá-se à causa o valor de R$ ____ (valor por extenso).</w:t>
      </w:r>
    </w:p>
    <w:p w:rsidR="00877D2C" w:rsidRPr="002F39DA" w:rsidRDefault="00877D2C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B4DCB" w:rsidRPr="002F39DA" w:rsidRDefault="008B4DCB" w:rsidP="00877D2C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2F39DA">
        <w:rPr>
          <w:rFonts w:ascii="Garamond" w:hAnsi="Garamond" w:cs="Tahoma"/>
          <w:spacing w:val="2"/>
        </w:rPr>
        <w:t>Nestes termos,</w:t>
      </w:r>
    </w:p>
    <w:p w:rsidR="008B4DCB" w:rsidRPr="002F39DA" w:rsidRDefault="008B4DCB" w:rsidP="00877D2C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Garamond" w:hAnsi="Garamond" w:cs="Tahoma"/>
          <w:spacing w:val="2"/>
        </w:rPr>
      </w:pPr>
      <w:r w:rsidRPr="002F39DA">
        <w:rPr>
          <w:rFonts w:ascii="Garamond" w:hAnsi="Garamond" w:cs="Tahoma"/>
          <w:spacing w:val="2"/>
        </w:rPr>
        <w:t>pede e espera deferimento.</w:t>
      </w:r>
    </w:p>
    <w:p w:rsidR="008B4DCB" w:rsidRPr="002F39DA" w:rsidRDefault="00877D2C" w:rsidP="00877D2C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Garamond" w:hAnsi="Garamond" w:cs="Tahoma"/>
          <w:spacing w:val="2"/>
        </w:rPr>
      </w:pPr>
      <w:r>
        <w:rPr>
          <w:rFonts w:ascii="Garamond" w:hAnsi="Garamond" w:cs="Tahoma"/>
          <w:spacing w:val="2"/>
        </w:rPr>
        <w:t>Local/data.</w:t>
      </w:r>
    </w:p>
    <w:p w:rsidR="008B4DCB" w:rsidRPr="002F39DA" w:rsidRDefault="008B4DCB" w:rsidP="00877D2C">
      <w:pPr>
        <w:shd w:val="clear" w:color="auto" w:fill="FFFFFF"/>
        <w:spacing w:after="0" w:line="360" w:lineRule="auto"/>
        <w:jc w:val="center"/>
        <w:rPr>
          <w:rFonts w:ascii="Garamond" w:hAnsi="Garamond" w:cs="Arial"/>
          <w:sz w:val="24"/>
          <w:szCs w:val="24"/>
          <w:lang w:eastAsia="pt-BR"/>
        </w:rPr>
      </w:pPr>
    </w:p>
    <w:p w:rsidR="008B4DCB" w:rsidRPr="002F39DA" w:rsidRDefault="008B4DCB" w:rsidP="00877D2C">
      <w:pPr>
        <w:spacing w:after="0" w:line="360" w:lineRule="auto"/>
        <w:jc w:val="center"/>
        <w:rPr>
          <w:rFonts w:ascii="Garamond" w:hAnsi="Garamond" w:cs="Tahoma"/>
          <w:sz w:val="24"/>
          <w:szCs w:val="24"/>
        </w:rPr>
      </w:pPr>
      <w:r w:rsidRPr="002F39DA">
        <w:rPr>
          <w:rFonts w:ascii="Garamond" w:hAnsi="Garamond" w:cs="Tahoma"/>
          <w:b/>
          <w:sz w:val="24"/>
          <w:szCs w:val="24"/>
        </w:rPr>
        <w:t>ADVOGADO</w:t>
      </w:r>
    </w:p>
    <w:p w:rsidR="008B4DCB" w:rsidRPr="002F39DA" w:rsidRDefault="008B4DCB" w:rsidP="00877D2C">
      <w:pPr>
        <w:spacing w:after="0" w:line="360" w:lineRule="auto"/>
        <w:jc w:val="center"/>
        <w:rPr>
          <w:rFonts w:ascii="Garamond" w:hAnsi="Garamond" w:cs="Tahoma"/>
          <w:sz w:val="24"/>
          <w:szCs w:val="24"/>
        </w:rPr>
      </w:pPr>
      <w:r w:rsidRPr="002F39DA">
        <w:rPr>
          <w:rFonts w:ascii="Garamond" w:hAnsi="Garamond" w:cs="Tahoma"/>
          <w:sz w:val="24"/>
          <w:szCs w:val="24"/>
        </w:rPr>
        <w:t xml:space="preserve">OAB </w:t>
      </w:r>
      <w:proofErr w:type="spellStart"/>
      <w:r w:rsidRPr="002F39DA">
        <w:rPr>
          <w:rFonts w:ascii="Garamond" w:hAnsi="Garamond" w:cs="Tahoma"/>
          <w:sz w:val="24"/>
          <w:szCs w:val="24"/>
        </w:rPr>
        <w:t>n°</w:t>
      </w:r>
      <w:proofErr w:type="spellEnd"/>
      <w:r w:rsidR="00877D2C">
        <w:rPr>
          <w:rFonts w:ascii="Garamond" w:hAnsi="Garamond" w:cs="Tahoma"/>
          <w:sz w:val="24"/>
          <w:szCs w:val="24"/>
        </w:rPr>
        <w:t>/</w:t>
      </w:r>
      <w:r w:rsidRPr="002F39DA">
        <w:rPr>
          <w:rFonts w:ascii="Garamond" w:hAnsi="Garamond" w:cs="Tahoma"/>
          <w:sz w:val="24"/>
          <w:szCs w:val="24"/>
        </w:rPr>
        <w:t>UF</w:t>
      </w:r>
    </w:p>
    <w:bookmarkEnd w:id="1"/>
    <w:p w:rsidR="008B4DCB" w:rsidRPr="002F39DA" w:rsidRDefault="008B4DCB" w:rsidP="001C2474">
      <w:pPr>
        <w:spacing w:after="0" w:line="360" w:lineRule="auto"/>
        <w:jc w:val="both"/>
        <w:rPr>
          <w:rFonts w:ascii="Garamond" w:hAnsi="Garamond" w:cs="Tahoma"/>
          <w:sz w:val="24"/>
          <w:szCs w:val="24"/>
        </w:rPr>
      </w:pPr>
    </w:p>
    <w:bookmarkEnd w:id="2"/>
    <w:p w:rsidR="00B97B4B" w:rsidRPr="002F39DA" w:rsidRDefault="00B97B4B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2F3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35854"/>
    <w:multiLevelType w:val="hybridMultilevel"/>
    <w:tmpl w:val="323458B4"/>
    <w:lvl w:ilvl="0" w:tplc="3E62A3B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35B0E"/>
    <w:multiLevelType w:val="hybridMultilevel"/>
    <w:tmpl w:val="524ECBAA"/>
    <w:lvl w:ilvl="0" w:tplc="88F6E78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60DB3"/>
    <w:rsid w:val="00083545"/>
    <w:rsid w:val="000874A9"/>
    <w:rsid w:val="00095672"/>
    <w:rsid w:val="0009775E"/>
    <w:rsid w:val="000F179D"/>
    <w:rsid w:val="00135810"/>
    <w:rsid w:val="00156F47"/>
    <w:rsid w:val="001C2474"/>
    <w:rsid w:val="00200666"/>
    <w:rsid w:val="00234F59"/>
    <w:rsid w:val="00263860"/>
    <w:rsid w:val="00273892"/>
    <w:rsid w:val="002A1D08"/>
    <w:rsid w:val="002B0F9E"/>
    <w:rsid w:val="002B212F"/>
    <w:rsid w:val="002C4313"/>
    <w:rsid w:val="002F39DA"/>
    <w:rsid w:val="00333420"/>
    <w:rsid w:val="003A4630"/>
    <w:rsid w:val="003B5C9C"/>
    <w:rsid w:val="003C1B71"/>
    <w:rsid w:val="00437726"/>
    <w:rsid w:val="0045563F"/>
    <w:rsid w:val="00457AEE"/>
    <w:rsid w:val="00481681"/>
    <w:rsid w:val="005333F3"/>
    <w:rsid w:val="00535196"/>
    <w:rsid w:val="00557C29"/>
    <w:rsid w:val="005F43FF"/>
    <w:rsid w:val="00602205"/>
    <w:rsid w:val="0064678C"/>
    <w:rsid w:val="00673026"/>
    <w:rsid w:val="006872E0"/>
    <w:rsid w:val="006A4713"/>
    <w:rsid w:val="006A4F23"/>
    <w:rsid w:val="006A635F"/>
    <w:rsid w:val="006A65C6"/>
    <w:rsid w:val="007151A3"/>
    <w:rsid w:val="0072102A"/>
    <w:rsid w:val="00790599"/>
    <w:rsid w:val="00793506"/>
    <w:rsid w:val="007A2E47"/>
    <w:rsid w:val="007B2B3D"/>
    <w:rsid w:val="007B4273"/>
    <w:rsid w:val="0082346D"/>
    <w:rsid w:val="0086527A"/>
    <w:rsid w:val="00867297"/>
    <w:rsid w:val="00877D2C"/>
    <w:rsid w:val="008A37FB"/>
    <w:rsid w:val="008B4DCB"/>
    <w:rsid w:val="008C2E3D"/>
    <w:rsid w:val="00A2567B"/>
    <w:rsid w:val="00A329CC"/>
    <w:rsid w:val="00B23614"/>
    <w:rsid w:val="00B24CA3"/>
    <w:rsid w:val="00B97B4B"/>
    <w:rsid w:val="00BF7C4A"/>
    <w:rsid w:val="00C1256C"/>
    <w:rsid w:val="00C16D4D"/>
    <w:rsid w:val="00C52FF1"/>
    <w:rsid w:val="00C64429"/>
    <w:rsid w:val="00CF10EA"/>
    <w:rsid w:val="00DA36B5"/>
    <w:rsid w:val="00DA7B1F"/>
    <w:rsid w:val="00E14AF3"/>
    <w:rsid w:val="00E30765"/>
    <w:rsid w:val="00E85342"/>
    <w:rsid w:val="00E86B6D"/>
    <w:rsid w:val="00EA635E"/>
    <w:rsid w:val="00EC6118"/>
    <w:rsid w:val="00EE274C"/>
    <w:rsid w:val="00F63D31"/>
    <w:rsid w:val="00F71D74"/>
    <w:rsid w:val="00F83EC4"/>
    <w:rsid w:val="00F84A49"/>
    <w:rsid w:val="00F84FBE"/>
    <w:rsid w:val="00FB4B53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08C3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C1B71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3C1B71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B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C2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10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3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90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4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45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353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07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373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0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805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46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4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24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96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80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54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01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18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113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29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09755/lei-do-inquilinato-lei-8245-91" TargetMode="External"/><Relationship Id="rId13" Type="http://schemas.openxmlformats.org/officeDocument/2006/relationships/hyperlink" Target="http://www.jusbrasil.com.br/topicos/11728885/inciso-i-do-artigo-62-da-lei-n-8245-de-18-de-outubro-de-1991" TargetMode="External"/><Relationship Id="rId18" Type="http://schemas.openxmlformats.org/officeDocument/2006/relationships/hyperlink" Target="http://www.jusbrasil.com.br/legislacao/91735/c%C3%B3digo-processo-civil-lei-5869-7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09755/lei-do-inquilinato-lei-8245-91" TargetMode="External"/><Relationship Id="rId12" Type="http://schemas.openxmlformats.org/officeDocument/2006/relationships/hyperlink" Target="http://www.jusbrasil.com.br/topicos/11728917/artigo-62-da-lei-n-8245-de-18-de-outubro-de-1991" TargetMode="External"/><Relationship Id="rId17" Type="http://schemas.openxmlformats.org/officeDocument/2006/relationships/hyperlink" Target="http://www.jusbrasil.com.br/topicos/10698574/artigo-396-da-lei-n-5869-de-11-de-janeiro-de-197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usbrasil.com.br/legislacao/91735/c%C3%B3digo-processo-civil-lei-5869-7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jusbrasil.com.br/legislacao/109755/lei-do-inquilinato-lei-8245-91" TargetMode="External"/><Relationship Id="rId11" Type="http://schemas.openxmlformats.org/officeDocument/2006/relationships/hyperlink" Target="http://www.jusbrasil.com.br/legislacao/109755/lei-do-inquilinato-lei-8245-91" TargetMode="External"/><Relationship Id="rId5" Type="http://schemas.openxmlformats.org/officeDocument/2006/relationships/hyperlink" Target="http://www.jusbrasil.com.br/topicos/11730303/artigo-47-da-lei-n-8245-de-18-de-outubro-de-1991" TargetMode="External"/><Relationship Id="rId15" Type="http://schemas.openxmlformats.org/officeDocument/2006/relationships/hyperlink" Target="http://www.jusbrasil.com.br/topicos/10698574/artigo-396-da-lei-n-5869-de-11-de-janeiro-de-1973" TargetMode="External"/><Relationship Id="rId10" Type="http://schemas.openxmlformats.org/officeDocument/2006/relationships/hyperlink" Target="http://www.jusbrasil.com.br/topicos/10705324/artigo-408-da-lei-n-10406-de-10-de-janeiro-de-200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legislacao/111983995/c%C3%B3digo-civil-lei-10406-02" TargetMode="External"/><Relationship Id="rId14" Type="http://schemas.openxmlformats.org/officeDocument/2006/relationships/hyperlink" Target="http://www.jusbrasil.com.br/legislacao/109755/lei-do-inquilinato-lei-8245-9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2878</Words>
  <Characters>15547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Microsoft Office User</cp:lastModifiedBy>
  <cp:revision>10</cp:revision>
  <dcterms:created xsi:type="dcterms:W3CDTF">2017-05-27T22:36:00Z</dcterms:created>
  <dcterms:modified xsi:type="dcterms:W3CDTF">2019-06-10T13:52:00Z</dcterms:modified>
</cp:coreProperties>
</file>