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A3FC" w14:textId="760B2250" w:rsidR="00BD1A3B" w:rsidRPr="00F1741F" w:rsidRDefault="00BD1A3B" w:rsidP="00BD1A3B">
      <w:pPr>
        <w:pStyle w:val="NormalWeb"/>
        <w:shd w:val="clear" w:color="auto" w:fill="FFFFFF"/>
        <w:spacing w:before="0" w:after="300"/>
        <w:jc w:val="center"/>
        <w:rPr>
          <w:rFonts w:ascii="Garamond" w:hAnsi="Garamond" w:cs="Tahoma"/>
          <w:spacing w:val="2"/>
        </w:rPr>
      </w:pPr>
      <w:bookmarkStart w:id="0" w:name="_Hlk482884766"/>
      <w:bookmarkStart w:id="1" w:name="_Hlk482887329"/>
      <w:bookmarkStart w:id="2" w:name="_Hlk482880626"/>
      <w:r w:rsidRPr="00F1741F">
        <w:rPr>
          <w:rFonts w:ascii="Garamond" w:hAnsi="Garamond" w:cs="Tahoma"/>
          <w:b/>
          <w:bCs/>
          <w:spacing w:val="2"/>
        </w:rPr>
        <w:t>EXCELENTÍSSIMO SENHO</w:t>
      </w:r>
      <w:r w:rsidR="0011327C" w:rsidRPr="00F1741F">
        <w:rPr>
          <w:rFonts w:ascii="Garamond" w:hAnsi="Garamond" w:cs="Tahoma"/>
          <w:b/>
          <w:bCs/>
          <w:spacing w:val="2"/>
        </w:rPr>
        <w:t>R DOUTOR JUIZ DE DIREITO DA 7</w:t>
      </w:r>
      <w:r w:rsidRPr="00F1741F">
        <w:rPr>
          <w:rFonts w:ascii="Garamond" w:hAnsi="Garamond" w:cs="Tahoma"/>
          <w:b/>
          <w:bCs/>
          <w:spacing w:val="2"/>
        </w:rPr>
        <w:t xml:space="preserve">ª </w:t>
      </w:r>
      <w:r w:rsidR="0011327C" w:rsidRPr="00F1741F">
        <w:rPr>
          <w:rFonts w:ascii="Garamond" w:hAnsi="Garamond" w:cs="Tahoma"/>
          <w:b/>
          <w:bCs/>
          <w:spacing w:val="2"/>
        </w:rPr>
        <w:t>JUÍZADO ESPECIAL CIVEL</w:t>
      </w:r>
      <w:r w:rsidRPr="00F1741F">
        <w:rPr>
          <w:rFonts w:ascii="Garamond" w:hAnsi="Garamond" w:cs="Tahoma"/>
          <w:b/>
          <w:bCs/>
          <w:spacing w:val="2"/>
        </w:rPr>
        <w:t xml:space="preserve"> DE GOIÂNIA – GOIÁS</w:t>
      </w:r>
    </w:p>
    <w:bookmarkEnd w:id="0"/>
    <w:p w14:paraId="59AAEF0F" w14:textId="1CDA37C1" w:rsidR="00BD1A3B" w:rsidRDefault="00BD1A3B" w:rsidP="00BD1A3B">
      <w:pPr>
        <w:pStyle w:val="NormalWeb"/>
        <w:shd w:val="clear" w:color="auto" w:fill="FFFFFF"/>
        <w:spacing w:before="240" w:after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14:paraId="7A99A23A" w14:textId="72F19755" w:rsidR="008170CC" w:rsidRDefault="008170CC" w:rsidP="00BD1A3B">
      <w:pPr>
        <w:pStyle w:val="NormalWeb"/>
        <w:shd w:val="clear" w:color="auto" w:fill="FFFFFF"/>
        <w:spacing w:before="240" w:after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14:paraId="39479948" w14:textId="77777777" w:rsidR="008170CC" w:rsidRPr="00F1741F" w:rsidRDefault="008170CC" w:rsidP="00573CB2">
      <w:pPr>
        <w:pStyle w:val="NormalWeb"/>
        <w:shd w:val="clear" w:color="auto" w:fill="FFFFFF"/>
        <w:spacing w:before="240" w:after="0" w:line="390" w:lineRule="atLeast"/>
        <w:jc w:val="center"/>
        <w:rPr>
          <w:rFonts w:ascii="Garamond" w:hAnsi="Garamond" w:cs="Tahoma"/>
          <w:b/>
          <w:bCs/>
          <w:spacing w:val="2"/>
        </w:rPr>
      </w:pPr>
      <w:bookmarkStart w:id="3" w:name="_GoBack"/>
      <w:bookmarkEnd w:id="3"/>
    </w:p>
    <w:p w14:paraId="6ECBA4CC" w14:textId="42209937" w:rsidR="00F1741F" w:rsidRPr="00F1741F" w:rsidRDefault="00F1741F" w:rsidP="00F1741F">
      <w:pPr>
        <w:suppressAutoHyphens w:val="0"/>
        <w:overflowPunct/>
        <w:autoSpaceDE/>
        <w:autoSpaceDN/>
        <w:adjustRightInd/>
        <w:spacing w:line="240" w:lineRule="auto"/>
        <w:jc w:val="left"/>
        <w:textAlignment w:val="auto"/>
        <w:rPr>
          <w:rFonts w:ascii="Garamond" w:hAnsi="Garamond"/>
          <w:kern w:val="0"/>
          <w:sz w:val="24"/>
          <w:szCs w:val="24"/>
        </w:rPr>
      </w:pPr>
      <w:r w:rsidRPr="00F1741F">
        <w:rPr>
          <w:rFonts w:ascii="Garamond" w:hAnsi="Garamond" w:cs="Tahoma"/>
          <w:b/>
          <w:bCs/>
          <w:spacing w:val="2"/>
          <w:sz w:val="24"/>
          <w:szCs w:val="24"/>
        </w:rPr>
        <w:t xml:space="preserve">Processo nº </w:t>
      </w:r>
      <w:r w:rsidR="00573CB2">
        <w:rPr>
          <w:rFonts w:ascii="Garamond" w:hAnsi="Garamond"/>
          <w:kern w:val="0"/>
          <w:sz w:val="24"/>
          <w:szCs w:val="24"/>
        </w:rPr>
        <w:t>_____</w:t>
      </w:r>
    </w:p>
    <w:p w14:paraId="0DA1FD9A" w14:textId="0C0D1AB3" w:rsidR="00BD1A3B" w:rsidRPr="00F1741F" w:rsidRDefault="00BD1A3B" w:rsidP="00BD1A3B">
      <w:pPr>
        <w:pStyle w:val="NormalWeb"/>
        <w:shd w:val="clear" w:color="auto" w:fill="FFFFFF"/>
        <w:spacing w:before="240" w:after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14:paraId="4DCB07E2" w14:textId="1C7D3E59" w:rsidR="00BD1A3B" w:rsidRPr="00F1741F" w:rsidRDefault="00573CB2" w:rsidP="0002113F">
      <w:pPr>
        <w:pStyle w:val="NormalWeb"/>
        <w:shd w:val="clear" w:color="auto" w:fill="FFFFFF"/>
        <w:spacing w:before="240" w:after="0" w:line="360" w:lineRule="auto"/>
        <w:jc w:val="both"/>
        <w:rPr>
          <w:rFonts w:ascii="Garamond" w:hAnsi="Garamond" w:cs="Tahoma"/>
          <w:spacing w:val="2"/>
        </w:rPr>
      </w:pPr>
      <w:bookmarkStart w:id="4" w:name="_Hlk482884762"/>
      <w:bookmarkEnd w:id="1"/>
      <w:proofErr w:type="spellStart"/>
      <w:r>
        <w:rPr>
          <w:rFonts w:ascii="Garamond" w:hAnsi="Garamond"/>
          <w:b/>
          <w:bCs/>
          <w:lang w:eastAsia="pt-BR"/>
        </w:rPr>
        <w:t>xxxxxxxx</w:t>
      </w:r>
      <w:proofErr w:type="spellEnd"/>
      <w:r w:rsidR="0011327C" w:rsidRPr="00F1741F">
        <w:rPr>
          <w:rFonts w:ascii="Garamond" w:hAnsi="Garamond"/>
          <w:lang w:eastAsia="pt-BR"/>
        </w:rPr>
        <w:t xml:space="preserve">, devidamente representado por seu procurador, que esta subscreve, vem respeitosamente apresentar, perante Vossa Excelência, com fulcro no artigo </w:t>
      </w:r>
      <w:r w:rsidR="003B1041" w:rsidRPr="00F1741F">
        <w:rPr>
          <w:rFonts w:ascii="Garamond" w:hAnsi="Garamond"/>
          <w:lang w:eastAsia="pt-BR"/>
        </w:rPr>
        <w:t>239</w:t>
      </w:r>
      <w:r w:rsidR="0011327C" w:rsidRPr="00F1741F">
        <w:rPr>
          <w:rFonts w:ascii="Garamond" w:hAnsi="Garamond"/>
          <w:lang w:eastAsia="pt-BR"/>
        </w:rPr>
        <w:t xml:space="preserve"> do Código de Processo Civil, expostos:</w:t>
      </w:r>
    </w:p>
    <w:p w14:paraId="00FA535B" w14:textId="77777777" w:rsidR="00BD1A3B" w:rsidRPr="00F1741F" w:rsidRDefault="00BD1A3B" w:rsidP="00BD1A3B">
      <w:pPr>
        <w:pStyle w:val="NormalWeb"/>
        <w:shd w:val="clear" w:color="auto" w:fill="FFFFFF"/>
        <w:spacing w:before="240" w:after="0" w:line="390" w:lineRule="atLeast"/>
        <w:jc w:val="both"/>
        <w:rPr>
          <w:rFonts w:ascii="Garamond" w:hAnsi="Garamond" w:cs="Tahoma"/>
          <w:spacing w:val="2"/>
        </w:rPr>
      </w:pPr>
    </w:p>
    <w:bookmarkEnd w:id="2"/>
    <w:bookmarkEnd w:id="4"/>
    <w:p w14:paraId="1E5C6CE7" w14:textId="0A3BBFFE" w:rsidR="00BD1A3B" w:rsidRPr="00F1741F" w:rsidRDefault="0011327C" w:rsidP="00BD1A3B">
      <w:pPr>
        <w:jc w:val="center"/>
        <w:rPr>
          <w:rFonts w:ascii="Garamond" w:hAnsi="Garamond" w:cs="Tahoma"/>
          <w:b/>
          <w:color w:val="000000"/>
          <w:sz w:val="24"/>
          <w:szCs w:val="24"/>
        </w:rPr>
      </w:pPr>
      <w:r w:rsidRPr="00F1741F">
        <w:rPr>
          <w:rFonts w:ascii="Garamond" w:hAnsi="Garamond" w:cs="Tahoma"/>
          <w:b/>
          <w:color w:val="000000"/>
          <w:sz w:val="24"/>
          <w:szCs w:val="24"/>
        </w:rPr>
        <w:t>NULIDADE DE CITAÇÃO</w:t>
      </w:r>
    </w:p>
    <w:p w14:paraId="5ACA9F27" w14:textId="209EE0F4" w:rsidR="00BD1A3B" w:rsidRPr="00F1741F" w:rsidRDefault="00BD1A3B" w:rsidP="00BD1A3B">
      <w:pPr>
        <w:jc w:val="center"/>
        <w:rPr>
          <w:rFonts w:ascii="Garamond" w:hAnsi="Garamond" w:cs="Tahoma"/>
          <w:b/>
          <w:color w:val="000000"/>
          <w:sz w:val="24"/>
          <w:szCs w:val="24"/>
        </w:rPr>
      </w:pPr>
    </w:p>
    <w:p w14:paraId="0A28A385" w14:textId="76458AE4" w:rsidR="0002113F" w:rsidRPr="00F1741F" w:rsidRDefault="0011327C" w:rsidP="0011327C">
      <w:pPr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 xml:space="preserve">Em ação movida por </w:t>
      </w:r>
      <w:r w:rsidR="00573CB2">
        <w:rPr>
          <w:rFonts w:ascii="Garamond" w:hAnsi="Garamond" w:cs="Tahoma"/>
          <w:color w:val="000000"/>
          <w:sz w:val="24"/>
          <w:szCs w:val="24"/>
        </w:rPr>
        <w:t>XXXXXXX</w:t>
      </w:r>
    </w:p>
    <w:p w14:paraId="383B5491" w14:textId="77777777" w:rsidR="0011327C" w:rsidRPr="00F1741F" w:rsidRDefault="0011327C" w:rsidP="0011327C">
      <w:pPr>
        <w:rPr>
          <w:rFonts w:ascii="Garamond" w:hAnsi="Garamond" w:cs="Tahoma"/>
          <w:color w:val="000000"/>
          <w:sz w:val="24"/>
          <w:szCs w:val="24"/>
        </w:rPr>
      </w:pPr>
    </w:p>
    <w:p w14:paraId="426BCE99" w14:textId="0AD02D4F" w:rsidR="0011327C" w:rsidRDefault="0011327C" w:rsidP="0011327C">
      <w:pPr>
        <w:rPr>
          <w:rFonts w:ascii="Garamond" w:hAnsi="Garamond" w:cs="Tahoma"/>
          <w:color w:val="000000"/>
          <w:sz w:val="24"/>
          <w:szCs w:val="24"/>
        </w:rPr>
      </w:pPr>
    </w:p>
    <w:p w14:paraId="6F66F47B" w14:textId="5BBE0925" w:rsidR="008170CC" w:rsidRDefault="008170CC" w:rsidP="0011327C">
      <w:pPr>
        <w:rPr>
          <w:rFonts w:ascii="Garamond" w:hAnsi="Garamond" w:cs="Tahoma"/>
          <w:color w:val="000000"/>
          <w:sz w:val="24"/>
          <w:szCs w:val="24"/>
        </w:rPr>
      </w:pPr>
    </w:p>
    <w:p w14:paraId="3CE46583" w14:textId="77777777" w:rsidR="008170CC" w:rsidRPr="00F1741F" w:rsidRDefault="008170CC" w:rsidP="0011327C">
      <w:pPr>
        <w:rPr>
          <w:rFonts w:ascii="Garamond" w:hAnsi="Garamond" w:cs="Tahoma"/>
          <w:color w:val="000000"/>
          <w:sz w:val="24"/>
          <w:szCs w:val="24"/>
        </w:rPr>
      </w:pPr>
    </w:p>
    <w:p w14:paraId="2C204394" w14:textId="77777777" w:rsidR="00BD1A3B" w:rsidRPr="00F1741F" w:rsidRDefault="00BD1A3B" w:rsidP="00BD1A3B">
      <w:pPr>
        <w:rPr>
          <w:rFonts w:ascii="Garamond" w:hAnsi="Garamond" w:cs="Tahoma"/>
          <w:b/>
          <w:color w:val="000000"/>
          <w:sz w:val="24"/>
          <w:szCs w:val="24"/>
        </w:rPr>
      </w:pPr>
      <w:r w:rsidRPr="00F1741F">
        <w:rPr>
          <w:rFonts w:ascii="Garamond" w:hAnsi="Garamond" w:cs="Tahoma"/>
          <w:b/>
          <w:color w:val="000000"/>
          <w:sz w:val="24"/>
          <w:szCs w:val="24"/>
        </w:rPr>
        <w:t>DOS FATOS</w:t>
      </w:r>
    </w:p>
    <w:p w14:paraId="6CCD5589" w14:textId="77777777" w:rsidR="00BD1A3B" w:rsidRPr="00F1741F" w:rsidRDefault="00BD1A3B" w:rsidP="00BD1A3B">
      <w:pPr>
        <w:rPr>
          <w:rFonts w:ascii="Garamond" w:hAnsi="Garamond" w:cs="Tahoma"/>
          <w:b/>
          <w:color w:val="000000"/>
          <w:sz w:val="24"/>
          <w:szCs w:val="24"/>
        </w:rPr>
      </w:pPr>
    </w:p>
    <w:p w14:paraId="1C5761A2" w14:textId="64E98418" w:rsidR="00BD1A3B" w:rsidRPr="00F1741F" w:rsidRDefault="00782C72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>Trata-se de ação de reparação material e moral oriunda de acidente de trânsito, onde alega a promovente o fato de que o requerido, supostamente se negou a proceder com o conserto, o que não retrata a verdade dos fatos.</w:t>
      </w:r>
    </w:p>
    <w:p w14:paraId="78B8E4B4" w14:textId="77777777" w:rsidR="00DE6EB4" w:rsidRPr="00F1741F" w:rsidRDefault="00DE6EB4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5F4936E0" w14:textId="70D4B237" w:rsidR="00BD1A3B" w:rsidRPr="00F1741F" w:rsidRDefault="00782C72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>O promovido em momento algum se recusou a proceder o pagamento, somente exigiu a assinatura de uma quitação, a fim de se resguardar que o mesmo viesse a sofrer no futuro ação de reparação da seguradora</w:t>
      </w:r>
      <w:r w:rsidR="00DE6EB4" w:rsidRPr="00F1741F">
        <w:rPr>
          <w:rFonts w:ascii="Garamond" w:hAnsi="Garamond" w:cs="Tahoma"/>
          <w:color w:val="000000"/>
          <w:sz w:val="24"/>
          <w:szCs w:val="24"/>
        </w:rPr>
        <w:t>.</w:t>
      </w:r>
    </w:p>
    <w:p w14:paraId="58A22C7C" w14:textId="77777777" w:rsidR="00DE6EB4" w:rsidRPr="00F1741F" w:rsidRDefault="00DE6EB4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5C470F06" w14:textId="173F827A" w:rsidR="00BD1A3B" w:rsidRPr="00F1741F" w:rsidRDefault="00782C72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>Ocorre, que o promovido somente veio a tomar conhecimento da presente ação, uma vez que possui outro processo qual figura como autor, sendo que por consulta deste advogado no sistema deparou-se com a presente ação.</w:t>
      </w:r>
    </w:p>
    <w:p w14:paraId="1610A2BA" w14:textId="77777777" w:rsidR="00782C72" w:rsidRPr="00F1741F" w:rsidRDefault="00782C72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7A7D520A" w14:textId="21171CB2" w:rsidR="00782C72" w:rsidRDefault="00782C72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 xml:space="preserve">Insurge que o documento apresentado na inicial, qual fora encaminhada a citação, não </w:t>
      </w:r>
      <w:r w:rsidR="00CF2DA9">
        <w:rPr>
          <w:rFonts w:ascii="Garamond" w:hAnsi="Garamond" w:cs="Tahoma"/>
          <w:color w:val="000000"/>
          <w:sz w:val="24"/>
          <w:szCs w:val="24"/>
        </w:rPr>
        <w:t>corresponde ao</w:t>
      </w:r>
      <w:r w:rsidRPr="00F1741F">
        <w:rPr>
          <w:rFonts w:ascii="Garamond" w:hAnsi="Garamond" w:cs="Tahoma"/>
          <w:color w:val="000000"/>
          <w:sz w:val="24"/>
          <w:szCs w:val="24"/>
        </w:rPr>
        <w:t xml:space="preserve"> endereço do promovido, </w:t>
      </w:r>
      <w:r w:rsidR="00CF2DA9">
        <w:rPr>
          <w:rFonts w:ascii="Garamond" w:hAnsi="Garamond" w:cs="Tahoma"/>
          <w:color w:val="000000"/>
          <w:sz w:val="24"/>
          <w:szCs w:val="24"/>
        </w:rPr>
        <w:t>além de que,</w:t>
      </w:r>
      <w:r w:rsidRPr="00F1741F">
        <w:rPr>
          <w:rFonts w:ascii="Garamond" w:hAnsi="Garamond" w:cs="Tahoma"/>
          <w:color w:val="000000"/>
          <w:sz w:val="24"/>
          <w:szCs w:val="24"/>
        </w:rPr>
        <w:t xml:space="preserve"> na data da audiência</w:t>
      </w:r>
      <w:r w:rsidR="00CF2DA9">
        <w:rPr>
          <w:rFonts w:ascii="Garamond" w:hAnsi="Garamond" w:cs="Tahoma"/>
          <w:color w:val="000000"/>
          <w:sz w:val="24"/>
          <w:szCs w:val="24"/>
        </w:rPr>
        <w:t xml:space="preserve"> e expedição do mandado de citação,</w:t>
      </w:r>
      <w:r w:rsidRPr="00F1741F">
        <w:rPr>
          <w:rFonts w:ascii="Garamond" w:hAnsi="Garamond" w:cs="Tahoma"/>
          <w:color w:val="000000"/>
          <w:sz w:val="24"/>
          <w:szCs w:val="24"/>
        </w:rPr>
        <w:t xml:space="preserve"> o mesmo sequer se encontrava no Brasil, como será provado a seguir.</w:t>
      </w:r>
    </w:p>
    <w:p w14:paraId="0EB4A4CB" w14:textId="77777777" w:rsidR="008170CC" w:rsidRPr="00F1741F" w:rsidRDefault="008170CC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56661478" w14:textId="77777777" w:rsidR="00782C72" w:rsidRPr="00F1741F" w:rsidRDefault="00782C72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2D183A10" w14:textId="77777777" w:rsidR="00BD1A3B" w:rsidRPr="00F1741F" w:rsidRDefault="00BD1A3B" w:rsidP="00BD1A3B">
      <w:pPr>
        <w:rPr>
          <w:rFonts w:ascii="Garamond" w:hAnsi="Garamond" w:cs="Tahoma"/>
          <w:b/>
          <w:color w:val="000000"/>
          <w:sz w:val="24"/>
          <w:szCs w:val="24"/>
        </w:rPr>
      </w:pPr>
      <w:r w:rsidRPr="00F1741F">
        <w:rPr>
          <w:rFonts w:ascii="Garamond" w:hAnsi="Garamond" w:cs="Tahoma"/>
          <w:b/>
          <w:color w:val="000000"/>
          <w:sz w:val="24"/>
          <w:szCs w:val="24"/>
        </w:rPr>
        <w:t>DOS FUNDAMENTOS JURÍDICOS</w:t>
      </w:r>
    </w:p>
    <w:p w14:paraId="15784C56" w14:textId="77777777" w:rsidR="00BD1A3B" w:rsidRPr="00F1741F" w:rsidRDefault="00BD1A3B" w:rsidP="00BD1A3B">
      <w:pPr>
        <w:rPr>
          <w:rFonts w:ascii="Garamond" w:hAnsi="Garamond" w:cs="Tahoma"/>
          <w:b/>
          <w:color w:val="000000"/>
          <w:sz w:val="24"/>
          <w:szCs w:val="24"/>
        </w:rPr>
      </w:pPr>
    </w:p>
    <w:p w14:paraId="77CC0D76" w14:textId="7CAE623B" w:rsidR="00BD1A3B" w:rsidRPr="00F1741F" w:rsidRDefault="00F244F6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>Se a todos é dado o direito de ajuizar a ação, é sempre assegurado ao réu o direito de contrapor-se a ela, de defender-se, impugnando a pretensão do autor, e apresentando os argumentos necessários para o convencimento do juiz.</w:t>
      </w:r>
    </w:p>
    <w:p w14:paraId="7430515D" w14:textId="77777777" w:rsidR="00F244F6" w:rsidRPr="00F1741F" w:rsidRDefault="00F244F6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48FB5E9B" w14:textId="35541C9C" w:rsidR="00F244F6" w:rsidRPr="00F1741F" w:rsidRDefault="00F244F6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>Se a todos de um lado é garantido o acesso a justiça, de outro, deve ser sempre respeitado o contraditório, o réu tem o direito de saber da existência do processo, de tudo o que nele ocorre, e o de apresentar a sua defesa, os seus argumentos.</w:t>
      </w:r>
    </w:p>
    <w:p w14:paraId="07E69E50" w14:textId="77777777" w:rsidR="00F244F6" w:rsidRPr="00F1741F" w:rsidRDefault="00F244F6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76DA5354" w14:textId="0946102C" w:rsidR="00F244F6" w:rsidRPr="00F1741F" w:rsidRDefault="00F244F6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 xml:space="preserve">É neste sentido que o direito de defesa ou exceção constitui um dos institutos fundamentais de processo civil, </w:t>
      </w:r>
      <w:r w:rsidR="003B1041" w:rsidRPr="00F1741F">
        <w:rPr>
          <w:rFonts w:ascii="Garamond" w:hAnsi="Garamond" w:cs="Tahoma"/>
          <w:color w:val="000000"/>
          <w:sz w:val="24"/>
          <w:szCs w:val="24"/>
        </w:rPr>
        <w:t>desta forma o art. 239 do CPC define que para a validade do processo é indispensável a citação do réu ou do executado, desta monta, todo ato processual, incluindo-se sentença proferida, se faz nula, caso a citação do requerido não seja legítima, é o caso que acontece na presente demanda.</w:t>
      </w:r>
    </w:p>
    <w:p w14:paraId="4458446E" w14:textId="77777777" w:rsidR="003B1041" w:rsidRPr="00F1741F" w:rsidRDefault="003B1041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5FE72426" w14:textId="752DF1A5" w:rsidR="003B1041" w:rsidRPr="00F1741F" w:rsidRDefault="003B1041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 xml:space="preserve">Vejamos, </w:t>
      </w:r>
      <w:r w:rsidR="00923920" w:rsidRPr="00F1741F">
        <w:rPr>
          <w:rFonts w:ascii="Garamond" w:hAnsi="Garamond" w:cs="Tahoma"/>
          <w:color w:val="000000"/>
          <w:sz w:val="24"/>
          <w:szCs w:val="24"/>
        </w:rPr>
        <w:t>que o promovido reside em seu atual endereço desde o ano de 2016, sendo que no ano de 2018, estava morando no Canada</w:t>
      </w:r>
      <w:r w:rsidR="00AC7A93" w:rsidRPr="00F1741F">
        <w:rPr>
          <w:rFonts w:ascii="Garamond" w:hAnsi="Garamond" w:cs="Tahoma"/>
          <w:color w:val="000000"/>
          <w:sz w:val="24"/>
          <w:szCs w:val="24"/>
        </w:rPr>
        <w:t>, cursando pós doutorado na universidade de Carleton, como prova o contrato de aluguel e carta da universidade abaixo e em anexo:</w:t>
      </w:r>
    </w:p>
    <w:p w14:paraId="0E3DD556" w14:textId="77777777" w:rsidR="00AC7A93" w:rsidRPr="00F1741F" w:rsidRDefault="00AC7A93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7E9C49FD" w14:textId="64EE3ECB" w:rsidR="00AC7A93" w:rsidRPr="00F1741F" w:rsidRDefault="00AC7A93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6A2D6DD6" w14:textId="22EBD63A" w:rsidR="00BD1A3B" w:rsidRPr="00F1741F" w:rsidRDefault="00BD1A3B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557F3518" w14:textId="77777777" w:rsidR="00A70824" w:rsidRDefault="00A70824" w:rsidP="00BD1A3B">
      <w:pPr>
        <w:rPr>
          <w:rFonts w:ascii="Garamond" w:hAnsi="Garamond" w:cs="Tahoma"/>
          <w:b/>
          <w:color w:val="000000"/>
          <w:sz w:val="24"/>
          <w:szCs w:val="24"/>
        </w:rPr>
      </w:pPr>
    </w:p>
    <w:p w14:paraId="7936ED87" w14:textId="1B9F432E" w:rsidR="00A70824" w:rsidRDefault="00A70824" w:rsidP="00BD1A3B">
      <w:pPr>
        <w:rPr>
          <w:rFonts w:ascii="Garamond" w:hAnsi="Garamond" w:cs="Tahoma"/>
          <w:b/>
          <w:color w:val="000000"/>
          <w:sz w:val="24"/>
          <w:szCs w:val="24"/>
        </w:rPr>
      </w:pPr>
    </w:p>
    <w:p w14:paraId="47E10E22" w14:textId="25052D1B" w:rsidR="00A70824" w:rsidRDefault="00A70824" w:rsidP="00BD1A3B">
      <w:pPr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b/>
          <w:color w:val="000000"/>
          <w:sz w:val="24"/>
          <w:szCs w:val="24"/>
        </w:rPr>
        <w:tab/>
      </w:r>
      <w:r>
        <w:rPr>
          <w:rFonts w:ascii="Garamond" w:hAnsi="Garamond" w:cs="Tahoma"/>
          <w:color w:val="000000"/>
          <w:sz w:val="24"/>
          <w:szCs w:val="24"/>
        </w:rPr>
        <w:t>Desta forma, inexiste a possibilidade do promovido ter sido notificado durante o período processual abarcado, uma vez que além de não residir no endereço da exordial, sequer encontrava-se no Brasil.</w:t>
      </w:r>
    </w:p>
    <w:p w14:paraId="52A03462" w14:textId="77777777" w:rsidR="00A70824" w:rsidRPr="00A70824" w:rsidRDefault="00A70824" w:rsidP="00BD1A3B">
      <w:pPr>
        <w:rPr>
          <w:rFonts w:ascii="Garamond" w:hAnsi="Garamond" w:cs="Tahoma"/>
          <w:color w:val="000000"/>
          <w:sz w:val="24"/>
          <w:szCs w:val="24"/>
        </w:rPr>
      </w:pPr>
    </w:p>
    <w:p w14:paraId="6BDBA240" w14:textId="1B295499" w:rsidR="00BD1A3B" w:rsidRPr="00F1741F" w:rsidRDefault="00A70824" w:rsidP="00BD1A3B">
      <w:pPr>
        <w:rPr>
          <w:rFonts w:ascii="Garamond" w:hAnsi="Garamond" w:cs="Tahoma"/>
          <w:b/>
          <w:color w:val="000000"/>
          <w:sz w:val="24"/>
          <w:szCs w:val="24"/>
        </w:rPr>
      </w:pPr>
      <w:r>
        <w:rPr>
          <w:rFonts w:ascii="Garamond" w:hAnsi="Garamond" w:cs="Tahoma"/>
          <w:b/>
          <w:color w:val="000000"/>
          <w:sz w:val="24"/>
          <w:szCs w:val="24"/>
        </w:rPr>
        <w:t xml:space="preserve"> DA NULIDADE DOS ATOS PROCESSUAIS</w:t>
      </w:r>
    </w:p>
    <w:p w14:paraId="63EC6696" w14:textId="77777777" w:rsidR="00BD1A3B" w:rsidRPr="00F1741F" w:rsidRDefault="00BD1A3B" w:rsidP="00BD1A3B">
      <w:pPr>
        <w:rPr>
          <w:rFonts w:ascii="Garamond" w:hAnsi="Garamond" w:cs="Tahoma"/>
          <w:b/>
          <w:color w:val="000000"/>
          <w:sz w:val="24"/>
          <w:szCs w:val="24"/>
        </w:rPr>
      </w:pPr>
    </w:p>
    <w:p w14:paraId="4B5804C4" w14:textId="7A33BDF2" w:rsidR="009B5BAE" w:rsidRDefault="009C6207" w:rsidP="009B5BAE">
      <w:pPr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color w:val="000000"/>
          <w:sz w:val="24"/>
          <w:szCs w:val="24"/>
        </w:rPr>
        <w:tab/>
        <w:t xml:space="preserve">Diante das evidências e fatos expostos, constata-se que o fato de que o promovido não fora devidamente citado, torna todo ato processual nulo, devendo se remarcar nova audiência de conciliação, oportunidade de defesa e instrução processual, sob pena de </w:t>
      </w:r>
      <w:r w:rsidR="00B84486">
        <w:rPr>
          <w:rFonts w:ascii="Garamond" w:hAnsi="Garamond" w:cs="Tahoma"/>
          <w:color w:val="000000"/>
          <w:sz w:val="24"/>
          <w:szCs w:val="24"/>
        </w:rPr>
        <w:t>cerceamento de defesa.</w:t>
      </w:r>
    </w:p>
    <w:p w14:paraId="2E0AD358" w14:textId="5D42F725" w:rsidR="00B84486" w:rsidRDefault="00B84486" w:rsidP="009B5BAE">
      <w:pPr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color w:val="000000"/>
          <w:sz w:val="24"/>
          <w:szCs w:val="24"/>
        </w:rPr>
        <w:tab/>
        <w:t>Neste sentido pugna a parte promovida, que seja declarada a citação de evento</w:t>
      </w:r>
      <w:r w:rsidR="00FC6B10">
        <w:rPr>
          <w:rFonts w:ascii="Garamond" w:hAnsi="Garamond" w:cs="Tahoma"/>
          <w:color w:val="000000"/>
          <w:sz w:val="24"/>
          <w:szCs w:val="24"/>
        </w:rPr>
        <w:t>s 11 e 12 nula, voltando-se os autos para composição legal, com oportunidade de composição do feito e apresentação do direito do contraditório e ampla defesa.</w:t>
      </w:r>
    </w:p>
    <w:p w14:paraId="6D102047" w14:textId="77777777" w:rsidR="00FC6B10" w:rsidRPr="00F1741F" w:rsidRDefault="00FC6B10" w:rsidP="009B5BAE">
      <w:pPr>
        <w:rPr>
          <w:rFonts w:ascii="Garamond" w:hAnsi="Garamond" w:cs="Tahoma"/>
          <w:color w:val="000000"/>
          <w:sz w:val="24"/>
          <w:szCs w:val="24"/>
        </w:rPr>
      </w:pPr>
    </w:p>
    <w:p w14:paraId="3423343C" w14:textId="68403369" w:rsidR="00BD1A3B" w:rsidRPr="00F1741F" w:rsidRDefault="00BD1A3B" w:rsidP="00BD1A3B">
      <w:pPr>
        <w:rPr>
          <w:rFonts w:ascii="Garamond" w:hAnsi="Garamond" w:cs="Tahoma"/>
          <w:b/>
          <w:color w:val="000000"/>
          <w:sz w:val="24"/>
          <w:szCs w:val="24"/>
        </w:rPr>
      </w:pPr>
      <w:r w:rsidRPr="00F1741F">
        <w:rPr>
          <w:rFonts w:ascii="Garamond" w:hAnsi="Garamond" w:cs="Tahoma"/>
          <w:b/>
          <w:color w:val="000000"/>
          <w:sz w:val="24"/>
          <w:szCs w:val="24"/>
        </w:rPr>
        <w:t>PEDIDOS</w:t>
      </w:r>
    </w:p>
    <w:p w14:paraId="02012142" w14:textId="77777777" w:rsidR="009B5BAE" w:rsidRPr="00F1741F" w:rsidRDefault="009B5BAE" w:rsidP="00BD1A3B">
      <w:pPr>
        <w:rPr>
          <w:rFonts w:ascii="Garamond" w:hAnsi="Garamond" w:cs="Tahoma"/>
          <w:b/>
          <w:color w:val="000000"/>
          <w:sz w:val="24"/>
          <w:szCs w:val="24"/>
        </w:rPr>
      </w:pPr>
    </w:p>
    <w:p w14:paraId="4597AE39" w14:textId="77777777" w:rsidR="00BD1A3B" w:rsidRPr="00F1741F" w:rsidRDefault="00BD1A3B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lastRenderedPageBreak/>
        <w:t>Ante o exposto, requer se digne Vossa Excelência:</w:t>
      </w:r>
    </w:p>
    <w:p w14:paraId="6703A509" w14:textId="77777777" w:rsidR="00BD1A3B" w:rsidRPr="00F1741F" w:rsidRDefault="00BD1A3B" w:rsidP="00BD1A3B">
      <w:pPr>
        <w:ind w:firstLine="708"/>
        <w:rPr>
          <w:rFonts w:ascii="Garamond" w:hAnsi="Garamond" w:cs="Tahoma"/>
          <w:color w:val="000000"/>
          <w:sz w:val="24"/>
          <w:szCs w:val="24"/>
        </w:rPr>
      </w:pPr>
    </w:p>
    <w:p w14:paraId="39B8297D" w14:textId="34D4DDC9" w:rsidR="00BD1A3B" w:rsidRPr="00F1741F" w:rsidRDefault="00BD1A3B" w:rsidP="003172D8">
      <w:pPr>
        <w:ind w:left="2835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 xml:space="preserve">a) </w:t>
      </w:r>
      <w:r w:rsidR="003172D8">
        <w:rPr>
          <w:rFonts w:ascii="Garamond" w:hAnsi="Garamond" w:cs="Tahoma"/>
          <w:color w:val="000000"/>
          <w:sz w:val="24"/>
          <w:szCs w:val="24"/>
        </w:rPr>
        <w:t>Pugna pela apreciação da presente, com a constatação da nulidade arguida;</w:t>
      </w:r>
    </w:p>
    <w:p w14:paraId="691C7CB8" w14:textId="45E35DD9" w:rsidR="00BD1A3B" w:rsidRPr="00F1741F" w:rsidRDefault="00BD1A3B" w:rsidP="00BD1A3B">
      <w:pPr>
        <w:ind w:left="2835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 xml:space="preserve">b) </w:t>
      </w:r>
      <w:r w:rsidR="003172D8">
        <w:rPr>
          <w:rFonts w:ascii="Garamond" w:hAnsi="Garamond" w:cs="Tahoma"/>
          <w:color w:val="000000"/>
          <w:sz w:val="24"/>
          <w:szCs w:val="24"/>
        </w:rPr>
        <w:t>Decretado todos os atos judiciais, audiência, sentença, fase de execução nulos;</w:t>
      </w:r>
    </w:p>
    <w:p w14:paraId="04E996A8" w14:textId="5EF05127" w:rsidR="00BD1A3B" w:rsidRDefault="00BD1A3B" w:rsidP="00BD1A3B">
      <w:pPr>
        <w:ind w:left="2835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>c)</w:t>
      </w:r>
      <w:r w:rsidR="003172D8">
        <w:rPr>
          <w:rFonts w:ascii="Garamond" w:hAnsi="Garamond" w:cs="Tahoma"/>
          <w:color w:val="000000"/>
          <w:sz w:val="24"/>
          <w:szCs w:val="24"/>
        </w:rPr>
        <w:t xml:space="preserve"> Seja retificado o endereço do promovido, bem como as intimações sejam feitas em nome deste patrono sob pena de nulidade;</w:t>
      </w:r>
    </w:p>
    <w:p w14:paraId="446637F5" w14:textId="0108324A" w:rsidR="003172D8" w:rsidRPr="00F1741F" w:rsidRDefault="003172D8" w:rsidP="00BD1A3B">
      <w:pPr>
        <w:ind w:left="2835"/>
        <w:rPr>
          <w:rFonts w:ascii="Garamond" w:hAnsi="Garamond" w:cs="Tahoma"/>
          <w:color w:val="000000"/>
          <w:sz w:val="24"/>
          <w:szCs w:val="24"/>
        </w:rPr>
      </w:pPr>
      <w:r>
        <w:rPr>
          <w:rFonts w:ascii="Garamond" w:hAnsi="Garamond" w:cs="Tahoma"/>
          <w:color w:val="000000"/>
          <w:sz w:val="24"/>
          <w:szCs w:val="24"/>
        </w:rPr>
        <w:t>d) A remarcação de audiência de conciliação, com novo prazo para apresentação de contestação, sob os princípios do contraditório e ampla defesa.</w:t>
      </w:r>
    </w:p>
    <w:p w14:paraId="10456F85" w14:textId="77777777" w:rsidR="00BD1A3B" w:rsidRPr="00F1741F" w:rsidRDefault="00BD1A3B" w:rsidP="00BD1A3B">
      <w:pPr>
        <w:ind w:left="2835"/>
        <w:rPr>
          <w:rFonts w:ascii="Garamond" w:hAnsi="Garamond" w:cs="Tahoma"/>
          <w:color w:val="000000"/>
          <w:sz w:val="24"/>
          <w:szCs w:val="24"/>
        </w:rPr>
      </w:pPr>
    </w:p>
    <w:p w14:paraId="52D3F58A" w14:textId="48D33770" w:rsidR="00BD1A3B" w:rsidRPr="00F1741F" w:rsidRDefault="00BD1A3B" w:rsidP="00BD1A3B">
      <w:pPr>
        <w:ind w:left="2835"/>
        <w:rPr>
          <w:rFonts w:ascii="Garamond" w:hAnsi="Garamond" w:cs="Tahoma"/>
          <w:color w:val="000000"/>
          <w:sz w:val="24"/>
          <w:szCs w:val="24"/>
        </w:rPr>
      </w:pPr>
      <w:r w:rsidRPr="00F1741F">
        <w:rPr>
          <w:rFonts w:ascii="Garamond" w:hAnsi="Garamond" w:cs="Tahoma"/>
          <w:color w:val="000000"/>
          <w:sz w:val="24"/>
          <w:szCs w:val="24"/>
        </w:rPr>
        <w:t xml:space="preserve">Dá-se à causa o valor de R$ </w:t>
      </w:r>
      <w:r w:rsidR="003172D8">
        <w:rPr>
          <w:rFonts w:ascii="Garamond" w:hAnsi="Garamond" w:cs="Tahoma"/>
          <w:color w:val="000000"/>
          <w:sz w:val="24"/>
          <w:szCs w:val="24"/>
        </w:rPr>
        <w:t>12.644,00 (doze mil reais seiscentos e quarenta e quatro reais).</w:t>
      </w:r>
    </w:p>
    <w:p w14:paraId="287FA020" w14:textId="77777777" w:rsidR="00BD1A3B" w:rsidRPr="00F1741F" w:rsidRDefault="00BD1A3B" w:rsidP="00BD1A3B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5" w:name="_Hlk482881190"/>
      <w:bookmarkStart w:id="6" w:name="_Hlk482880653"/>
      <w:r w:rsidRPr="00F1741F">
        <w:rPr>
          <w:rFonts w:ascii="Garamond" w:hAnsi="Garamond" w:cs="Tahoma"/>
          <w:spacing w:val="2"/>
        </w:rPr>
        <w:t xml:space="preserve">Nestes termos, </w:t>
      </w:r>
    </w:p>
    <w:p w14:paraId="432EC22B" w14:textId="77777777" w:rsidR="00BD1A3B" w:rsidRPr="00F1741F" w:rsidRDefault="00BD1A3B" w:rsidP="00BD1A3B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F1741F">
        <w:rPr>
          <w:rFonts w:ascii="Garamond" w:hAnsi="Garamond" w:cs="Tahoma"/>
          <w:spacing w:val="2"/>
        </w:rPr>
        <w:t>pede e espera deferimento.</w:t>
      </w:r>
    </w:p>
    <w:p w14:paraId="73DBBD97" w14:textId="765C9007" w:rsidR="00BD1A3B" w:rsidRPr="00F1741F" w:rsidRDefault="00BD1A3B" w:rsidP="00BD1A3B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F1741F">
        <w:rPr>
          <w:rFonts w:ascii="Garamond" w:hAnsi="Garamond" w:cs="Tahoma"/>
          <w:spacing w:val="2"/>
        </w:rPr>
        <w:t xml:space="preserve">Goiânia, </w:t>
      </w:r>
      <w:r w:rsidR="003172D8">
        <w:rPr>
          <w:rFonts w:ascii="Garamond" w:hAnsi="Garamond" w:cs="Tahoma"/>
          <w:spacing w:val="2"/>
        </w:rPr>
        <w:t>12 de abril de 2019</w:t>
      </w:r>
    </w:p>
    <w:p w14:paraId="50053F1E" w14:textId="77777777" w:rsidR="00BD1A3B" w:rsidRPr="00F1741F" w:rsidRDefault="00BD1A3B" w:rsidP="00BD1A3B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Garamond" w:hAnsi="Garamond" w:cs="Tahoma"/>
          <w:spacing w:val="2"/>
        </w:rPr>
      </w:pPr>
    </w:p>
    <w:p w14:paraId="74534613" w14:textId="77777777" w:rsidR="00BD1A3B" w:rsidRPr="00F1741F" w:rsidRDefault="00BD1A3B" w:rsidP="00BD1A3B">
      <w:pPr>
        <w:pStyle w:val="NormalWeb"/>
        <w:shd w:val="clear" w:color="auto" w:fill="FFFFFF"/>
        <w:spacing w:before="240" w:after="300" w:line="390" w:lineRule="atLeast"/>
        <w:ind w:firstLine="708"/>
        <w:jc w:val="both"/>
        <w:rPr>
          <w:rFonts w:ascii="Garamond" w:hAnsi="Garamond" w:cs="Tahoma"/>
          <w:spacing w:val="2"/>
        </w:rPr>
      </w:pPr>
    </w:p>
    <w:p w14:paraId="39B4417C" w14:textId="77777777" w:rsidR="00BD1A3B" w:rsidRPr="00F1741F" w:rsidRDefault="00BD1A3B" w:rsidP="00BD1A3B">
      <w:pPr>
        <w:shd w:val="clear" w:color="auto" w:fill="FFFFFF"/>
        <w:spacing w:line="360" w:lineRule="auto"/>
        <w:jc w:val="center"/>
        <w:rPr>
          <w:rFonts w:ascii="Garamond" w:hAnsi="Garamond" w:cs="Arial"/>
          <w:sz w:val="24"/>
          <w:szCs w:val="24"/>
        </w:rPr>
      </w:pPr>
    </w:p>
    <w:p w14:paraId="5341122E" w14:textId="6445A277" w:rsidR="00BD1A3B" w:rsidRPr="00F1741F" w:rsidRDefault="00573CB2" w:rsidP="00BD1A3B">
      <w:pPr>
        <w:spacing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</w:rPr>
        <w:t>ADVOGADO</w:t>
      </w:r>
    </w:p>
    <w:p w14:paraId="02634A47" w14:textId="77777777" w:rsidR="00BD1A3B" w:rsidRPr="00F1741F" w:rsidRDefault="00BD1A3B" w:rsidP="00BD1A3B">
      <w:pPr>
        <w:spacing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1741F">
        <w:rPr>
          <w:rFonts w:ascii="Garamond" w:hAnsi="Garamond" w:cs="Tahoma"/>
          <w:sz w:val="24"/>
          <w:szCs w:val="24"/>
        </w:rPr>
        <w:t>OAB/GO 42.382</w:t>
      </w:r>
    </w:p>
    <w:bookmarkEnd w:id="5"/>
    <w:p w14:paraId="362537EC" w14:textId="77777777" w:rsidR="00BD1A3B" w:rsidRPr="00F1741F" w:rsidRDefault="00BD1A3B" w:rsidP="00BD1A3B">
      <w:pPr>
        <w:spacing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6"/>
    <w:p w14:paraId="4CDF2011" w14:textId="77777777" w:rsidR="00BD1A3B" w:rsidRPr="00F1741F" w:rsidRDefault="00BD1A3B" w:rsidP="00BD1A3B">
      <w:pPr>
        <w:jc w:val="center"/>
        <w:rPr>
          <w:rFonts w:ascii="Garamond" w:hAnsi="Garamond" w:cs="Tahoma"/>
          <w:color w:val="000000"/>
          <w:sz w:val="24"/>
          <w:szCs w:val="24"/>
        </w:rPr>
      </w:pPr>
    </w:p>
    <w:p w14:paraId="57F8D720" w14:textId="7465269F" w:rsidR="00960D5B" w:rsidRPr="00F1741F" w:rsidRDefault="00960D5B" w:rsidP="00BD1A3B">
      <w:pPr>
        <w:rPr>
          <w:rFonts w:ascii="Garamond" w:hAnsi="Garamond"/>
          <w:sz w:val="24"/>
          <w:szCs w:val="24"/>
        </w:rPr>
      </w:pPr>
    </w:p>
    <w:sectPr w:rsidR="00960D5B" w:rsidRPr="00F1741F" w:rsidSect="009376E0">
      <w:headerReference w:type="default" r:id="rId8"/>
      <w:footerReference w:type="default" r:id="rId9"/>
      <w:pgSz w:w="11906" w:h="16838" w:code="9"/>
      <w:pgMar w:top="1701" w:right="1134" w:bottom="1701" w:left="170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8879B" w14:textId="77777777" w:rsidR="00243604" w:rsidRDefault="00243604" w:rsidP="0012525E">
      <w:pPr>
        <w:spacing w:line="240" w:lineRule="auto"/>
      </w:pPr>
      <w:r>
        <w:separator/>
      </w:r>
    </w:p>
  </w:endnote>
  <w:endnote w:type="continuationSeparator" w:id="0">
    <w:p w14:paraId="7A71B729" w14:textId="77777777" w:rsidR="00243604" w:rsidRDefault="00243604" w:rsidP="00125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asual">
    <w:altName w:val="Urdu Typesetting"/>
    <w:panose1 w:val="020B0604020202020204"/>
    <w:charset w:val="00"/>
    <w:family w:val="script"/>
    <w:pitch w:val="variable"/>
    <w:sig w:usb0="00000001" w:usb1="00000000" w:usb2="00000000" w:usb3="00000000" w:csb0="00000013" w:csb1="00000000"/>
  </w:font>
  <w:font w:name="President">
    <w:altName w:val="Calibri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Quorum Blk BT">
    <w:altName w:val="Segoe Script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E2FB" w14:textId="77777777" w:rsidR="00497ACA" w:rsidRDefault="00497AC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AC7A93">
      <w:rPr>
        <w:noProof/>
      </w:rPr>
      <w:t>4</w:t>
    </w:r>
    <w:r>
      <w:fldChar w:fldCharType="end"/>
    </w:r>
  </w:p>
  <w:p w14:paraId="3DEEC669" w14:textId="77777777" w:rsidR="00497ACA" w:rsidRDefault="00497A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5EF01" w14:textId="77777777" w:rsidR="00243604" w:rsidRDefault="00243604" w:rsidP="0012525E">
      <w:pPr>
        <w:spacing w:line="240" w:lineRule="auto"/>
      </w:pPr>
      <w:r>
        <w:separator/>
      </w:r>
    </w:p>
  </w:footnote>
  <w:footnote w:type="continuationSeparator" w:id="0">
    <w:p w14:paraId="7C825979" w14:textId="77777777" w:rsidR="00243604" w:rsidRDefault="00243604" w:rsidP="00125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497ACA" w:rsidRDefault="00497ACA" w:rsidP="000343E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790E"/>
    <w:multiLevelType w:val="hybridMultilevel"/>
    <w:tmpl w:val="069AAB5E"/>
    <w:lvl w:ilvl="0" w:tplc="C7627BA6">
      <w:start w:val="1"/>
      <w:numFmt w:val="decimal"/>
      <w:lvlText w:val="%1."/>
      <w:lvlJc w:val="left"/>
      <w:pPr>
        <w:ind w:left="1770" w:hanging="141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9"/>
    <w:multiLevelType w:val="hybridMultilevel"/>
    <w:tmpl w:val="5B3EDC54"/>
    <w:lvl w:ilvl="0" w:tplc="A6103BAC">
      <w:start w:val="1"/>
      <w:numFmt w:val="decimal"/>
      <w:lvlText w:val="%1."/>
      <w:lvlJc w:val="left"/>
      <w:pPr>
        <w:tabs>
          <w:tab w:val="num" w:pos="1635"/>
        </w:tabs>
        <w:ind w:left="0" w:firstLine="0"/>
      </w:pPr>
      <w:rPr>
        <w:rFonts w:ascii="Calibri" w:hAnsi="Calibri" w:hint="default"/>
        <w:b/>
        <w:i w:val="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B57320"/>
    <w:multiLevelType w:val="hybridMultilevel"/>
    <w:tmpl w:val="D1A2B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6EE4"/>
    <w:multiLevelType w:val="hybridMultilevel"/>
    <w:tmpl w:val="C1209D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F6225"/>
    <w:multiLevelType w:val="hybridMultilevel"/>
    <w:tmpl w:val="51A0D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D1AD6"/>
    <w:multiLevelType w:val="hybridMultilevel"/>
    <w:tmpl w:val="C7244F14"/>
    <w:lvl w:ilvl="0" w:tplc="2CC87836">
      <w:start w:val="1"/>
      <w:numFmt w:val="upperLetter"/>
      <w:lvlText w:val="(%1)"/>
      <w:lvlJc w:val="left"/>
      <w:pPr>
        <w:ind w:left="840" w:hanging="48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450"/>
    <w:rsid w:val="0001072C"/>
    <w:rsid w:val="000131B7"/>
    <w:rsid w:val="0002113F"/>
    <w:rsid w:val="00032E90"/>
    <w:rsid w:val="000343E3"/>
    <w:rsid w:val="0005281F"/>
    <w:rsid w:val="00056B70"/>
    <w:rsid w:val="0007767A"/>
    <w:rsid w:val="00082D51"/>
    <w:rsid w:val="000913A0"/>
    <w:rsid w:val="000A1BAF"/>
    <w:rsid w:val="000B11F1"/>
    <w:rsid w:val="000B5848"/>
    <w:rsid w:val="000C2D05"/>
    <w:rsid w:val="000C6666"/>
    <w:rsid w:val="000D28DE"/>
    <w:rsid w:val="000D3379"/>
    <w:rsid w:val="000D3CD0"/>
    <w:rsid w:val="000E4DCC"/>
    <w:rsid w:val="000F7E27"/>
    <w:rsid w:val="00100363"/>
    <w:rsid w:val="00105075"/>
    <w:rsid w:val="0010757F"/>
    <w:rsid w:val="0011327C"/>
    <w:rsid w:val="00113F05"/>
    <w:rsid w:val="00114CC5"/>
    <w:rsid w:val="0011581E"/>
    <w:rsid w:val="001248D4"/>
    <w:rsid w:val="00124E03"/>
    <w:rsid w:val="0012525E"/>
    <w:rsid w:val="00135EDA"/>
    <w:rsid w:val="00136CA2"/>
    <w:rsid w:val="00137EEE"/>
    <w:rsid w:val="00146203"/>
    <w:rsid w:val="001525D4"/>
    <w:rsid w:val="001841F5"/>
    <w:rsid w:val="0019713B"/>
    <w:rsid w:val="0019727B"/>
    <w:rsid w:val="00197D85"/>
    <w:rsid w:val="001A02A9"/>
    <w:rsid w:val="001A13EE"/>
    <w:rsid w:val="001B0B14"/>
    <w:rsid w:val="001D1885"/>
    <w:rsid w:val="001F1E1D"/>
    <w:rsid w:val="001F359B"/>
    <w:rsid w:val="001F3D8C"/>
    <w:rsid w:val="0021383D"/>
    <w:rsid w:val="00214215"/>
    <w:rsid w:val="002164A9"/>
    <w:rsid w:val="00216D43"/>
    <w:rsid w:val="00220B05"/>
    <w:rsid w:val="0022145E"/>
    <w:rsid w:val="00221988"/>
    <w:rsid w:val="00243604"/>
    <w:rsid w:val="0024582B"/>
    <w:rsid w:val="0025311C"/>
    <w:rsid w:val="00253955"/>
    <w:rsid w:val="00260720"/>
    <w:rsid w:val="002672DD"/>
    <w:rsid w:val="00284080"/>
    <w:rsid w:val="002B043D"/>
    <w:rsid w:val="002B48B5"/>
    <w:rsid w:val="002B5000"/>
    <w:rsid w:val="002C0B20"/>
    <w:rsid w:val="002D6B5E"/>
    <w:rsid w:val="002E6588"/>
    <w:rsid w:val="002F7C2C"/>
    <w:rsid w:val="003011B4"/>
    <w:rsid w:val="0030668C"/>
    <w:rsid w:val="00313F37"/>
    <w:rsid w:val="003172D8"/>
    <w:rsid w:val="00333B5C"/>
    <w:rsid w:val="00334190"/>
    <w:rsid w:val="003366FE"/>
    <w:rsid w:val="003545E2"/>
    <w:rsid w:val="003605AE"/>
    <w:rsid w:val="00361752"/>
    <w:rsid w:val="003628A8"/>
    <w:rsid w:val="00371562"/>
    <w:rsid w:val="00374BE4"/>
    <w:rsid w:val="00385AE8"/>
    <w:rsid w:val="00391EF1"/>
    <w:rsid w:val="00392DA2"/>
    <w:rsid w:val="003957EB"/>
    <w:rsid w:val="00395BE5"/>
    <w:rsid w:val="003A3B5D"/>
    <w:rsid w:val="003A6289"/>
    <w:rsid w:val="003A6316"/>
    <w:rsid w:val="003B1041"/>
    <w:rsid w:val="003D3A6A"/>
    <w:rsid w:val="003D3D63"/>
    <w:rsid w:val="003F4C0D"/>
    <w:rsid w:val="00404E9F"/>
    <w:rsid w:val="00422F08"/>
    <w:rsid w:val="00427473"/>
    <w:rsid w:val="00427593"/>
    <w:rsid w:val="004277BD"/>
    <w:rsid w:val="004304F6"/>
    <w:rsid w:val="00440D51"/>
    <w:rsid w:val="0044206C"/>
    <w:rsid w:val="00443C05"/>
    <w:rsid w:val="0045178D"/>
    <w:rsid w:val="00452FED"/>
    <w:rsid w:val="00464331"/>
    <w:rsid w:val="00465305"/>
    <w:rsid w:val="0047099E"/>
    <w:rsid w:val="00470E13"/>
    <w:rsid w:val="00473205"/>
    <w:rsid w:val="00482238"/>
    <w:rsid w:val="00483989"/>
    <w:rsid w:val="00497ACA"/>
    <w:rsid w:val="004A5152"/>
    <w:rsid w:val="004B112A"/>
    <w:rsid w:val="004B193D"/>
    <w:rsid w:val="004D04B0"/>
    <w:rsid w:val="004E17C4"/>
    <w:rsid w:val="004E5586"/>
    <w:rsid w:val="004E7315"/>
    <w:rsid w:val="004F4B90"/>
    <w:rsid w:val="004F76D8"/>
    <w:rsid w:val="005079AF"/>
    <w:rsid w:val="00511627"/>
    <w:rsid w:val="00512CD4"/>
    <w:rsid w:val="005151A1"/>
    <w:rsid w:val="00546EA6"/>
    <w:rsid w:val="0055236A"/>
    <w:rsid w:val="00564A8D"/>
    <w:rsid w:val="00565DD0"/>
    <w:rsid w:val="00573CB2"/>
    <w:rsid w:val="00590776"/>
    <w:rsid w:val="005975D2"/>
    <w:rsid w:val="005A6E9C"/>
    <w:rsid w:val="005B0DEE"/>
    <w:rsid w:val="005B4A3F"/>
    <w:rsid w:val="005B64AD"/>
    <w:rsid w:val="005D383B"/>
    <w:rsid w:val="005D7F6A"/>
    <w:rsid w:val="006136B5"/>
    <w:rsid w:val="0061433B"/>
    <w:rsid w:val="006165EF"/>
    <w:rsid w:val="00626F0E"/>
    <w:rsid w:val="00634D80"/>
    <w:rsid w:val="00637240"/>
    <w:rsid w:val="00653F5F"/>
    <w:rsid w:val="006552BC"/>
    <w:rsid w:val="006558F7"/>
    <w:rsid w:val="00662096"/>
    <w:rsid w:val="00686FCE"/>
    <w:rsid w:val="00693A72"/>
    <w:rsid w:val="006940EC"/>
    <w:rsid w:val="006A34F4"/>
    <w:rsid w:val="006A799A"/>
    <w:rsid w:val="006B189C"/>
    <w:rsid w:val="006B659E"/>
    <w:rsid w:val="006C4334"/>
    <w:rsid w:val="006C4ECD"/>
    <w:rsid w:val="006C5FBE"/>
    <w:rsid w:val="006D00DD"/>
    <w:rsid w:val="006D3266"/>
    <w:rsid w:val="006D7C68"/>
    <w:rsid w:val="006E05A2"/>
    <w:rsid w:val="006E643A"/>
    <w:rsid w:val="006E72D9"/>
    <w:rsid w:val="006E77D6"/>
    <w:rsid w:val="006E7C35"/>
    <w:rsid w:val="006E7FD3"/>
    <w:rsid w:val="006F08E9"/>
    <w:rsid w:val="006F1DA1"/>
    <w:rsid w:val="006F3DA1"/>
    <w:rsid w:val="006F4112"/>
    <w:rsid w:val="006F6D7E"/>
    <w:rsid w:val="00700D46"/>
    <w:rsid w:val="00702208"/>
    <w:rsid w:val="00702710"/>
    <w:rsid w:val="0072162D"/>
    <w:rsid w:val="007356D0"/>
    <w:rsid w:val="00744DB2"/>
    <w:rsid w:val="00782C72"/>
    <w:rsid w:val="007862B8"/>
    <w:rsid w:val="00794044"/>
    <w:rsid w:val="00795E49"/>
    <w:rsid w:val="00797BCD"/>
    <w:rsid w:val="007A0573"/>
    <w:rsid w:val="007A6C46"/>
    <w:rsid w:val="007B167C"/>
    <w:rsid w:val="007B2A36"/>
    <w:rsid w:val="007B6AF1"/>
    <w:rsid w:val="007D0B0F"/>
    <w:rsid w:val="007D2147"/>
    <w:rsid w:val="007D7498"/>
    <w:rsid w:val="00802EF8"/>
    <w:rsid w:val="00814450"/>
    <w:rsid w:val="008170CC"/>
    <w:rsid w:val="00824A9F"/>
    <w:rsid w:val="0082589E"/>
    <w:rsid w:val="00826651"/>
    <w:rsid w:val="00834950"/>
    <w:rsid w:val="00851FC3"/>
    <w:rsid w:val="00853478"/>
    <w:rsid w:val="00854FB3"/>
    <w:rsid w:val="0086445F"/>
    <w:rsid w:val="008706DE"/>
    <w:rsid w:val="0088449B"/>
    <w:rsid w:val="00885835"/>
    <w:rsid w:val="0089676E"/>
    <w:rsid w:val="008A07D1"/>
    <w:rsid w:val="008B3001"/>
    <w:rsid w:val="008C15F5"/>
    <w:rsid w:val="008C542F"/>
    <w:rsid w:val="008D0816"/>
    <w:rsid w:val="008D372F"/>
    <w:rsid w:val="008E1A94"/>
    <w:rsid w:val="008E2E44"/>
    <w:rsid w:val="008F1046"/>
    <w:rsid w:val="008F6F33"/>
    <w:rsid w:val="008F6F45"/>
    <w:rsid w:val="00906059"/>
    <w:rsid w:val="00910E9B"/>
    <w:rsid w:val="00923073"/>
    <w:rsid w:val="00923920"/>
    <w:rsid w:val="00925D37"/>
    <w:rsid w:val="009262E8"/>
    <w:rsid w:val="00933433"/>
    <w:rsid w:val="00934178"/>
    <w:rsid w:val="00936CD8"/>
    <w:rsid w:val="009376E0"/>
    <w:rsid w:val="00945D6C"/>
    <w:rsid w:val="00951ED1"/>
    <w:rsid w:val="00955134"/>
    <w:rsid w:val="00960D5B"/>
    <w:rsid w:val="00964169"/>
    <w:rsid w:val="00970854"/>
    <w:rsid w:val="00971169"/>
    <w:rsid w:val="00977496"/>
    <w:rsid w:val="009833CE"/>
    <w:rsid w:val="0098743E"/>
    <w:rsid w:val="0098746C"/>
    <w:rsid w:val="00994F58"/>
    <w:rsid w:val="009A1A79"/>
    <w:rsid w:val="009B3D28"/>
    <w:rsid w:val="009B5BAE"/>
    <w:rsid w:val="009C19E8"/>
    <w:rsid w:val="009C5635"/>
    <w:rsid w:val="009C6207"/>
    <w:rsid w:val="009D1107"/>
    <w:rsid w:val="00A1189B"/>
    <w:rsid w:val="00A26A75"/>
    <w:rsid w:val="00A3612B"/>
    <w:rsid w:val="00A36FE3"/>
    <w:rsid w:val="00A40025"/>
    <w:rsid w:val="00A42405"/>
    <w:rsid w:val="00A430C3"/>
    <w:rsid w:val="00A50BA2"/>
    <w:rsid w:val="00A5108A"/>
    <w:rsid w:val="00A52557"/>
    <w:rsid w:val="00A53029"/>
    <w:rsid w:val="00A70824"/>
    <w:rsid w:val="00A7219B"/>
    <w:rsid w:val="00A72791"/>
    <w:rsid w:val="00A742A5"/>
    <w:rsid w:val="00A82EFD"/>
    <w:rsid w:val="00A93CAA"/>
    <w:rsid w:val="00A97ECA"/>
    <w:rsid w:val="00AA7698"/>
    <w:rsid w:val="00AB0600"/>
    <w:rsid w:val="00AB27FB"/>
    <w:rsid w:val="00AB7D4F"/>
    <w:rsid w:val="00AC7A93"/>
    <w:rsid w:val="00B10D0F"/>
    <w:rsid w:val="00B33F89"/>
    <w:rsid w:val="00B35B33"/>
    <w:rsid w:val="00B51DDF"/>
    <w:rsid w:val="00B63CB3"/>
    <w:rsid w:val="00B63CC2"/>
    <w:rsid w:val="00B64A76"/>
    <w:rsid w:val="00B662B4"/>
    <w:rsid w:val="00B84486"/>
    <w:rsid w:val="00B84601"/>
    <w:rsid w:val="00B9175F"/>
    <w:rsid w:val="00BA37A7"/>
    <w:rsid w:val="00BB56F0"/>
    <w:rsid w:val="00BC7A21"/>
    <w:rsid w:val="00BD1A3B"/>
    <w:rsid w:val="00BD3DCB"/>
    <w:rsid w:val="00BE1252"/>
    <w:rsid w:val="00BE1D4A"/>
    <w:rsid w:val="00BE3DB7"/>
    <w:rsid w:val="00BF5923"/>
    <w:rsid w:val="00BF63E5"/>
    <w:rsid w:val="00C010EC"/>
    <w:rsid w:val="00C01D4E"/>
    <w:rsid w:val="00C111DA"/>
    <w:rsid w:val="00C33DBE"/>
    <w:rsid w:val="00C33F36"/>
    <w:rsid w:val="00C36B6B"/>
    <w:rsid w:val="00C42DB9"/>
    <w:rsid w:val="00C44121"/>
    <w:rsid w:val="00C53AD9"/>
    <w:rsid w:val="00C56C73"/>
    <w:rsid w:val="00C60951"/>
    <w:rsid w:val="00C62376"/>
    <w:rsid w:val="00C62E31"/>
    <w:rsid w:val="00C760B6"/>
    <w:rsid w:val="00CA2F9E"/>
    <w:rsid w:val="00CA38B2"/>
    <w:rsid w:val="00CA61A6"/>
    <w:rsid w:val="00CC629C"/>
    <w:rsid w:val="00CD3FD7"/>
    <w:rsid w:val="00CD7380"/>
    <w:rsid w:val="00CE410C"/>
    <w:rsid w:val="00CF2DA9"/>
    <w:rsid w:val="00CF589C"/>
    <w:rsid w:val="00D005B3"/>
    <w:rsid w:val="00D00FC5"/>
    <w:rsid w:val="00D11DE0"/>
    <w:rsid w:val="00D14DAF"/>
    <w:rsid w:val="00D24B75"/>
    <w:rsid w:val="00D30656"/>
    <w:rsid w:val="00D30D67"/>
    <w:rsid w:val="00D34AAA"/>
    <w:rsid w:val="00D5506D"/>
    <w:rsid w:val="00D62903"/>
    <w:rsid w:val="00D651F9"/>
    <w:rsid w:val="00D67A41"/>
    <w:rsid w:val="00D67AAC"/>
    <w:rsid w:val="00D70FBB"/>
    <w:rsid w:val="00D97C00"/>
    <w:rsid w:val="00DA13BB"/>
    <w:rsid w:val="00DB5F2D"/>
    <w:rsid w:val="00DB740F"/>
    <w:rsid w:val="00DE2961"/>
    <w:rsid w:val="00DE6EB4"/>
    <w:rsid w:val="00DF4E08"/>
    <w:rsid w:val="00DF617D"/>
    <w:rsid w:val="00E03580"/>
    <w:rsid w:val="00E06221"/>
    <w:rsid w:val="00E1250D"/>
    <w:rsid w:val="00E12707"/>
    <w:rsid w:val="00E13BBE"/>
    <w:rsid w:val="00E42A04"/>
    <w:rsid w:val="00E42EFB"/>
    <w:rsid w:val="00E43298"/>
    <w:rsid w:val="00E5013D"/>
    <w:rsid w:val="00E55DE3"/>
    <w:rsid w:val="00E56C9C"/>
    <w:rsid w:val="00E57D11"/>
    <w:rsid w:val="00E647BF"/>
    <w:rsid w:val="00E67E6B"/>
    <w:rsid w:val="00E75579"/>
    <w:rsid w:val="00E84732"/>
    <w:rsid w:val="00E8500C"/>
    <w:rsid w:val="00E8532E"/>
    <w:rsid w:val="00E873A4"/>
    <w:rsid w:val="00EB71A5"/>
    <w:rsid w:val="00EC14B8"/>
    <w:rsid w:val="00EC5071"/>
    <w:rsid w:val="00EE00EF"/>
    <w:rsid w:val="00EE18E5"/>
    <w:rsid w:val="00EE26B7"/>
    <w:rsid w:val="00EF7553"/>
    <w:rsid w:val="00F1688A"/>
    <w:rsid w:val="00F1741F"/>
    <w:rsid w:val="00F22E32"/>
    <w:rsid w:val="00F244F6"/>
    <w:rsid w:val="00F246A7"/>
    <w:rsid w:val="00F273B5"/>
    <w:rsid w:val="00F27600"/>
    <w:rsid w:val="00F41BF4"/>
    <w:rsid w:val="00F72FFB"/>
    <w:rsid w:val="00F806B7"/>
    <w:rsid w:val="00FA747D"/>
    <w:rsid w:val="00FB47B1"/>
    <w:rsid w:val="00FB7A06"/>
    <w:rsid w:val="00FC6B10"/>
    <w:rsid w:val="00FD1514"/>
    <w:rsid w:val="00FD3207"/>
    <w:rsid w:val="00FD7E9E"/>
    <w:rsid w:val="00FE57E0"/>
    <w:rsid w:val="00FF446D"/>
    <w:rsid w:val="2261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0AB72"/>
  <w15:chartTrackingRefBased/>
  <w15:docId w15:val="{22328E51-7DDA-4AD2-9BBB-A6F01CD1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32E"/>
    <w:pPr>
      <w:suppressAutoHyphens/>
      <w:overflowPunct w:val="0"/>
      <w:autoSpaceDE w:val="0"/>
      <w:autoSpaceDN w:val="0"/>
      <w:adjustRightInd w:val="0"/>
      <w:spacing w:line="320" w:lineRule="atLeast"/>
      <w:jc w:val="both"/>
      <w:textAlignment w:val="baseline"/>
    </w:pPr>
    <w:rPr>
      <w:rFonts w:ascii="Courier New" w:eastAsia="Times New Roman" w:hAnsi="Courier New"/>
      <w:kern w:val="18"/>
      <w:sz w:val="22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52FED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2525E"/>
  </w:style>
  <w:style w:type="paragraph" w:styleId="Rodap">
    <w:name w:val="footer"/>
    <w:basedOn w:val="Normal"/>
    <w:link w:val="RodapChar"/>
    <w:uiPriority w:val="99"/>
    <w:unhideWhenUsed/>
    <w:rsid w:val="0012525E"/>
    <w:pPr>
      <w:tabs>
        <w:tab w:val="center" w:pos="4252"/>
        <w:tab w:val="right" w:pos="8504"/>
      </w:tabs>
      <w:suppressAutoHyphens w:val="0"/>
      <w:overflowPunct/>
      <w:autoSpaceDE/>
      <w:autoSpaceDN/>
      <w:adjustRightInd/>
      <w:spacing w:line="240" w:lineRule="auto"/>
      <w:jc w:val="left"/>
      <w:textAlignment w:val="auto"/>
    </w:pPr>
    <w:rPr>
      <w:rFonts w:ascii="Calibri" w:eastAsia="Calibri" w:hAnsi="Calibri"/>
      <w:kern w:val="0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2525E"/>
  </w:style>
  <w:style w:type="paragraph" w:customStyle="1" w:styleId="Nome">
    <w:name w:val="Nome"/>
    <w:basedOn w:val="Normal"/>
    <w:rsid w:val="00E8532E"/>
    <w:pPr>
      <w:jc w:val="center"/>
    </w:pPr>
    <w:rPr>
      <w:rFonts w:ascii="Lucida Casual" w:hAnsi="Lucida Casual"/>
      <w:b/>
      <w:color w:val="0000FF"/>
    </w:rPr>
  </w:style>
  <w:style w:type="paragraph" w:styleId="Citao">
    <w:name w:val="Quote"/>
    <w:basedOn w:val="Normal"/>
    <w:link w:val="CitaoChar"/>
    <w:qFormat/>
    <w:rsid w:val="00E8532E"/>
    <w:rPr>
      <w:rFonts w:ascii="President" w:hAnsi="President"/>
      <w:sz w:val="28"/>
    </w:rPr>
  </w:style>
  <w:style w:type="character" w:customStyle="1" w:styleId="CitaoChar">
    <w:name w:val="Citação Char"/>
    <w:link w:val="Citao"/>
    <w:rsid w:val="00E8532E"/>
    <w:rPr>
      <w:rFonts w:ascii="President" w:eastAsia="Times New Roman" w:hAnsi="President" w:cs="Times New Roman"/>
      <w:kern w:val="18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4F76D8"/>
    <w:pPr>
      <w:widowControl w:val="0"/>
      <w:overflowPunct/>
      <w:autoSpaceDE/>
      <w:autoSpaceDN/>
      <w:adjustRightInd/>
      <w:spacing w:after="120" w:line="240" w:lineRule="auto"/>
      <w:jc w:val="left"/>
      <w:textAlignment w:val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CorpodetextoChar">
    <w:name w:val="Corpo de texto Char"/>
    <w:link w:val="Corpodetexto"/>
    <w:rsid w:val="004F76D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rmalWeb">
    <w:name w:val="Normal (Web)"/>
    <w:basedOn w:val="Normal"/>
    <w:uiPriority w:val="99"/>
    <w:rsid w:val="004F76D8"/>
    <w:pPr>
      <w:overflowPunct/>
      <w:autoSpaceDE/>
      <w:autoSpaceDN/>
      <w:adjustRightInd/>
      <w:spacing w:before="100" w:after="100" w:line="240" w:lineRule="auto"/>
      <w:jc w:val="left"/>
      <w:textAlignment w:val="auto"/>
    </w:pPr>
    <w:rPr>
      <w:rFonts w:ascii="Times New Roman" w:hAnsi="Times New Roman"/>
      <w:kern w:val="0"/>
      <w:sz w:val="24"/>
      <w:szCs w:val="24"/>
      <w:lang w:eastAsia="ar-SA"/>
    </w:rPr>
  </w:style>
  <w:style w:type="paragraph" w:styleId="PargrafodaLista">
    <w:name w:val="List Paragraph"/>
    <w:basedOn w:val="Normal"/>
    <w:qFormat/>
    <w:rsid w:val="00BE1D4A"/>
    <w:pPr>
      <w:ind w:left="708"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CA38B2"/>
    <w:pPr>
      <w:suppressAutoHyphens w:val="0"/>
      <w:overflowPunct/>
      <w:autoSpaceDE/>
      <w:autoSpaceDN/>
      <w:adjustRightInd/>
      <w:spacing w:after="120" w:line="240" w:lineRule="auto"/>
      <w:ind w:left="283"/>
      <w:jc w:val="left"/>
      <w:textAlignment w:val="auto"/>
    </w:pPr>
    <w:rPr>
      <w:rFonts w:ascii="Times New Roman" w:hAnsi="Times New Roman"/>
      <w:kern w:val="0"/>
      <w:sz w:val="24"/>
      <w:szCs w:val="24"/>
    </w:rPr>
  </w:style>
  <w:style w:type="character" w:customStyle="1" w:styleId="RecuodecorpodetextoChar">
    <w:name w:val="Recuo de corpo de texto Char"/>
    <w:link w:val="Recuodecorpodetexto"/>
    <w:uiPriority w:val="99"/>
    <w:rsid w:val="00CA38B2"/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Normal"/>
    <w:rsid w:val="00BF63E5"/>
    <w:pPr>
      <w:suppressAutoHyphens w:val="0"/>
      <w:overflowPunct/>
      <w:autoSpaceDE/>
      <w:autoSpaceDN/>
      <w:adjustRightInd/>
      <w:spacing w:before="100" w:beforeAutospacing="1" w:after="119" w:line="240" w:lineRule="auto"/>
      <w:jc w:val="left"/>
      <w:textAlignment w:val="auto"/>
    </w:pPr>
    <w:rPr>
      <w:rFonts w:ascii="Times New Roman" w:eastAsia="SimSun" w:hAnsi="Times New Roman"/>
      <w:kern w:val="0"/>
      <w:sz w:val="24"/>
      <w:szCs w:val="24"/>
      <w:lang w:eastAsia="zh-CN"/>
    </w:rPr>
  </w:style>
  <w:style w:type="paragraph" w:styleId="Textoembloco">
    <w:name w:val="Block Text"/>
    <w:basedOn w:val="Normal"/>
    <w:semiHidden/>
    <w:rsid w:val="00933433"/>
    <w:pPr>
      <w:suppressAutoHyphens w:val="0"/>
      <w:overflowPunct/>
      <w:autoSpaceDE/>
      <w:autoSpaceDN/>
      <w:adjustRightInd/>
      <w:spacing w:line="240" w:lineRule="auto"/>
      <w:ind w:left="2835" w:right="2268"/>
      <w:textAlignment w:val="auto"/>
    </w:pPr>
    <w:rPr>
      <w:rFonts w:ascii="Comic Sans MS" w:hAnsi="Comic Sans MS"/>
      <w:i/>
      <w:kern w:val="0"/>
      <w:sz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5B33"/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B35B33"/>
    <w:rPr>
      <w:rFonts w:ascii="Courier New" w:eastAsia="Times New Roman" w:hAnsi="Courier New"/>
      <w:kern w:val="18"/>
    </w:rPr>
  </w:style>
  <w:style w:type="character" w:styleId="Refdenotaderodap">
    <w:name w:val="footnote reference"/>
    <w:uiPriority w:val="99"/>
    <w:semiHidden/>
    <w:unhideWhenUsed/>
    <w:rsid w:val="00B35B33"/>
    <w:rPr>
      <w:vertAlign w:val="superscript"/>
    </w:rPr>
  </w:style>
  <w:style w:type="character" w:styleId="Hyperlink">
    <w:name w:val="Hyperlink"/>
    <w:uiPriority w:val="99"/>
    <w:unhideWhenUsed/>
    <w:rsid w:val="006E7FD3"/>
    <w:rPr>
      <w:color w:val="0000FF"/>
      <w:u w:val="single"/>
    </w:rPr>
  </w:style>
  <w:style w:type="character" w:customStyle="1" w:styleId="WW8Num1z0">
    <w:name w:val="WW8Num1z0"/>
    <w:rsid w:val="005B64AD"/>
    <w:rPr>
      <w:rFonts w:ascii="Quorum Blk BT" w:hAnsi="Quorum Blk BT"/>
      <w:sz w:val="28"/>
      <w:szCs w:val="28"/>
    </w:rPr>
  </w:style>
  <w:style w:type="character" w:customStyle="1" w:styleId="Fontepargpadro5">
    <w:name w:val="Fonte parág. padrão5"/>
    <w:rsid w:val="005B64AD"/>
  </w:style>
  <w:style w:type="paragraph" w:customStyle="1" w:styleId="MariaThereza">
    <w:name w:val="Maria Thereza"/>
    <w:basedOn w:val="Normal"/>
    <w:qFormat/>
    <w:rsid w:val="00970854"/>
    <w:pPr>
      <w:overflowPunct/>
      <w:autoSpaceDE/>
      <w:autoSpaceDN/>
      <w:adjustRightInd/>
      <w:spacing w:line="360" w:lineRule="exact"/>
      <w:jc w:val="left"/>
      <w:textAlignment w:val="auto"/>
    </w:pPr>
    <w:rPr>
      <w:rFonts w:ascii="Times New Roman" w:hAnsi="Times New Roman"/>
      <w:color w:val="00000A"/>
      <w:kern w:val="0"/>
      <w:sz w:val="28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74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A747D"/>
    <w:rPr>
      <w:rFonts w:ascii="Segoe UI" w:eastAsia="Times New Roman" w:hAnsi="Segoe UI" w:cs="Segoe UI"/>
      <w:kern w:val="18"/>
      <w:sz w:val="18"/>
      <w:szCs w:val="18"/>
    </w:rPr>
  </w:style>
  <w:style w:type="table" w:styleId="Tabelacomgrade">
    <w:name w:val="Table Grid"/>
    <w:basedOn w:val="Tabelanormal"/>
    <w:uiPriority w:val="59"/>
    <w:rsid w:val="00464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rsid w:val="00452FED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3Char">
    <w:name w:val="Título 3 Char"/>
    <w:link w:val="Ttulo3"/>
    <w:uiPriority w:val="9"/>
    <w:rsid w:val="00452FED"/>
    <w:rPr>
      <w:rFonts w:ascii="Times New Roman" w:eastAsia="Times New Roman" w:hAnsi="Times New Roman"/>
      <w:b/>
      <w:bCs/>
      <w:sz w:val="27"/>
      <w:szCs w:val="27"/>
    </w:rPr>
  </w:style>
  <w:style w:type="character" w:styleId="Meno">
    <w:name w:val="Mention"/>
    <w:uiPriority w:val="99"/>
    <w:semiHidden/>
    <w:unhideWhenUsed/>
    <w:rsid w:val="0082589E"/>
    <w:rPr>
      <w:color w:val="2B579A"/>
      <w:shd w:val="clear" w:color="auto" w:fill="E6E6E6"/>
    </w:rPr>
  </w:style>
  <w:style w:type="character" w:customStyle="1" w:styleId="MenoPendente1">
    <w:name w:val="Menção Pendente1"/>
    <w:uiPriority w:val="99"/>
    <w:semiHidden/>
    <w:unhideWhenUsed/>
    <w:rsid w:val="00F806B7"/>
    <w:rPr>
      <w:color w:val="808080"/>
      <w:shd w:val="clear" w:color="auto" w:fill="E6E6E6"/>
    </w:rPr>
  </w:style>
  <w:style w:type="character" w:customStyle="1" w:styleId="bold">
    <w:name w:val="bold"/>
    <w:basedOn w:val="Fontepargpadro"/>
    <w:rsid w:val="00F17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090AE-B2E1-CB45-B0FC-39E1F175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Juiz de Direito do</vt:lpstr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Juiz de Direito do</dc:title>
  <dc:subject/>
  <dc:creator>MariaTheresa</dc:creator>
  <cp:keywords/>
  <cp:lastModifiedBy>Microsoft Office User</cp:lastModifiedBy>
  <cp:revision>2</cp:revision>
  <cp:lastPrinted>2019-02-14T13:19:00Z</cp:lastPrinted>
  <dcterms:created xsi:type="dcterms:W3CDTF">2019-06-10T13:36:00Z</dcterms:created>
  <dcterms:modified xsi:type="dcterms:W3CDTF">2019-06-10T13:36:00Z</dcterms:modified>
</cp:coreProperties>
</file>