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0A0" w:rsidRPr="00B84A4E" w:rsidRDefault="004B20A0" w:rsidP="004B20A0">
      <w:pPr>
        <w:spacing w:line="360" w:lineRule="auto"/>
        <w:jc w:val="both"/>
        <w:rPr>
          <w:rFonts w:ascii="Garamond" w:hAnsi="Garamond"/>
          <w:b/>
          <w:bCs/>
          <w:color w:val="FF0000"/>
          <w:sz w:val="24"/>
          <w:szCs w:val="24"/>
        </w:rPr>
      </w:pPr>
      <w:r w:rsidRPr="008B0994">
        <w:rPr>
          <w:rFonts w:ascii="Garamond" w:hAnsi="Garamond"/>
          <w:b/>
          <w:bCs/>
          <w:sz w:val="24"/>
          <w:szCs w:val="24"/>
        </w:rPr>
        <w:t xml:space="preserve">EXCELENTÍSSIMO JUÍZO DA ___ª VARA CÍVEL DA COMARCA DE </w:t>
      </w:r>
      <w:r w:rsidRPr="00B84A4E">
        <w:rPr>
          <w:rFonts w:ascii="Garamond" w:hAnsi="Garamond"/>
          <w:b/>
          <w:bCs/>
          <w:color w:val="FF0000"/>
          <w:sz w:val="24"/>
          <w:szCs w:val="24"/>
        </w:rPr>
        <w:t>CIDADE – ESTADO.</w:t>
      </w:r>
    </w:p>
    <w:p w:rsidR="004B20A0" w:rsidRPr="00B84A4E" w:rsidRDefault="004B20A0" w:rsidP="004B20A0">
      <w:pPr>
        <w:spacing w:line="360" w:lineRule="auto"/>
        <w:jc w:val="both"/>
        <w:rPr>
          <w:rFonts w:ascii="Garamond" w:hAnsi="Garamond"/>
          <w:b/>
          <w:bCs/>
          <w:color w:val="FF0000"/>
          <w:sz w:val="24"/>
          <w:szCs w:val="24"/>
        </w:rPr>
      </w:pPr>
    </w:p>
    <w:p w:rsidR="004B20A0" w:rsidRPr="00B84A4E" w:rsidRDefault="004B20A0" w:rsidP="004B20A0">
      <w:pPr>
        <w:spacing w:line="360" w:lineRule="auto"/>
        <w:jc w:val="both"/>
        <w:rPr>
          <w:rFonts w:ascii="Garamond" w:hAnsi="Garamond"/>
          <w:b/>
          <w:bCs/>
          <w:color w:val="FF0000"/>
          <w:sz w:val="24"/>
          <w:szCs w:val="24"/>
        </w:rPr>
      </w:pPr>
    </w:p>
    <w:p w:rsidR="004B20A0" w:rsidRPr="00B84A4E" w:rsidRDefault="004B20A0" w:rsidP="004B20A0">
      <w:pPr>
        <w:spacing w:line="360" w:lineRule="auto"/>
        <w:jc w:val="both"/>
        <w:rPr>
          <w:rFonts w:ascii="Garamond" w:hAnsi="Garamond"/>
          <w:b/>
          <w:bCs/>
          <w:color w:val="FF0000"/>
          <w:sz w:val="24"/>
          <w:szCs w:val="24"/>
        </w:rPr>
      </w:pPr>
    </w:p>
    <w:p w:rsidR="004B20A0" w:rsidRPr="00B84A4E" w:rsidRDefault="004B20A0" w:rsidP="004B20A0">
      <w:pPr>
        <w:spacing w:line="360" w:lineRule="auto"/>
        <w:jc w:val="both"/>
        <w:rPr>
          <w:rFonts w:ascii="Garamond" w:hAnsi="Garamond"/>
          <w:b/>
          <w:bCs/>
          <w:color w:val="FF0000"/>
          <w:sz w:val="24"/>
          <w:szCs w:val="24"/>
        </w:rPr>
      </w:pPr>
    </w:p>
    <w:p w:rsidR="004B20A0" w:rsidRPr="00B84A4E" w:rsidRDefault="004B20A0" w:rsidP="004B20A0">
      <w:pPr>
        <w:spacing w:line="360" w:lineRule="auto"/>
        <w:jc w:val="both"/>
        <w:rPr>
          <w:rFonts w:ascii="Garamond" w:hAnsi="Garamond"/>
          <w:b/>
          <w:bCs/>
          <w:color w:val="FF0000"/>
          <w:sz w:val="24"/>
          <w:szCs w:val="24"/>
        </w:rPr>
      </w:pPr>
    </w:p>
    <w:p w:rsidR="004B20A0" w:rsidRPr="00B84A4E" w:rsidRDefault="004B20A0" w:rsidP="004B20A0">
      <w:pPr>
        <w:spacing w:line="360" w:lineRule="auto"/>
        <w:jc w:val="both"/>
        <w:rPr>
          <w:rFonts w:ascii="Garamond" w:hAnsi="Garamond"/>
          <w:b/>
          <w:bCs/>
          <w:color w:val="FF0000"/>
          <w:sz w:val="24"/>
          <w:szCs w:val="24"/>
        </w:rPr>
      </w:pPr>
    </w:p>
    <w:p w:rsidR="004B20A0" w:rsidRPr="00B84A4E" w:rsidRDefault="004B20A0" w:rsidP="004B20A0">
      <w:pPr>
        <w:spacing w:line="360" w:lineRule="auto"/>
        <w:jc w:val="both"/>
        <w:rPr>
          <w:rFonts w:ascii="Garamond" w:hAnsi="Garamond"/>
          <w:b/>
          <w:bCs/>
          <w:color w:val="FF0000"/>
          <w:sz w:val="24"/>
          <w:szCs w:val="24"/>
        </w:rPr>
      </w:pPr>
    </w:p>
    <w:p w:rsidR="004B20A0" w:rsidRPr="00B84A4E" w:rsidRDefault="004B20A0" w:rsidP="004B20A0">
      <w:pPr>
        <w:spacing w:line="360" w:lineRule="auto"/>
        <w:jc w:val="both"/>
        <w:rPr>
          <w:rFonts w:ascii="Garamond" w:hAnsi="Garamond"/>
          <w:b/>
          <w:bCs/>
          <w:color w:val="FF0000"/>
          <w:sz w:val="24"/>
          <w:szCs w:val="24"/>
        </w:rPr>
      </w:pPr>
    </w:p>
    <w:p w:rsidR="004B20A0" w:rsidRPr="008B0994" w:rsidRDefault="004B20A0" w:rsidP="004B20A0">
      <w:pPr>
        <w:spacing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8B0994">
        <w:rPr>
          <w:rFonts w:ascii="Garamond" w:hAnsi="Garamond"/>
          <w:sz w:val="24"/>
          <w:szCs w:val="24"/>
        </w:rPr>
        <w:t>residente e</w:t>
      </w:r>
      <w:r w:rsidRPr="00B84A4E">
        <w:rPr>
          <w:rFonts w:ascii="Garamond" w:hAnsi="Garamond"/>
          <w:sz w:val="24"/>
          <w:szCs w:val="24"/>
        </w:rPr>
        <w:t xml:space="preserve"> </w:t>
      </w:r>
      <w:r w:rsidRPr="008B0994">
        <w:rPr>
          <w:rFonts w:ascii="Garamond" w:hAnsi="Garamond"/>
          <w:sz w:val="24"/>
          <w:szCs w:val="24"/>
        </w:rPr>
        <w:t>domiciliado na</w:t>
      </w:r>
      <w:r w:rsidRPr="008B0994">
        <w:rPr>
          <w:rFonts w:ascii="Garamond" w:hAnsi="Garamond"/>
          <w:b/>
          <w:bCs/>
          <w:sz w:val="24"/>
          <w:szCs w:val="24"/>
        </w:rPr>
        <w:t xml:space="preserve"> _____</w:t>
      </w:r>
      <w:r w:rsidRPr="008B0994">
        <w:rPr>
          <w:rFonts w:ascii="Garamond" w:hAnsi="Garamond"/>
          <w:sz w:val="24"/>
          <w:szCs w:val="24"/>
        </w:rPr>
        <w:t>_, neste ato representado por seu advogado que esta subscreve, com endereço ao rodapé, vem respeitosamente perante Vossa Excelência propor</w:t>
      </w:r>
    </w:p>
    <w:p w:rsidR="004B20A0" w:rsidRPr="008B0994" w:rsidRDefault="004B20A0" w:rsidP="004B20A0">
      <w:pPr>
        <w:spacing w:line="360" w:lineRule="auto"/>
        <w:jc w:val="both"/>
        <w:rPr>
          <w:rFonts w:ascii="Garamond" w:hAnsi="Garamond"/>
          <w:sz w:val="24"/>
          <w:szCs w:val="24"/>
        </w:rPr>
      </w:pPr>
    </w:p>
    <w:p w:rsidR="004B20A0" w:rsidRPr="00B84A4E" w:rsidRDefault="004B20A0" w:rsidP="004B20A0">
      <w:pPr>
        <w:shd w:val="clear" w:color="auto" w:fill="FFFFFF"/>
        <w:spacing w:before="240" w:after="0" w:line="390" w:lineRule="atLeast"/>
        <w:jc w:val="center"/>
        <w:rPr>
          <w:rFonts w:ascii="Garamond" w:hAnsi="Garamond"/>
          <w:color w:val="FF0000"/>
          <w:sz w:val="24"/>
          <w:szCs w:val="24"/>
        </w:rPr>
      </w:pPr>
      <w:r w:rsidRPr="005877C7">
        <w:rPr>
          <w:rFonts w:ascii="Garamond" w:hAnsi="Garamond" w:cs="Tahoma"/>
          <w:b/>
          <w:bCs/>
          <w:sz w:val="24"/>
          <w:szCs w:val="24"/>
        </w:rPr>
        <w:t xml:space="preserve">AÇÃO </w:t>
      </w:r>
      <w:r>
        <w:rPr>
          <w:rFonts w:ascii="Garamond" w:hAnsi="Garamond" w:cs="Tahoma"/>
          <w:b/>
          <w:bCs/>
          <w:sz w:val="24"/>
          <w:szCs w:val="24"/>
        </w:rPr>
        <w:t>CAUTELAR DE ARRESTO</w:t>
      </w:r>
    </w:p>
    <w:p w:rsidR="004B20A0" w:rsidRPr="00B84A4E" w:rsidRDefault="004B20A0" w:rsidP="004B20A0">
      <w:pPr>
        <w:spacing w:line="360" w:lineRule="auto"/>
        <w:jc w:val="both"/>
        <w:rPr>
          <w:rFonts w:ascii="Garamond" w:hAnsi="Garamond"/>
          <w:color w:val="FF0000"/>
          <w:sz w:val="24"/>
          <w:szCs w:val="24"/>
        </w:rPr>
      </w:pPr>
    </w:p>
    <w:p w:rsidR="004B20A0" w:rsidRPr="008B0994" w:rsidRDefault="004B20A0" w:rsidP="004B20A0">
      <w:pPr>
        <w:spacing w:line="360" w:lineRule="auto"/>
        <w:ind w:firstLine="708"/>
        <w:jc w:val="both"/>
        <w:rPr>
          <w:rFonts w:ascii="Garamond" w:hAnsi="Garamond"/>
          <w:color w:val="000000"/>
          <w:sz w:val="24"/>
          <w:szCs w:val="24"/>
        </w:rPr>
      </w:pPr>
      <w:r w:rsidRPr="008B0994">
        <w:rPr>
          <w:rFonts w:ascii="Garamond" w:hAnsi="Garamond"/>
          <w:sz w:val="24"/>
          <w:szCs w:val="24"/>
        </w:rPr>
        <w:t>em face de</w:t>
      </w:r>
      <w:r w:rsidRPr="00B84A4E">
        <w:rPr>
          <w:rFonts w:ascii="Garamond" w:hAnsi="Garamond"/>
          <w:sz w:val="24"/>
          <w:szCs w:val="24"/>
        </w:rPr>
        <w:t xml:space="preserve"> </w:t>
      </w:r>
      <w:r w:rsidRPr="00B84A4E">
        <w:rPr>
          <w:rFonts w:ascii="Garamond" w:hAnsi="Garamond"/>
          <w:b/>
          <w:bCs/>
          <w:color w:val="FF0000"/>
          <w:sz w:val="24"/>
          <w:szCs w:val="24"/>
        </w:rPr>
        <w:t>nome, qualificação, endereço</w:t>
      </w:r>
      <w:r w:rsidRPr="008B0994">
        <w:rPr>
          <w:rFonts w:ascii="Garamond" w:hAnsi="Garamond"/>
          <w:color w:val="000000"/>
          <w:sz w:val="24"/>
          <w:szCs w:val="24"/>
        </w:rPr>
        <w:t>, pelas razões de fato e de direito que passa aduzir e no final requer:</w:t>
      </w:r>
    </w:p>
    <w:p w:rsidR="00200666" w:rsidRPr="00A148B1" w:rsidRDefault="00200666" w:rsidP="002D7BA8">
      <w:pPr>
        <w:jc w:val="both"/>
        <w:rPr>
          <w:rFonts w:ascii="Garamond" w:hAnsi="Garamond" w:cs="Tahoma"/>
          <w:sz w:val="24"/>
          <w:szCs w:val="24"/>
        </w:rPr>
      </w:pPr>
    </w:p>
    <w:p w:rsidR="00200666" w:rsidRPr="00A148B1" w:rsidRDefault="00200666" w:rsidP="002D7BA8">
      <w:pPr>
        <w:jc w:val="both"/>
        <w:rPr>
          <w:rFonts w:ascii="Garamond" w:hAnsi="Garamond" w:cs="Tahoma"/>
          <w:sz w:val="24"/>
          <w:szCs w:val="24"/>
        </w:rPr>
      </w:pPr>
    </w:p>
    <w:p w:rsidR="00200666" w:rsidRPr="00A148B1" w:rsidRDefault="00200666" w:rsidP="002D7BA8">
      <w:pPr>
        <w:jc w:val="both"/>
        <w:rPr>
          <w:rFonts w:ascii="Garamond" w:hAnsi="Garamond" w:cs="Tahoma"/>
          <w:sz w:val="24"/>
          <w:szCs w:val="24"/>
        </w:rPr>
      </w:pPr>
      <w:r w:rsidRPr="00A148B1">
        <w:rPr>
          <w:rFonts w:ascii="Garamond" w:hAnsi="Garamond" w:cs="Tahoma"/>
          <w:b/>
          <w:sz w:val="24"/>
          <w:szCs w:val="24"/>
        </w:rPr>
        <w:t>DOS FATOS</w:t>
      </w:r>
      <w:r w:rsidRPr="00A148B1">
        <w:rPr>
          <w:rFonts w:ascii="Garamond" w:hAnsi="Garamond" w:cs="Tahoma"/>
          <w:sz w:val="24"/>
          <w:szCs w:val="24"/>
        </w:rPr>
        <w:t>:</w:t>
      </w:r>
    </w:p>
    <w:p w:rsidR="00200666" w:rsidRPr="00A148B1" w:rsidRDefault="00200666" w:rsidP="002D7BA8">
      <w:pPr>
        <w:jc w:val="both"/>
        <w:rPr>
          <w:rFonts w:ascii="Garamond" w:hAnsi="Garamond" w:cs="Tahoma"/>
          <w:sz w:val="24"/>
          <w:szCs w:val="24"/>
        </w:rPr>
      </w:pPr>
    </w:p>
    <w:p w:rsidR="00200666" w:rsidRPr="00A148B1" w:rsidRDefault="00200666" w:rsidP="002D7BA8">
      <w:pPr>
        <w:ind w:firstLine="708"/>
        <w:jc w:val="both"/>
        <w:rPr>
          <w:rFonts w:ascii="Garamond" w:hAnsi="Garamond" w:cs="Tahoma"/>
          <w:sz w:val="24"/>
          <w:szCs w:val="24"/>
        </w:rPr>
      </w:pPr>
      <w:r w:rsidRPr="00A148B1">
        <w:rPr>
          <w:rFonts w:ascii="Garamond" w:hAnsi="Garamond" w:cs="Tahoma"/>
          <w:sz w:val="24"/>
          <w:szCs w:val="24"/>
        </w:rPr>
        <w:t xml:space="preserve">O requerente é credor do requerido da importância de R$ ...., representada pela nota promissória inclusa, revestida de todas as formalidades legais e cujo vencimento se dará no dia </w:t>
      </w:r>
      <w:proofErr w:type="gramStart"/>
      <w:r w:rsidRPr="00A148B1">
        <w:rPr>
          <w:rFonts w:ascii="Garamond" w:hAnsi="Garamond" w:cs="Tahoma"/>
          <w:sz w:val="24"/>
          <w:szCs w:val="24"/>
        </w:rPr>
        <w:t>.....</w:t>
      </w:r>
      <w:proofErr w:type="gramEnd"/>
    </w:p>
    <w:p w:rsidR="00200666" w:rsidRPr="00A148B1" w:rsidRDefault="00200666" w:rsidP="002D7BA8">
      <w:pPr>
        <w:jc w:val="both"/>
        <w:rPr>
          <w:rFonts w:ascii="Garamond" w:hAnsi="Garamond" w:cs="Tahoma"/>
          <w:sz w:val="24"/>
          <w:szCs w:val="24"/>
        </w:rPr>
      </w:pPr>
    </w:p>
    <w:p w:rsidR="00200666" w:rsidRPr="00A148B1" w:rsidRDefault="00200666" w:rsidP="002D7BA8">
      <w:pPr>
        <w:ind w:firstLine="708"/>
        <w:jc w:val="both"/>
        <w:rPr>
          <w:rFonts w:ascii="Garamond" w:hAnsi="Garamond" w:cs="Tahoma"/>
          <w:sz w:val="24"/>
          <w:szCs w:val="24"/>
        </w:rPr>
      </w:pPr>
      <w:r w:rsidRPr="00A148B1">
        <w:rPr>
          <w:rFonts w:ascii="Garamond" w:hAnsi="Garamond" w:cs="Tahoma"/>
          <w:sz w:val="24"/>
          <w:szCs w:val="24"/>
        </w:rPr>
        <w:t>O mencionado devedor, segundo é público e notório na cidade, está para transferir residência para a cidade de ...., onde, ao que consta, irá trabalhar na Empresa de ônibus ....</w:t>
      </w:r>
    </w:p>
    <w:p w:rsidR="00200666" w:rsidRPr="00A148B1" w:rsidRDefault="00200666" w:rsidP="002D7BA8">
      <w:pPr>
        <w:jc w:val="both"/>
        <w:rPr>
          <w:rFonts w:ascii="Garamond" w:hAnsi="Garamond" w:cs="Tahoma"/>
          <w:sz w:val="24"/>
          <w:szCs w:val="24"/>
        </w:rPr>
      </w:pPr>
    </w:p>
    <w:p w:rsidR="00200666" w:rsidRPr="00A148B1" w:rsidRDefault="00200666" w:rsidP="002D7BA8">
      <w:pPr>
        <w:ind w:firstLine="708"/>
        <w:jc w:val="both"/>
        <w:rPr>
          <w:rFonts w:ascii="Garamond" w:hAnsi="Garamond" w:cs="Tahoma"/>
          <w:sz w:val="24"/>
          <w:szCs w:val="24"/>
        </w:rPr>
      </w:pPr>
      <w:r w:rsidRPr="00A148B1">
        <w:rPr>
          <w:rFonts w:ascii="Garamond" w:hAnsi="Garamond" w:cs="Tahoma"/>
          <w:sz w:val="24"/>
          <w:szCs w:val="24"/>
        </w:rPr>
        <w:lastRenderedPageBreak/>
        <w:t>Está, por isso, dispondo de todos os seus bens, já tendo alienado uma casa residencial de sua propriedade (doc. em anexo), só dispondo, agora, de um caminhão marca .... que, conforme declaração inclusa firmada pelo Sr. ...., já foi oferecido à venda.</w:t>
      </w:r>
    </w:p>
    <w:p w:rsidR="00200666" w:rsidRPr="00A148B1" w:rsidRDefault="00200666" w:rsidP="002D7BA8">
      <w:pPr>
        <w:jc w:val="both"/>
        <w:rPr>
          <w:rFonts w:ascii="Garamond" w:hAnsi="Garamond" w:cs="Tahoma"/>
          <w:sz w:val="24"/>
          <w:szCs w:val="24"/>
        </w:rPr>
      </w:pPr>
    </w:p>
    <w:p w:rsidR="00200666" w:rsidRPr="00A148B1" w:rsidRDefault="00200666" w:rsidP="002D7BA8">
      <w:pPr>
        <w:ind w:firstLine="708"/>
        <w:jc w:val="both"/>
        <w:rPr>
          <w:rFonts w:ascii="Garamond" w:hAnsi="Garamond" w:cs="Tahoma"/>
          <w:sz w:val="24"/>
          <w:szCs w:val="24"/>
        </w:rPr>
      </w:pPr>
      <w:r w:rsidRPr="00A148B1">
        <w:rPr>
          <w:rFonts w:ascii="Garamond" w:hAnsi="Garamond" w:cs="Tahoma"/>
          <w:sz w:val="24"/>
          <w:szCs w:val="24"/>
        </w:rPr>
        <w:t>Efetivada que seja a venda deste veículo, o devedor não ficará com quaisquer outros bens livres e desembaraçados que possam garantir o crédito do requerente.</w:t>
      </w:r>
    </w:p>
    <w:p w:rsidR="00200666" w:rsidRPr="00A148B1" w:rsidRDefault="00200666" w:rsidP="002D7BA8">
      <w:pPr>
        <w:jc w:val="both"/>
        <w:rPr>
          <w:rFonts w:ascii="Garamond" w:hAnsi="Garamond" w:cs="Tahoma"/>
          <w:sz w:val="24"/>
          <w:szCs w:val="24"/>
        </w:rPr>
      </w:pPr>
    </w:p>
    <w:p w:rsidR="00200666" w:rsidRPr="00A148B1" w:rsidRDefault="00200666" w:rsidP="002D7BA8">
      <w:pPr>
        <w:jc w:val="both"/>
        <w:rPr>
          <w:rFonts w:ascii="Garamond" w:hAnsi="Garamond" w:cs="Tahoma"/>
          <w:sz w:val="24"/>
          <w:szCs w:val="24"/>
        </w:rPr>
      </w:pPr>
    </w:p>
    <w:p w:rsidR="00200666" w:rsidRPr="00A148B1" w:rsidRDefault="00200666" w:rsidP="002D7BA8">
      <w:pPr>
        <w:jc w:val="both"/>
        <w:rPr>
          <w:rFonts w:ascii="Garamond" w:hAnsi="Garamond" w:cs="Tahoma"/>
          <w:b/>
          <w:sz w:val="24"/>
          <w:szCs w:val="24"/>
        </w:rPr>
      </w:pPr>
      <w:proofErr w:type="gramStart"/>
      <w:r w:rsidRPr="00A148B1">
        <w:rPr>
          <w:rFonts w:ascii="Garamond" w:hAnsi="Garamond" w:cs="Tahoma"/>
          <w:b/>
          <w:sz w:val="24"/>
          <w:szCs w:val="24"/>
        </w:rPr>
        <w:t>DO  "</w:t>
      </w:r>
      <w:proofErr w:type="gramEnd"/>
      <w:r w:rsidRPr="00A148B1">
        <w:rPr>
          <w:rFonts w:ascii="Garamond" w:hAnsi="Garamond" w:cs="Tahoma"/>
          <w:b/>
          <w:sz w:val="24"/>
          <w:szCs w:val="24"/>
        </w:rPr>
        <w:t>FUMUS BONI JURIS"</w:t>
      </w:r>
    </w:p>
    <w:p w:rsidR="00200666" w:rsidRPr="00A148B1" w:rsidRDefault="00200666" w:rsidP="002D7BA8">
      <w:pPr>
        <w:jc w:val="both"/>
        <w:rPr>
          <w:rFonts w:ascii="Garamond" w:hAnsi="Garamond" w:cs="Tahoma"/>
          <w:sz w:val="24"/>
          <w:szCs w:val="24"/>
        </w:rPr>
      </w:pPr>
    </w:p>
    <w:p w:rsidR="00200666" w:rsidRPr="00A148B1" w:rsidRDefault="00200666" w:rsidP="002D7BA8">
      <w:pPr>
        <w:ind w:firstLine="708"/>
        <w:jc w:val="both"/>
        <w:rPr>
          <w:rFonts w:ascii="Garamond" w:hAnsi="Garamond" w:cs="Tahoma"/>
          <w:sz w:val="24"/>
          <w:szCs w:val="24"/>
        </w:rPr>
      </w:pPr>
      <w:r w:rsidRPr="00A148B1">
        <w:rPr>
          <w:rFonts w:ascii="Garamond" w:hAnsi="Garamond" w:cs="Tahoma"/>
          <w:sz w:val="24"/>
          <w:szCs w:val="24"/>
        </w:rPr>
        <w:t>A razão do pedido encontra-se devidamente justificada através da documentação inclusa (Nota promissória nº ...., série ....), a qual é proveniente da venda de um veículo da marca ...., modelo ...., ano ....</w:t>
      </w:r>
    </w:p>
    <w:p w:rsidR="00200666" w:rsidRPr="00A148B1" w:rsidRDefault="00200666" w:rsidP="002D7BA8">
      <w:pPr>
        <w:jc w:val="both"/>
        <w:rPr>
          <w:rFonts w:ascii="Garamond" w:hAnsi="Garamond" w:cs="Tahoma"/>
          <w:sz w:val="24"/>
          <w:szCs w:val="24"/>
        </w:rPr>
      </w:pPr>
    </w:p>
    <w:p w:rsidR="00200666" w:rsidRPr="00A148B1" w:rsidRDefault="00200666" w:rsidP="002D7BA8">
      <w:pPr>
        <w:jc w:val="both"/>
        <w:rPr>
          <w:rFonts w:ascii="Garamond" w:hAnsi="Garamond" w:cs="Tahoma"/>
          <w:sz w:val="24"/>
          <w:szCs w:val="24"/>
        </w:rPr>
      </w:pPr>
    </w:p>
    <w:p w:rsidR="00200666" w:rsidRPr="00A148B1" w:rsidRDefault="00200666" w:rsidP="002D7BA8">
      <w:pPr>
        <w:jc w:val="both"/>
        <w:rPr>
          <w:rFonts w:ascii="Garamond" w:hAnsi="Garamond" w:cs="Tahoma"/>
          <w:b/>
          <w:sz w:val="24"/>
          <w:szCs w:val="24"/>
        </w:rPr>
      </w:pPr>
      <w:r w:rsidRPr="00A148B1">
        <w:rPr>
          <w:rFonts w:ascii="Garamond" w:hAnsi="Garamond" w:cs="Tahoma"/>
          <w:b/>
          <w:sz w:val="24"/>
          <w:szCs w:val="24"/>
        </w:rPr>
        <w:t>DO "PERICULUM IN MORA"</w:t>
      </w:r>
    </w:p>
    <w:p w:rsidR="00200666" w:rsidRPr="00A148B1" w:rsidRDefault="00200666" w:rsidP="002D7BA8">
      <w:pPr>
        <w:jc w:val="both"/>
        <w:rPr>
          <w:rFonts w:ascii="Garamond" w:hAnsi="Garamond" w:cs="Tahoma"/>
          <w:sz w:val="24"/>
          <w:szCs w:val="24"/>
        </w:rPr>
      </w:pPr>
    </w:p>
    <w:p w:rsidR="00200666" w:rsidRPr="00A148B1" w:rsidRDefault="00200666" w:rsidP="002D7BA8">
      <w:pPr>
        <w:ind w:firstLine="708"/>
        <w:jc w:val="both"/>
        <w:rPr>
          <w:rFonts w:ascii="Garamond" w:hAnsi="Garamond" w:cs="Tahoma"/>
          <w:sz w:val="24"/>
          <w:szCs w:val="24"/>
        </w:rPr>
      </w:pPr>
      <w:r w:rsidRPr="00A148B1">
        <w:rPr>
          <w:rFonts w:ascii="Garamond" w:hAnsi="Garamond" w:cs="Tahoma"/>
          <w:sz w:val="24"/>
          <w:szCs w:val="24"/>
        </w:rPr>
        <w:t>Como não pode o requerente, ainda, ajuizar o competente processo de execução, uma vez que a dívida, apesar de líquida e certa, ainda não é exigível, e com o objetivo de resguardar os seus interesses, uma vez que demonstrado acima que o requerido pretende frustrar a futura execução, vem requerer a Vossa Excelência o arresto do caminhão acima descrito, medida que requer em caráter preparatório à propositura do respectivo processo de execução, caso o devedor não venha a efetuar o pagamento do título no vencimento</w:t>
      </w:r>
      <w:r w:rsidR="001C5CE4" w:rsidRPr="00A148B1">
        <w:rPr>
          <w:rFonts w:ascii="Garamond" w:hAnsi="Garamond" w:cs="Tahoma"/>
          <w:sz w:val="24"/>
          <w:szCs w:val="24"/>
        </w:rPr>
        <w:t>.</w:t>
      </w:r>
    </w:p>
    <w:p w:rsidR="00200666" w:rsidRPr="00A148B1" w:rsidRDefault="00200666" w:rsidP="002D7BA8">
      <w:pPr>
        <w:jc w:val="both"/>
        <w:rPr>
          <w:rFonts w:ascii="Garamond" w:hAnsi="Garamond" w:cs="Tahoma"/>
          <w:sz w:val="24"/>
          <w:szCs w:val="24"/>
        </w:rPr>
      </w:pPr>
    </w:p>
    <w:p w:rsidR="00200666" w:rsidRPr="00A148B1" w:rsidRDefault="00200666" w:rsidP="002D7BA8">
      <w:pPr>
        <w:jc w:val="both"/>
        <w:rPr>
          <w:rFonts w:ascii="Garamond" w:hAnsi="Garamond" w:cs="Tahoma"/>
          <w:sz w:val="24"/>
          <w:szCs w:val="24"/>
        </w:rPr>
      </w:pPr>
    </w:p>
    <w:p w:rsidR="00200666" w:rsidRPr="00A148B1" w:rsidRDefault="00200666" w:rsidP="002D7BA8">
      <w:pPr>
        <w:jc w:val="both"/>
        <w:rPr>
          <w:rFonts w:ascii="Garamond" w:hAnsi="Garamond" w:cs="Tahoma"/>
          <w:b/>
          <w:sz w:val="24"/>
          <w:szCs w:val="24"/>
        </w:rPr>
      </w:pPr>
      <w:r w:rsidRPr="00A148B1">
        <w:rPr>
          <w:rFonts w:ascii="Garamond" w:hAnsi="Garamond" w:cs="Tahoma"/>
          <w:b/>
          <w:sz w:val="24"/>
          <w:szCs w:val="24"/>
        </w:rPr>
        <w:t>DO PEDIDO:</w:t>
      </w:r>
    </w:p>
    <w:p w:rsidR="00200666" w:rsidRPr="00A148B1" w:rsidRDefault="00200666" w:rsidP="002D7BA8">
      <w:pPr>
        <w:jc w:val="both"/>
        <w:rPr>
          <w:rFonts w:ascii="Garamond" w:hAnsi="Garamond" w:cs="Tahoma"/>
          <w:sz w:val="24"/>
          <w:szCs w:val="24"/>
        </w:rPr>
      </w:pPr>
    </w:p>
    <w:p w:rsidR="00200666" w:rsidRPr="00A148B1" w:rsidRDefault="00200666" w:rsidP="002D7BA8">
      <w:pPr>
        <w:ind w:firstLine="708"/>
        <w:jc w:val="both"/>
        <w:rPr>
          <w:rFonts w:ascii="Garamond" w:hAnsi="Garamond" w:cs="Tahoma"/>
          <w:sz w:val="24"/>
          <w:szCs w:val="24"/>
        </w:rPr>
      </w:pPr>
      <w:proofErr w:type="gramStart"/>
      <w:r w:rsidRPr="00A148B1">
        <w:rPr>
          <w:rFonts w:ascii="Garamond" w:hAnsi="Garamond" w:cs="Tahoma"/>
          <w:sz w:val="24"/>
          <w:szCs w:val="24"/>
        </w:rPr>
        <w:t>Diante  do</w:t>
      </w:r>
      <w:proofErr w:type="gramEnd"/>
      <w:r w:rsidRPr="00A148B1">
        <w:rPr>
          <w:rFonts w:ascii="Garamond" w:hAnsi="Garamond" w:cs="Tahoma"/>
          <w:sz w:val="24"/>
          <w:szCs w:val="24"/>
        </w:rPr>
        <w:t xml:space="preserve"> exposto, requer:</w:t>
      </w:r>
    </w:p>
    <w:p w:rsidR="00200666" w:rsidRPr="00A148B1" w:rsidRDefault="00200666" w:rsidP="002D7BA8">
      <w:pPr>
        <w:jc w:val="both"/>
        <w:rPr>
          <w:rFonts w:ascii="Garamond" w:hAnsi="Garamond" w:cs="Tahoma"/>
          <w:sz w:val="24"/>
          <w:szCs w:val="24"/>
        </w:rPr>
      </w:pPr>
    </w:p>
    <w:p w:rsidR="00200666" w:rsidRPr="00A148B1" w:rsidRDefault="00200666" w:rsidP="002D7BA8">
      <w:pPr>
        <w:ind w:left="2835"/>
        <w:jc w:val="both"/>
        <w:rPr>
          <w:rFonts w:ascii="Garamond" w:hAnsi="Garamond" w:cs="Tahoma"/>
          <w:sz w:val="24"/>
          <w:szCs w:val="24"/>
        </w:rPr>
      </w:pPr>
      <w:r w:rsidRPr="00A148B1">
        <w:rPr>
          <w:rFonts w:ascii="Garamond" w:hAnsi="Garamond" w:cs="Tahoma"/>
          <w:sz w:val="24"/>
          <w:szCs w:val="24"/>
        </w:rPr>
        <w:t>1.Seja-lhe deferida a medida liminarmente, para que o requerido seja citado após a efetivação da medida.</w:t>
      </w:r>
    </w:p>
    <w:p w:rsidR="00200666" w:rsidRPr="00A148B1" w:rsidRDefault="00200666" w:rsidP="002D7BA8">
      <w:pPr>
        <w:ind w:left="2835"/>
        <w:jc w:val="both"/>
        <w:rPr>
          <w:rFonts w:ascii="Garamond" w:hAnsi="Garamond" w:cs="Tahoma"/>
          <w:sz w:val="24"/>
          <w:szCs w:val="24"/>
        </w:rPr>
      </w:pPr>
    </w:p>
    <w:p w:rsidR="00200666" w:rsidRPr="00A148B1" w:rsidRDefault="00200666" w:rsidP="002D7BA8">
      <w:pPr>
        <w:ind w:left="2835"/>
        <w:jc w:val="both"/>
        <w:rPr>
          <w:rFonts w:ascii="Garamond" w:hAnsi="Garamond" w:cs="Tahoma"/>
          <w:sz w:val="24"/>
          <w:szCs w:val="24"/>
        </w:rPr>
      </w:pPr>
      <w:r w:rsidRPr="00A148B1">
        <w:rPr>
          <w:rFonts w:ascii="Garamond" w:hAnsi="Garamond" w:cs="Tahoma"/>
          <w:sz w:val="24"/>
          <w:szCs w:val="24"/>
        </w:rPr>
        <w:t>2. Caso Vossa Excelência entenda necessário, prontifica-se o requerente a prestar caução real ou fidejussória, tão logo a garantia seja determinada.</w:t>
      </w:r>
    </w:p>
    <w:p w:rsidR="00200666" w:rsidRPr="00A148B1" w:rsidRDefault="00200666" w:rsidP="002D7BA8">
      <w:pPr>
        <w:ind w:left="2835"/>
        <w:jc w:val="both"/>
        <w:rPr>
          <w:rFonts w:ascii="Garamond" w:hAnsi="Garamond" w:cs="Tahoma"/>
          <w:sz w:val="24"/>
          <w:szCs w:val="24"/>
        </w:rPr>
      </w:pPr>
    </w:p>
    <w:p w:rsidR="00200666" w:rsidRPr="00A148B1" w:rsidRDefault="00200666" w:rsidP="002D7BA8">
      <w:pPr>
        <w:ind w:left="2835"/>
        <w:jc w:val="both"/>
        <w:rPr>
          <w:rFonts w:ascii="Garamond" w:hAnsi="Garamond" w:cs="Tahoma"/>
          <w:sz w:val="24"/>
          <w:szCs w:val="24"/>
        </w:rPr>
      </w:pPr>
      <w:r w:rsidRPr="00A148B1">
        <w:rPr>
          <w:rFonts w:ascii="Garamond" w:hAnsi="Garamond" w:cs="Tahoma"/>
          <w:sz w:val="24"/>
          <w:szCs w:val="24"/>
        </w:rPr>
        <w:lastRenderedPageBreak/>
        <w:t>3. A condenação do requerido ao pagamento das custas e honorários advocatícios.</w:t>
      </w:r>
    </w:p>
    <w:p w:rsidR="00200666" w:rsidRPr="00A148B1" w:rsidRDefault="00200666" w:rsidP="002D7BA8">
      <w:pPr>
        <w:ind w:left="2835"/>
        <w:jc w:val="both"/>
        <w:rPr>
          <w:rFonts w:ascii="Garamond" w:hAnsi="Garamond" w:cs="Tahoma"/>
          <w:sz w:val="24"/>
          <w:szCs w:val="24"/>
        </w:rPr>
      </w:pPr>
    </w:p>
    <w:p w:rsidR="00200666" w:rsidRPr="00A148B1" w:rsidRDefault="00200666" w:rsidP="002D7BA8">
      <w:pPr>
        <w:ind w:left="2835"/>
        <w:jc w:val="both"/>
        <w:rPr>
          <w:rFonts w:ascii="Garamond" w:hAnsi="Garamond" w:cs="Tahoma"/>
          <w:sz w:val="24"/>
          <w:szCs w:val="24"/>
        </w:rPr>
      </w:pPr>
      <w:r w:rsidRPr="00A148B1">
        <w:rPr>
          <w:rFonts w:ascii="Garamond" w:hAnsi="Garamond" w:cs="Tahoma"/>
          <w:sz w:val="24"/>
          <w:szCs w:val="24"/>
        </w:rPr>
        <w:t>4. A produção de todas as provas em direito admitidas.</w:t>
      </w:r>
    </w:p>
    <w:p w:rsidR="00200666" w:rsidRPr="00A148B1" w:rsidRDefault="00200666" w:rsidP="002D7BA8">
      <w:pPr>
        <w:ind w:left="2835"/>
        <w:jc w:val="both"/>
        <w:rPr>
          <w:rFonts w:ascii="Garamond" w:hAnsi="Garamond" w:cs="Tahoma"/>
          <w:sz w:val="24"/>
          <w:szCs w:val="24"/>
        </w:rPr>
      </w:pPr>
    </w:p>
    <w:p w:rsidR="00200666" w:rsidRPr="00A148B1" w:rsidRDefault="00200666" w:rsidP="002D7BA8">
      <w:pPr>
        <w:ind w:left="2835"/>
        <w:jc w:val="both"/>
        <w:rPr>
          <w:rFonts w:ascii="Garamond" w:hAnsi="Garamond" w:cs="Tahoma"/>
          <w:sz w:val="24"/>
          <w:szCs w:val="24"/>
        </w:rPr>
      </w:pPr>
      <w:bookmarkStart w:id="0" w:name="_GoBack"/>
      <w:bookmarkEnd w:id="0"/>
    </w:p>
    <w:p w:rsidR="00200666" w:rsidRPr="00A148B1" w:rsidRDefault="00200666" w:rsidP="002D7BA8">
      <w:pPr>
        <w:ind w:left="2835"/>
        <w:jc w:val="both"/>
        <w:rPr>
          <w:rFonts w:ascii="Garamond" w:hAnsi="Garamond" w:cs="Tahoma"/>
          <w:sz w:val="24"/>
          <w:szCs w:val="24"/>
        </w:rPr>
      </w:pPr>
      <w:r w:rsidRPr="00A148B1">
        <w:rPr>
          <w:rFonts w:ascii="Garamond" w:hAnsi="Garamond" w:cs="Tahoma"/>
          <w:sz w:val="24"/>
          <w:szCs w:val="24"/>
        </w:rPr>
        <w:t>Dá-se á causa o valor de R$ ....</w:t>
      </w:r>
    </w:p>
    <w:p w:rsidR="00200666" w:rsidRPr="00A148B1" w:rsidRDefault="00200666" w:rsidP="002D7BA8">
      <w:pPr>
        <w:jc w:val="both"/>
        <w:rPr>
          <w:rFonts w:ascii="Garamond" w:hAnsi="Garamond" w:cs="Tahoma"/>
          <w:sz w:val="24"/>
          <w:szCs w:val="24"/>
        </w:rPr>
      </w:pPr>
    </w:p>
    <w:p w:rsidR="002D7BA8" w:rsidRPr="00A148B1" w:rsidRDefault="002D7BA8" w:rsidP="002D7BA8">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 w:name="_Hlk482881190"/>
      <w:bookmarkStart w:id="2" w:name="_Hlk482880653"/>
      <w:r w:rsidRPr="00A148B1">
        <w:rPr>
          <w:rFonts w:ascii="Garamond" w:hAnsi="Garamond" w:cs="Tahoma"/>
          <w:spacing w:val="2"/>
        </w:rPr>
        <w:t xml:space="preserve">Nestes termos, </w:t>
      </w:r>
    </w:p>
    <w:p w:rsidR="002D7BA8" w:rsidRPr="00A148B1" w:rsidRDefault="002D7BA8" w:rsidP="002D7BA8">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148B1">
        <w:rPr>
          <w:rFonts w:ascii="Garamond" w:hAnsi="Garamond" w:cs="Tahoma"/>
          <w:spacing w:val="2"/>
        </w:rPr>
        <w:t>pede e espera deferimento.</w:t>
      </w:r>
    </w:p>
    <w:p w:rsidR="002D7BA8" w:rsidRPr="00A148B1" w:rsidRDefault="002D7BA8" w:rsidP="002D7BA8">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148B1">
        <w:rPr>
          <w:rFonts w:ascii="Garamond" w:hAnsi="Garamond" w:cs="Tahoma"/>
          <w:spacing w:val="2"/>
        </w:rPr>
        <w:t>... (Município – UF), ... (dia) de ... (mês) de ... (ano).</w:t>
      </w:r>
    </w:p>
    <w:p w:rsidR="002D7BA8" w:rsidRPr="00A148B1" w:rsidRDefault="002D7BA8" w:rsidP="002D7BA8">
      <w:pPr>
        <w:shd w:val="clear" w:color="auto" w:fill="FFFFFF"/>
        <w:spacing w:line="360" w:lineRule="auto"/>
        <w:jc w:val="both"/>
        <w:rPr>
          <w:rFonts w:ascii="Garamond" w:hAnsi="Garamond" w:cs="Arial"/>
          <w:sz w:val="20"/>
          <w:szCs w:val="20"/>
          <w:lang w:eastAsia="pt-BR"/>
        </w:rPr>
      </w:pPr>
    </w:p>
    <w:p w:rsidR="002D7BA8" w:rsidRPr="00A148B1" w:rsidRDefault="002D7BA8" w:rsidP="002D7BA8">
      <w:pPr>
        <w:spacing w:after="0" w:line="240" w:lineRule="auto"/>
        <w:ind w:left="1321" w:right="1281" w:hanging="10"/>
        <w:jc w:val="center"/>
        <w:rPr>
          <w:rFonts w:ascii="Garamond" w:hAnsi="Garamond" w:cs="Tahoma"/>
          <w:sz w:val="24"/>
          <w:szCs w:val="24"/>
        </w:rPr>
      </w:pPr>
      <w:r w:rsidRPr="00A148B1">
        <w:rPr>
          <w:rFonts w:ascii="Garamond" w:hAnsi="Garamond" w:cs="Tahoma"/>
          <w:b/>
          <w:sz w:val="24"/>
          <w:szCs w:val="24"/>
        </w:rPr>
        <w:t>ADVOGADO</w:t>
      </w:r>
    </w:p>
    <w:p w:rsidR="002D7BA8" w:rsidRPr="00A148B1" w:rsidRDefault="002D7BA8" w:rsidP="002D7BA8">
      <w:pPr>
        <w:spacing w:after="0" w:line="240" w:lineRule="auto"/>
        <w:ind w:left="1321" w:right="1281" w:hanging="10"/>
        <w:jc w:val="center"/>
        <w:rPr>
          <w:rFonts w:ascii="Garamond" w:hAnsi="Garamond" w:cs="Tahoma"/>
          <w:sz w:val="24"/>
          <w:szCs w:val="24"/>
        </w:rPr>
      </w:pPr>
      <w:r w:rsidRPr="00A148B1">
        <w:rPr>
          <w:rFonts w:ascii="Garamond" w:hAnsi="Garamond" w:cs="Tahoma"/>
          <w:sz w:val="24"/>
          <w:szCs w:val="24"/>
        </w:rPr>
        <w:t>OAB n° .... - UF</w:t>
      </w:r>
    </w:p>
    <w:bookmarkEnd w:id="1"/>
    <w:p w:rsidR="002D7BA8" w:rsidRPr="00A148B1" w:rsidRDefault="002D7BA8" w:rsidP="002D7BA8">
      <w:pPr>
        <w:spacing w:after="0" w:line="240" w:lineRule="auto"/>
        <w:ind w:left="30"/>
        <w:jc w:val="center"/>
        <w:rPr>
          <w:rFonts w:ascii="Garamond" w:hAnsi="Garamond" w:cs="Tahoma"/>
          <w:sz w:val="24"/>
          <w:szCs w:val="24"/>
        </w:rPr>
      </w:pPr>
    </w:p>
    <w:bookmarkEnd w:id="2"/>
    <w:p w:rsidR="00B97B4B" w:rsidRPr="00A148B1" w:rsidRDefault="00B97B4B" w:rsidP="002D7BA8">
      <w:pPr>
        <w:jc w:val="both"/>
        <w:rPr>
          <w:rFonts w:ascii="Garamond" w:hAnsi="Garamond" w:cs="Tahoma"/>
          <w:sz w:val="24"/>
          <w:szCs w:val="24"/>
        </w:rPr>
      </w:pPr>
    </w:p>
    <w:sectPr w:rsidR="00B97B4B" w:rsidRPr="00A148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1C5CE4"/>
    <w:rsid w:val="00200666"/>
    <w:rsid w:val="002D7BA8"/>
    <w:rsid w:val="004B20A0"/>
    <w:rsid w:val="0082346D"/>
    <w:rsid w:val="00A148B1"/>
    <w:rsid w:val="00B97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CD8"/>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D7BA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412</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6</cp:revision>
  <dcterms:created xsi:type="dcterms:W3CDTF">2017-05-27T20:18:00Z</dcterms:created>
  <dcterms:modified xsi:type="dcterms:W3CDTF">2019-06-06T22:05:00Z</dcterms:modified>
</cp:coreProperties>
</file>