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C52" w:rsidRPr="00E01C5E" w:rsidRDefault="004A4C52" w:rsidP="009726E2">
      <w:pPr>
        <w:pStyle w:val="NormalWeb"/>
        <w:jc w:val="both"/>
        <w:rPr>
          <w:rFonts w:ascii="Garamond" w:hAnsi="Garamond" w:cs="Tahoma"/>
          <w:b/>
          <w:color w:val="000000" w:themeColor="text1"/>
        </w:rPr>
      </w:pPr>
      <w:r w:rsidRPr="00E01C5E">
        <w:rPr>
          <w:rFonts w:ascii="Garamond" w:hAnsi="Garamond" w:cs="Tahoma"/>
          <w:b/>
          <w:color w:val="000000" w:themeColor="text1"/>
        </w:rPr>
        <w:t xml:space="preserve">EXCELENTÍSSIMO </w:t>
      </w:r>
      <w:r w:rsidR="00E01C5E">
        <w:rPr>
          <w:rFonts w:ascii="Garamond" w:hAnsi="Garamond" w:cs="Tahoma"/>
          <w:b/>
          <w:color w:val="000000" w:themeColor="text1"/>
        </w:rPr>
        <w:t>JUIZO</w:t>
      </w:r>
      <w:r w:rsidRPr="00E01C5E">
        <w:rPr>
          <w:rFonts w:ascii="Garamond" w:hAnsi="Garamond" w:cs="Tahoma"/>
          <w:b/>
          <w:color w:val="000000" w:themeColor="text1"/>
        </w:rPr>
        <w:t xml:space="preserve"> DA </w:t>
      </w:r>
      <w:r w:rsidR="00E01C5E">
        <w:rPr>
          <w:rFonts w:ascii="Garamond" w:hAnsi="Garamond" w:cs="Tahoma"/>
          <w:b/>
          <w:color w:val="000000" w:themeColor="text1"/>
        </w:rPr>
        <w:t>___ª</w:t>
      </w:r>
      <w:r w:rsidR="009726E2" w:rsidRPr="00E01C5E">
        <w:rPr>
          <w:rFonts w:ascii="Garamond" w:hAnsi="Garamond" w:cs="Tahoma"/>
          <w:b/>
          <w:color w:val="000000" w:themeColor="text1"/>
        </w:rPr>
        <w:t xml:space="preserve"> </w:t>
      </w:r>
      <w:r w:rsidRPr="00E01C5E">
        <w:rPr>
          <w:rFonts w:ascii="Garamond" w:hAnsi="Garamond" w:cs="Tahoma"/>
          <w:b/>
          <w:color w:val="000000" w:themeColor="text1"/>
        </w:rPr>
        <w:t xml:space="preserve">VARA CÍVEL DA </w:t>
      </w:r>
      <w:r w:rsidR="00E01C5E">
        <w:rPr>
          <w:rFonts w:ascii="Garamond" w:hAnsi="Garamond" w:cs="Tahoma"/>
          <w:b/>
          <w:color w:val="000000" w:themeColor="text1"/>
        </w:rPr>
        <w:t>CIDADE - ESTADO</w:t>
      </w:r>
      <w:bookmarkStart w:id="0" w:name="_GoBack"/>
      <w:bookmarkEnd w:id="0"/>
    </w:p>
    <w:p w:rsidR="009726E2" w:rsidRPr="00E01C5E" w:rsidRDefault="009726E2" w:rsidP="009726E2">
      <w:pPr>
        <w:pStyle w:val="NormalWeb"/>
        <w:jc w:val="both"/>
        <w:rPr>
          <w:rFonts w:ascii="Garamond" w:hAnsi="Garamond" w:cs="Tahoma"/>
          <w:b/>
          <w:color w:val="000000" w:themeColor="text1"/>
        </w:rPr>
      </w:pPr>
    </w:p>
    <w:p w:rsidR="009726E2" w:rsidRDefault="009726E2" w:rsidP="009726E2">
      <w:pPr>
        <w:pStyle w:val="NormalWeb"/>
        <w:shd w:val="clear" w:color="auto" w:fill="FFFFFF"/>
        <w:spacing w:before="240" w:beforeAutospacing="0" w:after="0" w:afterAutospacing="0" w:line="390" w:lineRule="atLeast"/>
        <w:jc w:val="both"/>
        <w:rPr>
          <w:rFonts w:ascii="Garamond" w:hAnsi="Garamond" w:cs="Tahoma"/>
          <w:spacing w:val="2"/>
        </w:rPr>
      </w:pPr>
      <w:bookmarkStart w:id="1" w:name="_Hlk483244742"/>
      <w:bookmarkStart w:id="2" w:name="_Hlk482884762"/>
      <w:r w:rsidRPr="00E01C5E">
        <w:rPr>
          <w:rFonts w:ascii="Garamond" w:hAnsi="Garamond" w:cs="Tahoma"/>
          <w:b/>
          <w:bCs/>
          <w:spacing w:val="2"/>
        </w:rPr>
        <w:t xml:space="preserve">... </w:t>
      </w:r>
      <w:bookmarkStart w:id="3" w:name="_Hlk483244763"/>
      <w:r w:rsidRPr="00E01C5E">
        <w:rPr>
          <w:rFonts w:ascii="Garamond" w:hAnsi="Garamond" w:cs="Tahoma"/>
          <w:b/>
          <w:bCs/>
          <w:spacing w:val="2"/>
        </w:rPr>
        <w:t>(nome completo em negrito da parte)</w:t>
      </w:r>
      <w:r w:rsidRPr="00E01C5E">
        <w:rPr>
          <w:rFonts w:ascii="Garamond" w:hAnsi="Garamond" w:cs="Tahoma"/>
          <w:spacing w:val="2"/>
        </w:rPr>
        <w:t xml:space="preserve">, ... (nacionalidade), ... (estado civil), ... (profissão), portador do CPF/MF nº ..., com Documento de Identidade de n° ..., residente e domiciliado na </w:t>
      </w:r>
      <w:bookmarkStart w:id="4" w:name="_Hlk482693071"/>
      <w:r w:rsidRPr="00E01C5E">
        <w:rPr>
          <w:rFonts w:ascii="Garamond" w:hAnsi="Garamond" w:cs="Tahoma"/>
          <w:spacing w:val="2"/>
        </w:rPr>
        <w:t>Rua ..., n. ..., ... (bairro), CE</w:t>
      </w:r>
      <w:bookmarkEnd w:id="3"/>
      <w:r w:rsidRPr="00E01C5E">
        <w:rPr>
          <w:rFonts w:ascii="Garamond" w:hAnsi="Garamond" w:cs="Tahoma"/>
          <w:spacing w:val="2"/>
        </w:rPr>
        <w:t>P: ..., ... (Município – UF)</w:t>
      </w:r>
      <w:bookmarkEnd w:id="4"/>
      <w:r w:rsidRPr="00E01C5E">
        <w:rPr>
          <w:rFonts w:ascii="Garamond" w:hAnsi="Garamond" w:cs="Tahoma"/>
          <w:spacing w:val="2"/>
        </w:rPr>
        <w:t xml:space="preserve">, </w:t>
      </w:r>
      <w:bookmarkEnd w:id="1"/>
      <w:r w:rsidRPr="00E01C5E">
        <w:rPr>
          <w:rFonts w:ascii="Garamond" w:hAnsi="Garamond" w:cs="Tahoma"/>
          <w:spacing w:val="2"/>
        </w:rPr>
        <w:t>vem respeitosamente perante a Vossa Excelência propor:</w:t>
      </w:r>
    </w:p>
    <w:p w:rsidR="00E01C5E" w:rsidRPr="00E01C5E" w:rsidRDefault="00E01C5E" w:rsidP="009726E2">
      <w:pPr>
        <w:pStyle w:val="NormalWeb"/>
        <w:shd w:val="clear" w:color="auto" w:fill="FFFFFF"/>
        <w:spacing w:before="240" w:beforeAutospacing="0" w:after="0" w:afterAutospacing="0" w:line="390" w:lineRule="atLeast"/>
        <w:jc w:val="both"/>
        <w:rPr>
          <w:rFonts w:ascii="Garamond" w:hAnsi="Garamond" w:cs="Tahoma"/>
          <w:spacing w:val="2"/>
        </w:rPr>
      </w:pPr>
    </w:p>
    <w:bookmarkEnd w:id="2"/>
    <w:p w:rsidR="004A4C52" w:rsidRDefault="00B0647D" w:rsidP="009726E2">
      <w:pPr>
        <w:pStyle w:val="NormalWeb"/>
        <w:jc w:val="center"/>
        <w:rPr>
          <w:rFonts w:ascii="Garamond" w:hAnsi="Garamond" w:cs="Tahoma"/>
          <w:b/>
          <w:bCs/>
          <w:color w:val="000000" w:themeColor="text1"/>
        </w:rPr>
      </w:pPr>
      <w:r w:rsidRPr="00E01C5E">
        <w:rPr>
          <w:rFonts w:ascii="Garamond" w:hAnsi="Garamond" w:cs="Tahoma"/>
          <w:b/>
          <w:bCs/>
          <w:color w:val="000000" w:themeColor="text1"/>
        </w:rPr>
        <w:t>DEPOSITO CONSIGNADO DE PAGAMENTO</w:t>
      </w:r>
    </w:p>
    <w:p w:rsidR="00E01C5E" w:rsidRPr="00E01C5E" w:rsidRDefault="00E01C5E" w:rsidP="009726E2">
      <w:pPr>
        <w:pStyle w:val="NormalWeb"/>
        <w:jc w:val="center"/>
        <w:rPr>
          <w:rFonts w:ascii="Garamond" w:hAnsi="Garamond" w:cs="Tahoma"/>
          <w:color w:val="000000" w:themeColor="text1"/>
        </w:rPr>
      </w:pPr>
    </w:p>
    <w:p w:rsidR="009726E2" w:rsidRPr="00E01C5E" w:rsidRDefault="009726E2" w:rsidP="009726E2">
      <w:pPr>
        <w:pStyle w:val="NormalWeb"/>
        <w:shd w:val="clear" w:color="auto" w:fill="FFFFFF"/>
        <w:tabs>
          <w:tab w:val="left" w:pos="5400"/>
        </w:tabs>
        <w:spacing w:line="390" w:lineRule="atLeast"/>
        <w:jc w:val="both"/>
        <w:rPr>
          <w:rFonts w:ascii="Garamond" w:hAnsi="Garamond" w:cs="Tahoma"/>
          <w:spacing w:val="2"/>
        </w:rPr>
      </w:pPr>
      <w:bookmarkStart w:id="5" w:name="_Hlk483225481"/>
      <w:bookmarkStart w:id="6" w:name="_Hlk482884621"/>
      <w:r w:rsidRPr="00E01C5E">
        <w:rPr>
          <w:rFonts w:ascii="Garamond" w:hAnsi="Garamond" w:cs="Tahoma"/>
          <w:spacing w:val="2"/>
        </w:rPr>
        <w:t xml:space="preserve">em face de </w:t>
      </w:r>
      <w:bookmarkStart w:id="7" w:name="_Hlk483247544"/>
      <w:r w:rsidRPr="00E01C5E">
        <w:rPr>
          <w:rFonts w:ascii="Garamond" w:hAnsi="Garamond" w:cs="Tahoma"/>
          <w:b/>
          <w:spacing w:val="2"/>
        </w:rPr>
        <w:t>... (nome em negrito da parte)</w:t>
      </w:r>
      <w:r w:rsidRPr="00E01C5E">
        <w:rPr>
          <w:rFonts w:ascii="Garamond" w:hAnsi="Garamond" w:cs="Tahoma"/>
          <w:spacing w:val="2"/>
        </w:rPr>
        <w:t>, ... (indicar se é pessoa física ou jurídica), com CPF/CNPJ de n. ..., com sede na Rua ..., n. ..., ... (bairro), CEP: ..., ... (Município– UF)</w:t>
      </w:r>
      <w:bookmarkEnd w:id="5"/>
      <w:r w:rsidRPr="00E01C5E">
        <w:rPr>
          <w:rFonts w:ascii="Garamond" w:hAnsi="Garamond" w:cs="Tahoma"/>
          <w:spacing w:val="2"/>
        </w:rPr>
        <w:t>, pelas razões de fato e de direito que passa a aduzir e no final requer.:</w:t>
      </w:r>
    </w:p>
    <w:p w:rsidR="00B0647D" w:rsidRPr="00E01C5E" w:rsidRDefault="00B0647D" w:rsidP="009726E2">
      <w:pPr>
        <w:pStyle w:val="NormalWeb"/>
        <w:shd w:val="clear" w:color="auto" w:fill="FFFFFF"/>
        <w:tabs>
          <w:tab w:val="left" w:pos="5400"/>
        </w:tabs>
        <w:spacing w:line="390" w:lineRule="atLeast"/>
        <w:jc w:val="both"/>
        <w:rPr>
          <w:rFonts w:ascii="Garamond" w:hAnsi="Garamond" w:cs="Tahoma"/>
          <w:spacing w:val="2"/>
        </w:rPr>
      </w:pPr>
    </w:p>
    <w:p w:rsidR="00B0647D" w:rsidRPr="00E01C5E" w:rsidRDefault="00B0647D" w:rsidP="00B0647D">
      <w:pPr>
        <w:spacing w:line="360" w:lineRule="auto"/>
        <w:rPr>
          <w:rFonts w:ascii="Garamond" w:hAnsi="Garamond"/>
          <w:b/>
          <w:color w:val="000000"/>
          <w:sz w:val="24"/>
          <w:szCs w:val="24"/>
          <w:u w:val="single"/>
        </w:rPr>
      </w:pPr>
      <w:r w:rsidRPr="00E01C5E">
        <w:rPr>
          <w:rFonts w:ascii="Garamond" w:hAnsi="Garamond"/>
          <w:b/>
          <w:color w:val="000000"/>
          <w:sz w:val="24"/>
          <w:szCs w:val="24"/>
          <w:u w:val="single"/>
        </w:rPr>
        <w:t>JUSTIÇA GRATUITA:</w:t>
      </w:r>
    </w:p>
    <w:p w:rsidR="00B0647D" w:rsidRPr="00E01C5E" w:rsidRDefault="00B0647D" w:rsidP="00B0647D">
      <w:pPr>
        <w:spacing w:line="360" w:lineRule="auto"/>
        <w:rPr>
          <w:rFonts w:ascii="Garamond" w:hAnsi="Garamond"/>
          <w:color w:val="000000"/>
          <w:sz w:val="24"/>
          <w:szCs w:val="24"/>
        </w:rPr>
      </w:pPr>
    </w:p>
    <w:p w:rsidR="00B0647D" w:rsidRPr="00E01C5E" w:rsidRDefault="00B0647D" w:rsidP="00B0647D">
      <w:pPr>
        <w:spacing w:line="360" w:lineRule="auto"/>
        <w:rPr>
          <w:rFonts w:ascii="Garamond" w:hAnsi="Garamond"/>
          <w:color w:val="000000"/>
          <w:sz w:val="24"/>
          <w:szCs w:val="24"/>
        </w:rPr>
      </w:pPr>
      <w:r w:rsidRPr="00E01C5E">
        <w:rPr>
          <w:rFonts w:ascii="Garamond" w:hAnsi="Garamond"/>
          <w:color w:val="000000"/>
          <w:sz w:val="24"/>
          <w:szCs w:val="24"/>
        </w:rPr>
        <w:tab/>
        <w:t>O requerente valendo-se da legislação, </w:t>
      </w:r>
      <w:r w:rsidRPr="00E01C5E">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E01C5E">
        <w:rPr>
          <w:rFonts w:ascii="Garamond" w:hAnsi="Garamond"/>
          <w:color w:val="000000"/>
          <w:sz w:val="24"/>
          <w:szCs w:val="24"/>
        </w:rPr>
        <w:t>.</w:t>
      </w:r>
    </w:p>
    <w:p w:rsidR="00B0647D" w:rsidRPr="00E01C5E" w:rsidRDefault="00B0647D" w:rsidP="00B0647D">
      <w:pPr>
        <w:spacing w:line="360" w:lineRule="auto"/>
        <w:rPr>
          <w:rFonts w:ascii="Garamond" w:hAnsi="Garamond"/>
          <w:color w:val="000000"/>
          <w:sz w:val="24"/>
          <w:szCs w:val="24"/>
        </w:rPr>
      </w:pPr>
    </w:p>
    <w:p w:rsidR="00B0647D" w:rsidRPr="00E01C5E" w:rsidRDefault="00B0647D" w:rsidP="00B0647D">
      <w:pPr>
        <w:spacing w:line="360" w:lineRule="auto"/>
        <w:rPr>
          <w:rFonts w:ascii="Garamond" w:hAnsi="Garamond"/>
          <w:color w:val="000000"/>
          <w:sz w:val="24"/>
          <w:szCs w:val="24"/>
        </w:rPr>
      </w:pPr>
      <w:r w:rsidRPr="00E01C5E">
        <w:rPr>
          <w:rFonts w:ascii="Garamond" w:hAnsi="Garamond"/>
          <w:color w:val="000000"/>
          <w:sz w:val="24"/>
          <w:szCs w:val="24"/>
        </w:rPr>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sidRPr="00E01C5E">
        <w:rPr>
          <w:rFonts w:ascii="Garamond" w:hAnsi="Garamond"/>
          <w:color w:val="000000"/>
          <w:sz w:val="24"/>
          <w:szCs w:val="24"/>
        </w:rPr>
        <w:tab/>
        <w:t>Nesse sentido trata o artigo 1º, parágrafo 2º, Lei 5.478/68:</w:t>
      </w:r>
    </w:p>
    <w:p w:rsidR="00B0647D" w:rsidRPr="00E01C5E" w:rsidRDefault="00B0647D" w:rsidP="00B0647D">
      <w:pPr>
        <w:spacing w:line="360" w:lineRule="auto"/>
        <w:rPr>
          <w:rFonts w:ascii="Garamond" w:hAnsi="Garamond"/>
          <w:color w:val="000000"/>
          <w:sz w:val="24"/>
          <w:szCs w:val="24"/>
        </w:rPr>
      </w:pPr>
    </w:p>
    <w:p w:rsidR="00B0647D" w:rsidRPr="00E01C5E" w:rsidRDefault="00B0647D" w:rsidP="00B0647D">
      <w:pPr>
        <w:spacing w:line="360" w:lineRule="auto"/>
        <w:ind w:left="2268" w:right="627"/>
        <w:rPr>
          <w:rFonts w:ascii="Garamond" w:hAnsi="Garamond"/>
          <w:color w:val="000000"/>
          <w:sz w:val="24"/>
          <w:szCs w:val="24"/>
        </w:rPr>
      </w:pPr>
      <w:r w:rsidRPr="00E01C5E">
        <w:rPr>
          <w:rFonts w:ascii="Garamond" w:hAnsi="Garamond"/>
          <w:color w:val="000000"/>
          <w:sz w:val="24"/>
          <w:szCs w:val="24"/>
        </w:rPr>
        <w:t>“Art. 1º A ação de alimentos é de rito especial, independe de prévia distribuição e de anterior concessão do benefício de gratuidade.</w:t>
      </w:r>
    </w:p>
    <w:p w:rsidR="00B0647D" w:rsidRPr="00E01C5E" w:rsidRDefault="00B0647D" w:rsidP="00B0647D">
      <w:pPr>
        <w:spacing w:line="360" w:lineRule="auto"/>
        <w:ind w:left="2268" w:right="627"/>
        <w:rPr>
          <w:rFonts w:ascii="Garamond" w:hAnsi="Garamond"/>
          <w:color w:val="000000"/>
          <w:sz w:val="24"/>
          <w:szCs w:val="24"/>
        </w:rPr>
      </w:pPr>
      <w:r w:rsidRPr="00E01C5E">
        <w:rPr>
          <w:rFonts w:ascii="Garamond" w:hAnsi="Garamond"/>
          <w:color w:val="000000"/>
          <w:sz w:val="24"/>
          <w:szCs w:val="24"/>
        </w:rPr>
        <w:lastRenderedPageBreak/>
        <w:t xml:space="preserve">§ 2º A parte que não estiver em condições de pagar </w:t>
      </w:r>
      <w:proofErr w:type="gramStart"/>
      <w:r w:rsidRPr="00E01C5E">
        <w:rPr>
          <w:rFonts w:ascii="Garamond" w:hAnsi="Garamond"/>
          <w:color w:val="000000"/>
          <w:sz w:val="24"/>
          <w:szCs w:val="24"/>
        </w:rPr>
        <w:t>as</w:t>
      </w:r>
      <w:proofErr w:type="gramEnd"/>
      <w:r w:rsidRPr="00E01C5E">
        <w:rPr>
          <w:rFonts w:ascii="Garamond" w:hAnsi="Garamond"/>
          <w:color w:val="000000"/>
          <w:sz w:val="24"/>
          <w:szCs w:val="24"/>
        </w:rPr>
        <w:t xml:space="preserve"> custas do processo, sem prejuízo do sustento próprio ou de sua família, gozará do benefício da gratuidade, por simples afirmativa dessas condições perante o Juiz, sob pena de pagamento até o décuplo das custas judiciais.”</w:t>
      </w:r>
    </w:p>
    <w:p w:rsidR="00B0647D" w:rsidRPr="00E01C5E" w:rsidRDefault="00B0647D" w:rsidP="00B0647D">
      <w:pPr>
        <w:spacing w:line="360" w:lineRule="auto"/>
        <w:rPr>
          <w:rFonts w:ascii="Garamond" w:hAnsi="Garamond"/>
          <w:color w:val="000000"/>
          <w:sz w:val="24"/>
          <w:szCs w:val="24"/>
        </w:rPr>
      </w:pPr>
    </w:p>
    <w:p w:rsidR="00B0647D" w:rsidRPr="00E01C5E" w:rsidRDefault="00B0647D" w:rsidP="00B0647D">
      <w:pPr>
        <w:spacing w:line="360" w:lineRule="auto"/>
        <w:rPr>
          <w:rFonts w:ascii="Garamond" w:hAnsi="Garamond"/>
          <w:color w:val="000000"/>
          <w:sz w:val="24"/>
          <w:szCs w:val="24"/>
        </w:rPr>
      </w:pPr>
      <w:r w:rsidRPr="00E01C5E">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B0647D" w:rsidRPr="00E01C5E" w:rsidRDefault="00B0647D" w:rsidP="00B0647D">
      <w:pPr>
        <w:shd w:val="clear" w:color="auto" w:fill="FFFFFF"/>
        <w:spacing w:after="324" w:line="360" w:lineRule="auto"/>
        <w:ind w:firstLine="708"/>
        <w:rPr>
          <w:rFonts w:ascii="Garamond" w:hAnsi="Garamond"/>
          <w:color w:val="000000"/>
          <w:sz w:val="24"/>
          <w:szCs w:val="24"/>
        </w:rPr>
      </w:pPr>
      <w:r w:rsidRPr="00E01C5E">
        <w:rPr>
          <w:rFonts w:ascii="Garamond" w:hAnsi="Garamond"/>
          <w:color w:val="000000"/>
          <w:sz w:val="24"/>
          <w:szCs w:val="24"/>
        </w:rPr>
        <w:t>Nossos Tribunais têm-se manifestado positivamente acerca do assunto:</w:t>
      </w:r>
    </w:p>
    <w:p w:rsidR="00B0647D" w:rsidRPr="00E01C5E" w:rsidRDefault="00B0647D" w:rsidP="00B0647D">
      <w:pPr>
        <w:shd w:val="clear" w:color="auto" w:fill="FFFFFF"/>
        <w:spacing w:after="324" w:line="360" w:lineRule="auto"/>
        <w:ind w:left="2268"/>
        <w:rPr>
          <w:rFonts w:ascii="Garamond" w:hAnsi="Garamond"/>
          <w:iCs/>
          <w:color w:val="000000"/>
          <w:sz w:val="24"/>
          <w:szCs w:val="24"/>
        </w:rPr>
      </w:pPr>
      <w:r w:rsidRPr="00E01C5E">
        <w:rPr>
          <w:rFonts w:ascii="Garamond" w:hAnsi="Garamond"/>
          <w:iCs/>
          <w:color w:val="000000"/>
          <w:sz w:val="24"/>
          <w:szCs w:val="24"/>
        </w:rPr>
        <w:t xml:space="preserve">“Justiça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w:t>
      </w:r>
      <w:proofErr w:type="gramStart"/>
      <w:r w:rsidRPr="00E01C5E">
        <w:rPr>
          <w:rFonts w:ascii="Garamond" w:hAnsi="Garamond"/>
          <w:iCs/>
          <w:color w:val="000000"/>
          <w:sz w:val="24"/>
          <w:szCs w:val="24"/>
        </w:rPr>
        <w:t>Belo  Horizonte</w:t>
      </w:r>
      <w:proofErr w:type="gramEnd"/>
      <w:r w:rsidRPr="00E01C5E">
        <w:rPr>
          <w:rFonts w:ascii="Garamond" w:hAnsi="Garamond"/>
          <w:iCs/>
          <w:color w:val="000000"/>
          <w:sz w:val="24"/>
          <w:szCs w:val="24"/>
        </w:rPr>
        <w:t>, de 10.09.1975, cf.  ADCOAS 1976 Nº 43456, pág. 501).</w:t>
      </w:r>
    </w:p>
    <w:p w:rsidR="00B0647D" w:rsidRPr="00E01C5E" w:rsidRDefault="00B0647D" w:rsidP="00B0647D">
      <w:pPr>
        <w:shd w:val="clear" w:color="auto" w:fill="FFFFFF"/>
        <w:spacing w:after="324" w:line="360" w:lineRule="auto"/>
        <w:ind w:left="2268"/>
        <w:rPr>
          <w:rFonts w:ascii="Garamond" w:hAnsi="Garamond"/>
          <w:color w:val="000000"/>
          <w:sz w:val="24"/>
          <w:szCs w:val="24"/>
        </w:rPr>
      </w:pPr>
    </w:p>
    <w:p w:rsidR="00B0647D" w:rsidRPr="00E01C5E" w:rsidRDefault="00B0647D" w:rsidP="00B0647D">
      <w:pPr>
        <w:shd w:val="clear" w:color="auto" w:fill="FFFFFF"/>
        <w:spacing w:after="324" w:line="360" w:lineRule="auto"/>
        <w:ind w:firstLine="708"/>
        <w:rPr>
          <w:rFonts w:ascii="Garamond" w:hAnsi="Garamond"/>
          <w:color w:val="000000"/>
          <w:sz w:val="24"/>
          <w:szCs w:val="24"/>
        </w:rPr>
      </w:pPr>
      <w:r w:rsidRPr="00E01C5E">
        <w:rPr>
          <w:rFonts w:ascii="Garamond" w:hAnsi="Garamond"/>
          <w:bCs/>
          <w:color w:val="000000"/>
          <w:sz w:val="24"/>
          <w:szCs w:val="24"/>
        </w:rPr>
        <w:t>Portanto, para a concessão do benefício da justiça gratuita, basta a simples afirmação da requerente de sua condição atual.</w:t>
      </w:r>
    </w:p>
    <w:p w:rsidR="00B0647D" w:rsidRPr="00E01C5E" w:rsidRDefault="00B0647D" w:rsidP="00B0647D">
      <w:pPr>
        <w:shd w:val="clear" w:color="auto" w:fill="FFFFFF"/>
        <w:spacing w:after="324" w:line="360" w:lineRule="auto"/>
        <w:ind w:firstLine="708"/>
        <w:rPr>
          <w:rFonts w:ascii="Garamond" w:hAnsi="Garamond"/>
          <w:color w:val="000000"/>
          <w:sz w:val="24"/>
          <w:szCs w:val="24"/>
        </w:rPr>
      </w:pPr>
      <w:r w:rsidRPr="00E01C5E">
        <w:rPr>
          <w:rFonts w:ascii="Garamond" w:hAnsi="Garamond"/>
          <w:color w:val="000000"/>
          <w:sz w:val="24"/>
          <w:szCs w:val="24"/>
        </w:rPr>
        <w:t>Desta forma, o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B0647D" w:rsidRPr="00E01C5E" w:rsidRDefault="00B0647D" w:rsidP="009726E2">
      <w:pPr>
        <w:pStyle w:val="NormalWeb"/>
        <w:shd w:val="clear" w:color="auto" w:fill="FFFFFF"/>
        <w:tabs>
          <w:tab w:val="left" w:pos="5400"/>
        </w:tabs>
        <w:spacing w:line="390" w:lineRule="atLeast"/>
        <w:jc w:val="both"/>
        <w:rPr>
          <w:rFonts w:ascii="Garamond" w:hAnsi="Garamond" w:cs="Tahoma"/>
          <w:spacing w:val="2"/>
        </w:rPr>
      </w:pPr>
    </w:p>
    <w:bookmarkEnd w:id="6"/>
    <w:bookmarkEnd w:id="7"/>
    <w:p w:rsidR="004A4C52" w:rsidRPr="00E01C5E" w:rsidRDefault="004A4C52" w:rsidP="009726E2">
      <w:pPr>
        <w:pStyle w:val="NormalWeb"/>
        <w:jc w:val="both"/>
        <w:rPr>
          <w:rFonts w:ascii="Garamond" w:hAnsi="Garamond" w:cs="Tahoma"/>
          <w:color w:val="000000" w:themeColor="text1"/>
        </w:rPr>
      </w:pPr>
      <w:r w:rsidRPr="00E01C5E">
        <w:rPr>
          <w:rFonts w:ascii="Garamond" w:hAnsi="Garamond" w:cs="Tahoma"/>
          <w:b/>
          <w:bCs/>
          <w:color w:val="000000" w:themeColor="text1"/>
        </w:rPr>
        <w:lastRenderedPageBreak/>
        <w:t>FATOS</w:t>
      </w:r>
    </w:p>
    <w:p w:rsidR="004A4C52" w:rsidRPr="00E01C5E" w:rsidRDefault="00B0647D" w:rsidP="009726E2">
      <w:pPr>
        <w:pStyle w:val="NormalWeb"/>
        <w:ind w:firstLine="708"/>
        <w:jc w:val="both"/>
        <w:rPr>
          <w:rFonts w:ascii="Garamond" w:hAnsi="Garamond" w:cs="Tahoma"/>
          <w:color w:val="000000" w:themeColor="text1"/>
        </w:rPr>
      </w:pPr>
      <w:r w:rsidRPr="00E01C5E">
        <w:rPr>
          <w:rFonts w:ascii="Garamond" w:hAnsi="Garamond" w:cs="Tahoma"/>
          <w:color w:val="000000" w:themeColor="text1"/>
        </w:rPr>
        <w:t>Na data de _-------</w:t>
      </w:r>
      <w:proofErr w:type="gramStart"/>
      <w:r w:rsidRPr="00E01C5E">
        <w:rPr>
          <w:rFonts w:ascii="Garamond" w:hAnsi="Garamond" w:cs="Tahoma"/>
          <w:color w:val="000000" w:themeColor="text1"/>
        </w:rPr>
        <w:t>,  o</w:t>
      </w:r>
      <w:proofErr w:type="gramEnd"/>
      <w:r w:rsidRPr="00E01C5E">
        <w:rPr>
          <w:rFonts w:ascii="Garamond" w:hAnsi="Garamond" w:cs="Tahoma"/>
          <w:color w:val="000000" w:themeColor="text1"/>
        </w:rPr>
        <w:t xml:space="preserve"> autor veio a proceder a aquisição de </w:t>
      </w:r>
      <w:proofErr w:type="spellStart"/>
      <w:r w:rsidRPr="00E01C5E">
        <w:rPr>
          <w:rFonts w:ascii="Garamond" w:hAnsi="Garamond" w:cs="Tahoma"/>
          <w:color w:val="000000" w:themeColor="text1"/>
        </w:rPr>
        <w:t>xxxxxxxx</w:t>
      </w:r>
      <w:proofErr w:type="spellEnd"/>
      <w:r w:rsidRPr="00E01C5E">
        <w:rPr>
          <w:rFonts w:ascii="Garamond" w:hAnsi="Garamond" w:cs="Tahoma"/>
          <w:color w:val="000000" w:themeColor="text1"/>
        </w:rPr>
        <w:t>.</w:t>
      </w:r>
    </w:p>
    <w:p w:rsidR="004A4C52" w:rsidRPr="00E01C5E" w:rsidRDefault="004A4C52" w:rsidP="009726E2">
      <w:pPr>
        <w:pStyle w:val="NormalWeb"/>
        <w:ind w:firstLine="708"/>
        <w:jc w:val="both"/>
        <w:rPr>
          <w:rFonts w:ascii="Garamond" w:hAnsi="Garamond" w:cs="Tahoma"/>
          <w:color w:val="000000" w:themeColor="text1"/>
        </w:rPr>
      </w:pPr>
      <w:r w:rsidRPr="00E01C5E">
        <w:rPr>
          <w:rFonts w:ascii="Garamond" w:hAnsi="Garamond" w:cs="Tahoma"/>
          <w:color w:val="000000" w:themeColor="text1"/>
        </w:rPr>
        <w:t xml:space="preserve">O pagamento foi feito mediante parcelamento do preço por meio do cartão de crédito do Banco </w:t>
      </w:r>
      <w:r w:rsidR="009726E2" w:rsidRPr="00E01C5E">
        <w:rPr>
          <w:rFonts w:ascii="Garamond" w:hAnsi="Garamond" w:cs="Tahoma"/>
          <w:color w:val="000000" w:themeColor="text1"/>
        </w:rPr>
        <w:t>...</w:t>
      </w:r>
      <w:r w:rsidRPr="00E01C5E">
        <w:rPr>
          <w:rFonts w:ascii="Garamond" w:hAnsi="Garamond" w:cs="Tahoma"/>
          <w:color w:val="000000" w:themeColor="text1"/>
        </w:rPr>
        <w:t>, ora requerido. Após o pagamento de algumas parcelas, o (a) Requerente incorreu em mora, o que a motivou a procurar o requerido a fim de renegociar a dívida, o que efetivamente foi feito.</w:t>
      </w:r>
    </w:p>
    <w:p w:rsidR="004A4C52" w:rsidRPr="00E01C5E" w:rsidRDefault="004A4C52" w:rsidP="009726E2">
      <w:pPr>
        <w:pStyle w:val="NormalWeb"/>
        <w:ind w:firstLine="708"/>
        <w:jc w:val="both"/>
        <w:rPr>
          <w:rFonts w:ascii="Garamond" w:hAnsi="Garamond" w:cs="Tahoma"/>
          <w:color w:val="000000" w:themeColor="text1"/>
        </w:rPr>
      </w:pPr>
      <w:r w:rsidRPr="00E01C5E">
        <w:rPr>
          <w:rFonts w:ascii="Garamond" w:hAnsi="Garamond" w:cs="Tahoma"/>
          <w:color w:val="000000" w:themeColor="text1"/>
        </w:rPr>
        <w:t xml:space="preserve">Assim, em </w:t>
      </w:r>
      <w:r w:rsidR="009726E2" w:rsidRPr="00E01C5E">
        <w:rPr>
          <w:rFonts w:ascii="Garamond" w:hAnsi="Garamond" w:cs="Tahoma"/>
          <w:color w:val="000000" w:themeColor="text1"/>
        </w:rPr>
        <w:t>...</w:t>
      </w:r>
      <w:r w:rsidRPr="00E01C5E">
        <w:rPr>
          <w:rFonts w:ascii="Garamond" w:hAnsi="Garamond" w:cs="Tahoma"/>
          <w:color w:val="000000" w:themeColor="text1"/>
        </w:rPr>
        <w:t xml:space="preserve"> foi realizado um acordo (por telefone) entre o (a) Requerente e o banco Requerido para pagamento do saldo devedor, por meio do qual o (a) Requerente deveria proceder ao pagamento de uma entrada no valor de R$ </w:t>
      </w:r>
      <w:r w:rsidR="009726E2" w:rsidRPr="00E01C5E">
        <w:rPr>
          <w:rFonts w:ascii="Garamond" w:hAnsi="Garamond" w:cs="Tahoma"/>
          <w:color w:val="000000" w:themeColor="text1"/>
        </w:rPr>
        <w:t>...</w:t>
      </w:r>
      <w:r w:rsidRPr="00E01C5E">
        <w:rPr>
          <w:rFonts w:ascii="Garamond" w:hAnsi="Garamond" w:cs="Tahoma"/>
          <w:color w:val="000000" w:themeColor="text1"/>
        </w:rPr>
        <w:t xml:space="preserve">, naquela data, e mais 12 (doze) parcelas de R$ </w:t>
      </w:r>
      <w:r w:rsidR="009726E2" w:rsidRPr="00E01C5E">
        <w:rPr>
          <w:rFonts w:ascii="Garamond" w:hAnsi="Garamond" w:cs="Tahoma"/>
          <w:color w:val="000000" w:themeColor="text1"/>
        </w:rPr>
        <w:t>...</w:t>
      </w:r>
      <w:r w:rsidRPr="00E01C5E">
        <w:rPr>
          <w:rFonts w:ascii="Garamond" w:hAnsi="Garamond" w:cs="Tahoma"/>
          <w:color w:val="000000" w:themeColor="text1"/>
        </w:rPr>
        <w:t xml:space="preserve"> cada uma, com primeiro vencimento em </w:t>
      </w:r>
      <w:r w:rsidR="009726E2" w:rsidRPr="00E01C5E">
        <w:rPr>
          <w:rFonts w:ascii="Garamond" w:hAnsi="Garamond" w:cs="Tahoma"/>
          <w:color w:val="000000" w:themeColor="text1"/>
        </w:rPr>
        <w:t>...</w:t>
      </w:r>
      <w:r w:rsidRPr="00E01C5E">
        <w:rPr>
          <w:rFonts w:ascii="Garamond" w:hAnsi="Garamond" w:cs="Tahoma"/>
          <w:color w:val="000000" w:themeColor="text1"/>
        </w:rPr>
        <w:t xml:space="preserve"> e o último em </w:t>
      </w:r>
      <w:r w:rsidR="009726E2" w:rsidRPr="00E01C5E">
        <w:rPr>
          <w:rFonts w:ascii="Garamond" w:hAnsi="Garamond" w:cs="Tahoma"/>
          <w:color w:val="000000" w:themeColor="text1"/>
        </w:rPr>
        <w:t>...</w:t>
      </w:r>
      <w:r w:rsidRPr="00E01C5E">
        <w:rPr>
          <w:rFonts w:ascii="Garamond" w:hAnsi="Garamond" w:cs="Tahoma"/>
          <w:color w:val="000000" w:themeColor="text1"/>
        </w:rPr>
        <w:t>. O Banco Requerido comprometeu-se, então, a emitir os respectivos boletos mensais nas datas aprazadas e remetê-los para a residência do (a) Requerente.</w:t>
      </w:r>
    </w:p>
    <w:p w:rsidR="004A4C52" w:rsidRPr="00E01C5E" w:rsidRDefault="004A4C52" w:rsidP="009726E2">
      <w:pPr>
        <w:pStyle w:val="NormalWeb"/>
        <w:ind w:firstLine="708"/>
        <w:jc w:val="both"/>
        <w:rPr>
          <w:rFonts w:ascii="Garamond" w:hAnsi="Garamond" w:cs="Tahoma"/>
          <w:color w:val="000000" w:themeColor="text1"/>
        </w:rPr>
      </w:pPr>
      <w:r w:rsidRPr="00E01C5E">
        <w:rPr>
          <w:rFonts w:ascii="Garamond" w:hAnsi="Garamond" w:cs="Tahoma"/>
          <w:color w:val="000000" w:themeColor="text1"/>
        </w:rPr>
        <w:t xml:space="preserve">Dessa forma, o (a) requerente efetuou regularmente o pagamento da entrada no valor de R$ </w:t>
      </w:r>
      <w:r w:rsidR="009726E2" w:rsidRPr="00E01C5E">
        <w:rPr>
          <w:rFonts w:ascii="Garamond" w:hAnsi="Garamond" w:cs="Tahoma"/>
          <w:color w:val="000000" w:themeColor="text1"/>
        </w:rPr>
        <w:t>...</w:t>
      </w:r>
      <w:r w:rsidRPr="00E01C5E">
        <w:rPr>
          <w:rFonts w:ascii="Garamond" w:hAnsi="Garamond" w:cs="Tahoma"/>
          <w:color w:val="000000" w:themeColor="text1"/>
        </w:rPr>
        <w:t xml:space="preserve"> e das demais parcelas do débito até o mês de </w:t>
      </w:r>
      <w:r w:rsidR="009726E2" w:rsidRPr="00E01C5E">
        <w:rPr>
          <w:rFonts w:ascii="Garamond" w:hAnsi="Garamond" w:cs="Tahoma"/>
          <w:color w:val="000000" w:themeColor="text1"/>
        </w:rPr>
        <w:t>...</w:t>
      </w:r>
      <w:r w:rsidRPr="00E01C5E">
        <w:rPr>
          <w:rFonts w:ascii="Garamond" w:hAnsi="Garamond" w:cs="Tahoma"/>
          <w:color w:val="000000" w:themeColor="text1"/>
        </w:rPr>
        <w:t xml:space="preserve"> (documentos anexos). Em </w:t>
      </w:r>
      <w:r w:rsidR="009726E2" w:rsidRPr="00E01C5E">
        <w:rPr>
          <w:rFonts w:ascii="Garamond" w:hAnsi="Garamond" w:cs="Tahoma"/>
          <w:color w:val="000000" w:themeColor="text1"/>
        </w:rPr>
        <w:t>...</w:t>
      </w:r>
      <w:r w:rsidRPr="00E01C5E">
        <w:rPr>
          <w:rFonts w:ascii="Garamond" w:hAnsi="Garamond" w:cs="Tahoma"/>
          <w:color w:val="000000" w:themeColor="text1"/>
        </w:rPr>
        <w:t>, contudo, não recebeu, em sua residência, o boleto relativo à última parcela do acordo, de forma que incidiu novamente em mora.</w:t>
      </w:r>
    </w:p>
    <w:p w:rsidR="004A4C52" w:rsidRPr="00E01C5E" w:rsidRDefault="004A4C52" w:rsidP="009726E2">
      <w:pPr>
        <w:pStyle w:val="NormalWeb"/>
        <w:ind w:firstLine="708"/>
        <w:jc w:val="both"/>
        <w:rPr>
          <w:rFonts w:ascii="Garamond" w:hAnsi="Garamond" w:cs="Tahoma"/>
          <w:color w:val="000000" w:themeColor="text1"/>
        </w:rPr>
      </w:pPr>
      <w:r w:rsidRPr="00E01C5E">
        <w:rPr>
          <w:rFonts w:ascii="Garamond" w:hAnsi="Garamond" w:cs="Tahoma"/>
          <w:color w:val="000000" w:themeColor="text1"/>
        </w:rPr>
        <w:t xml:space="preserve">Ao procurar a administradora do cartão novamente para pagar a última prestação pendente, foi surpreendido (a) pela alegação de que deveria pagar a dívida integral no valor total de R$ </w:t>
      </w:r>
      <w:r w:rsidR="009726E2" w:rsidRPr="00E01C5E">
        <w:rPr>
          <w:rFonts w:ascii="Garamond" w:hAnsi="Garamond" w:cs="Tahoma"/>
          <w:color w:val="000000" w:themeColor="text1"/>
        </w:rPr>
        <w:t>...</w:t>
      </w:r>
      <w:r w:rsidRPr="00E01C5E">
        <w:rPr>
          <w:rFonts w:ascii="Garamond" w:hAnsi="Garamond" w:cs="Tahoma"/>
          <w:color w:val="000000" w:themeColor="text1"/>
        </w:rPr>
        <w:t>.</w:t>
      </w:r>
    </w:p>
    <w:p w:rsidR="004A4C52" w:rsidRPr="00E01C5E" w:rsidRDefault="004A4C52" w:rsidP="009726E2">
      <w:pPr>
        <w:pStyle w:val="NormalWeb"/>
        <w:ind w:firstLine="708"/>
        <w:jc w:val="both"/>
        <w:rPr>
          <w:rFonts w:ascii="Garamond" w:hAnsi="Garamond" w:cs="Tahoma"/>
          <w:color w:val="000000" w:themeColor="text1"/>
        </w:rPr>
      </w:pPr>
      <w:r w:rsidRPr="00E01C5E">
        <w:rPr>
          <w:rFonts w:ascii="Garamond" w:hAnsi="Garamond" w:cs="Tahoma"/>
          <w:color w:val="000000" w:themeColor="text1"/>
        </w:rPr>
        <w:t xml:space="preserve">Tal proposta soou totalmente absurda e descabida, eis que o (a) autor (a) encontrava-se em mora tão somente em relação à última parcela do acordo no valor de apenas R$ </w:t>
      </w:r>
      <w:r w:rsidR="009726E2" w:rsidRPr="00E01C5E">
        <w:rPr>
          <w:rFonts w:ascii="Garamond" w:hAnsi="Garamond" w:cs="Tahoma"/>
          <w:color w:val="000000" w:themeColor="text1"/>
        </w:rPr>
        <w:t>...</w:t>
      </w:r>
      <w:r w:rsidRPr="00E01C5E">
        <w:rPr>
          <w:rFonts w:ascii="Garamond" w:hAnsi="Garamond" w:cs="Tahoma"/>
          <w:color w:val="000000" w:themeColor="text1"/>
        </w:rPr>
        <w:t xml:space="preserve">. </w:t>
      </w:r>
    </w:p>
    <w:p w:rsidR="004A4C52" w:rsidRPr="00E01C5E" w:rsidRDefault="004A4C52" w:rsidP="009726E2">
      <w:pPr>
        <w:pStyle w:val="NormalWeb"/>
        <w:ind w:firstLine="708"/>
        <w:jc w:val="both"/>
        <w:rPr>
          <w:rFonts w:ascii="Garamond" w:hAnsi="Garamond" w:cs="Tahoma"/>
          <w:color w:val="000000" w:themeColor="text1"/>
        </w:rPr>
      </w:pPr>
      <w:r w:rsidRPr="00E01C5E">
        <w:rPr>
          <w:rFonts w:ascii="Garamond" w:hAnsi="Garamond" w:cs="Tahoma"/>
          <w:color w:val="000000" w:themeColor="text1"/>
        </w:rPr>
        <w:t>Ressalte-se que o nome do (a) requerente está inscrito no cadastro de inadimplentes como sendo devedor (a) da dívida integral, quando, na realidade, deve muito menos do que o cobrado e inscrito naquele órgão, tratando-se, portanto, de inscrição indevida. Tal fato o (a) impede, inclusive, de conseguir qualquer tipo de crédito junto a instituições financeiras ou mesmo abrir uma simples conta bancária.</w:t>
      </w:r>
    </w:p>
    <w:p w:rsidR="004A4C52" w:rsidRPr="00E01C5E" w:rsidRDefault="004A4C52" w:rsidP="009726E2">
      <w:pPr>
        <w:pStyle w:val="NormalWeb"/>
        <w:ind w:firstLine="708"/>
        <w:jc w:val="both"/>
        <w:rPr>
          <w:rFonts w:ascii="Garamond" w:hAnsi="Garamond" w:cs="Tahoma"/>
          <w:color w:val="000000" w:themeColor="text1"/>
        </w:rPr>
      </w:pPr>
      <w:r w:rsidRPr="00E01C5E">
        <w:rPr>
          <w:rFonts w:ascii="Garamond" w:hAnsi="Garamond" w:cs="Tahoma"/>
          <w:color w:val="000000" w:themeColor="text1"/>
        </w:rPr>
        <w:t xml:space="preserve">Registre-se que o (a) Requerente tentou, de todas as formas, saldar a dívida junto ao requerido, contudo, não obteve êxito em sua empreitada. Aliás, consoante já ressaltado, o banco Requerido continua alegando que, para fins de retirar a inscrição do débito dos cadastros de inadimplentes, o (a) Autor (a) lhe deve pagar a dívida integral no valor integral de R$ </w:t>
      </w:r>
      <w:r w:rsidR="009726E2" w:rsidRPr="00E01C5E">
        <w:rPr>
          <w:rFonts w:ascii="Garamond" w:hAnsi="Garamond" w:cs="Tahoma"/>
          <w:color w:val="000000" w:themeColor="text1"/>
        </w:rPr>
        <w:t>...</w:t>
      </w:r>
      <w:r w:rsidRPr="00E01C5E">
        <w:rPr>
          <w:rFonts w:ascii="Garamond" w:hAnsi="Garamond" w:cs="Tahoma"/>
          <w:color w:val="000000" w:themeColor="text1"/>
        </w:rPr>
        <w:t xml:space="preserve">. Recusa-se a instituição financeira, portanto, a receber o valor efetivamente devido e relativo à última parcela do acordo. </w:t>
      </w:r>
    </w:p>
    <w:p w:rsidR="004A4C52" w:rsidRPr="00E01C5E" w:rsidRDefault="004A4C52" w:rsidP="009726E2">
      <w:pPr>
        <w:pStyle w:val="NormalWeb"/>
        <w:ind w:firstLine="708"/>
        <w:jc w:val="both"/>
        <w:rPr>
          <w:rFonts w:ascii="Garamond" w:hAnsi="Garamond" w:cs="Tahoma"/>
          <w:color w:val="000000" w:themeColor="text1"/>
        </w:rPr>
      </w:pPr>
      <w:r w:rsidRPr="00E01C5E">
        <w:rPr>
          <w:rFonts w:ascii="Garamond" w:hAnsi="Garamond" w:cs="Tahoma"/>
          <w:color w:val="000000" w:themeColor="text1"/>
        </w:rPr>
        <w:t xml:space="preserve">O montante atualizado da dívida é de </w:t>
      </w:r>
      <w:r w:rsidRPr="00E01C5E">
        <w:rPr>
          <w:rFonts w:ascii="Garamond" w:hAnsi="Garamond" w:cs="Tahoma"/>
          <w:b/>
          <w:bCs/>
          <w:color w:val="000000" w:themeColor="text1"/>
        </w:rPr>
        <w:t xml:space="preserve">R$ </w:t>
      </w:r>
      <w:r w:rsidR="009726E2" w:rsidRPr="00E01C5E">
        <w:rPr>
          <w:rFonts w:ascii="Garamond" w:hAnsi="Garamond" w:cs="Tahoma"/>
          <w:b/>
          <w:bCs/>
          <w:color w:val="000000" w:themeColor="text1"/>
        </w:rPr>
        <w:t>...</w:t>
      </w:r>
      <w:r w:rsidRPr="00E01C5E">
        <w:rPr>
          <w:rFonts w:ascii="Garamond" w:hAnsi="Garamond" w:cs="Tahoma"/>
          <w:b/>
          <w:bCs/>
          <w:color w:val="000000" w:themeColor="text1"/>
        </w:rPr>
        <w:t xml:space="preserve">, </w:t>
      </w:r>
      <w:r w:rsidRPr="00E01C5E">
        <w:rPr>
          <w:rFonts w:ascii="Garamond" w:hAnsi="Garamond" w:cs="Tahoma"/>
          <w:color w:val="000000" w:themeColor="text1"/>
        </w:rPr>
        <w:t>como demonstra a planilha anexa. A atualização da dívida foi calculada de acordo com os juros moratórios de 12% (doze por cento) ao ano e os índices de atualização monetária adotados por essa egrégia Corte de Justiça em sua página na internet (documento anexo).</w:t>
      </w:r>
    </w:p>
    <w:p w:rsidR="004A4C52" w:rsidRPr="00E01C5E" w:rsidRDefault="004A4C52" w:rsidP="009726E2">
      <w:pPr>
        <w:pStyle w:val="NormalWeb"/>
        <w:ind w:firstLine="708"/>
        <w:jc w:val="both"/>
        <w:rPr>
          <w:rFonts w:ascii="Garamond" w:hAnsi="Garamond" w:cs="Tahoma"/>
          <w:color w:val="000000" w:themeColor="text1"/>
        </w:rPr>
      </w:pPr>
      <w:r w:rsidRPr="00E01C5E">
        <w:rPr>
          <w:rFonts w:ascii="Garamond" w:hAnsi="Garamond" w:cs="Tahoma"/>
          <w:color w:val="000000" w:themeColor="text1"/>
        </w:rPr>
        <w:t>Assim, considerando que o (a) Autor (a) não tem condições de quitar a dívida diretamente com o requerido em virtude de este se recusar a receber o valor efetivamente devido pela autora, a ela não restou outra alternativa, a não ser buscar a proteção do Judiciário, com vistas a liberar-se da obrigação.</w:t>
      </w:r>
    </w:p>
    <w:p w:rsidR="004A4C52" w:rsidRPr="00E01C5E" w:rsidRDefault="004A4C52" w:rsidP="009726E2">
      <w:pPr>
        <w:pStyle w:val="NormalWeb"/>
        <w:jc w:val="both"/>
        <w:rPr>
          <w:rFonts w:ascii="Garamond" w:hAnsi="Garamond" w:cs="Tahoma"/>
          <w:color w:val="000000" w:themeColor="text1"/>
        </w:rPr>
      </w:pPr>
      <w:r w:rsidRPr="00E01C5E">
        <w:rPr>
          <w:rFonts w:ascii="Garamond" w:hAnsi="Garamond" w:cs="Tahoma"/>
          <w:b/>
          <w:bCs/>
          <w:color w:val="000000" w:themeColor="text1"/>
        </w:rPr>
        <w:lastRenderedPageBreak/>
        <w:t>DIREITO</w:t>
      </w:r>
    </w:p>
    <w:p w:rsidR="004A4C52" w:rsidRPr="00E01C5E" w:rsidRDefault="004A4C52" w:rsidP="009726E2">
      <w:pPr>
        <w:pStyle w:val="NormalWeb"/>
        <w:ind w:firstLine="708"/>
        <w:jc w:val="both"/>
        <w:rPr>
          <w:rFonts w:ascii="Garamond" w:hAnsi="Garamond" w:cs="Tahoma"/>
          <w:color w:val="000000" w:themeColor="text1"/>
        </w:rPr>
      </w:pPr>
      <w:r w:rsidRPr="00E01C5E">
        <w:rPr>
          <w:rFonts w:ascii="Garamond" w:hAnsi="Garamond" w:cs="Tahoma"/>
          <w:color w:val="000000" w:themeColor="text1"/>
        </w:rPr>
        <w:t xml:space="preserve">O (A) Autor (a) pleiteia autorização para que possa efetuar o depósito judicial da quantia acima referida, a fim de que possa exonerar-se da obrigação, já que não consegue realizar o pagamento diretamente ao requerido, que se recusa a receber o valor devido atualizado. </w:t>
      </w:r>
    </w:p>
    <w:p w:rsidR="004A4C52" w:rsidRPr="00E01C5E" w:rsidRDefault="004A4C52" w:rsidP="009726E2">
      <w:pPr>
        <w:pStyle w:val="NormalWeb"/>
        <w:ind w:firstLine="708"/>
        <w:jc w:val="both"/>
        <w:rPr>
          <w:rFonts w:ascii="Garamond" w:hAnsi="Garamond" w:cs="Tahoma"/>
          <w:color w:val="000000" w:themeColor="text1"/>
        </w:rPr>
      </w:pPr>
      <w:r w:rsidRPr="00E01C5E">
        <w:rPr>
          <w:rFonts w:ascii="Garamond" w:hAnsi="Garamond" w:cs="Tahoma"/>
          <w:color w:val="000000" w:themeColor="text1"/>
        </w:rPr>
        <w:t>Eis os fundamentos jurídicos para o exercício da pretensão:</w:t>
      </w:r>
    </w:p>
    <w:p w:rsidR="004A4C52" w:rsidRPr="00E01C5E" w:rsidRDefault="00E01C5E" w:rsidP="009726E2">
      <w:pPr>
        <w:pStyle w:val="NormalWeb"/>
        <w:jc w:val="both"/>
        <w:rPr>
          <w:rFonts w:ascii="Garamond" w:hAnsi="Garamond" w:cs="Tahoma"/>
          <w:color w:val="000000" w:themeColor="text1"/>
        </w:rPr>
      </w:pPr>
      <w:hyperlink r:id="rId4" w:tooltip="LEI No 10.406, DE 10 DE JANEIRO DE 2002." w:history="1">
        <w:r w:rsidR="004A4C52" w:rsidRPr="00E01C5E">
          <w:rPr>
            <w:rStyle w:val="Hyperlink"/>
            <w:rFonts w:ascii="Garamond" w:hAnsi="Garamond" w:cs="Tahoma"/>
            <w:color w:val="000000" w:themeColor="text1"/>
            <w:u w:val="none"/>
          </w:rPr>
          <w:t>CÓDIGO CIVIL</w:t>
        </w:r>
      </w:hyperlink>
    </w:p>
    <w:p w:rsidR="004A4C52" w:rsidRPr="00E01C5E" w:rsidRDefault="004A4C52" w:rsidP="009726E2">
      <w:pPr>
        <w:pStyle w:val="NormalWeb"/>
        <w:ind w:left="2268"/>
        <w:jc w:val="both"/>
        <w:rPr>
          <w:rFonts w:ascii="Garamond" w:hAnsi="Garamond" w:cs="Tahoma"/>
          <w:color w:val="000000" w:themeColor="text1"/>
        </w:rPr>
      </w:pPr>
      <w:r w:rsidRPr="00E01C5E">
        <w:rPr>
          <w:rFonts w:ascii="Garamond" w:hAnsi="Garamond" w:cs="Tahoma"/>
          <w:color w:val="000000" w:themeColor="text1"/>
        </w:rPr>
        <w:t>Art. 334. Considera-se pagamento, e extingue a obrigação, o depósito judicial ou em estabelecimento bancário da coisa devida, nos casos e forma legais.</w:t>
      </w:r>
    </w:p>
    <w:p w:rsidR="004A4C52" w:rsidRPr="00E01C5E" w:rsidRDefault="004A4C52" w:rsidP="009726E2">
      <w:pPr>
        <w:pStyle w:val="NormalWeb"/>
        <w:ind w:left="2268"/>
        <w:jc w:val="both"/>
        <w:rPr>
          <w:rFonts w:ascii="Garamond" w:hAnsi="Garamond" w:cs="Tahoma"/>
          <w:color w:val="000000" w:themeColor="text1"/>
        </w:rPr>
      </w:pPr>
      <w:r w:rsidRPr="00E01C5E">
        <w:rPr>
          <w:rFonts w:ascii="Garamond" w:hAnsi="Garamond" w:cs="Tahoma"/>
          <w:color w:val="000000" w:themeColor="text1"/>
        </w:rPr>
        <w:t xml:space="preserve">Art. 335. </w:t>
      </w:r>
      <w:r w:rsidRPr="00E01C5E">
        <w:rPr>
          <w:rFonts w:ascii="Garamond" w:hAnsi="Garamond" w:cs="Tahoma"/>
          <w:b/>
          <w:bCs/>
          <w:color w:val="000000" w:themeColor="text1"/>
        </w:rPr>
        <w:t>A consignação tem lugar</w:t>
      </w:r>
      <w:r w:rsidRPr="00E01C5E">
        <w:rPr>
          <w:rFonts w:ascii="Garamond" w:hAnsi="Garamond" w:cs="Tahoma"/>
          <w:color w:val="000000" w:themeColor="text1"/>
        </w:rPr>
        <w:t>:</w:t>
      </w:r>
    </w:p>
    <w:p w:rsidR="004A4C52" w:rsidRPr="00E01C5E" w:rsidRDefault="004A4C52" w:rsidP="009726E2">
      <w:pPr>
        <w:pStyle w:val="NormalWeb"/>
        <w:ind w:left="2268"/>
        <w:jc w:val="both"/>
        <w:rPr>
          <w:rFonts w:ascii="Garamond" w:hAnsi="Garamond" w:cs="Tahoma"/>
          <w:color w:val="000000" w:themeColor="text1"/>
        </w:rPr>
      </w:pPr>
      <w:r w:rsidRPr="00E01C5E">
        <w:rPr>
          <w:rFonts w:ascii="Garamond" w:hAnsi="Garamond" w:cs="Tahoma"/>
          <w:color w:val="000000" w:themeColor="text1"/>
        </w:rPr>
        <w:t xml:space="preserve">I - </w:t>
      </w:r>
      <w:proofErr w:type="gramStart"/>
      <w:r w:rsidRPr="00E01C5E">
        <w:rPr>
          <w:rFonts w:ascii="Garamond" w:hAnsi="Garamond" w:cs="Tahoma"/>
          <w:b/>
          <w:bCs/>
          <w:color w:val="000000" w:themeColor="text1"/>
        </w:rPr>
        <w:t>se</w:t>
      </w:r>
      <w:proofErr w:type="gramEnd"/>
      <w:r w:rsidRPr="00E01C5E">
        <w:rPr>
          <w:rFonts w:ascii="Garamond" w:hAnsi="Garamond" w:cs="Tahoma"/>
          <w:b/>
          <w:bCs/>
          <w:color w:val="000000" w:themeColor="text1"/>
        </w:rPr>
        <w:t xml:space="preserve"> o credor não puder, ou, sem justa causa, recusar receber o pagamento, ou dar quitação na devida forma</w:t>
      </w:r>
      <w:r w:rsidRPr="00E01C5E">
        <w:rPr>
          <w:rFonts w:ascii="Garamond" w:hAnsi="Garamond" w:cs="Tahoma"/>
          <w:color w:val="000000" w:themeColor="text1"/>
        </w:rPr>
        <w:t>;</w:t>
      </w:r>
    </w:p>
    <w:p w:rsidR="004A4C52" w:rsidRPr="00E01C5E" w:rsidRDefault="004A4C52" w:rsidP="009726E2">
      <w:pPr>
        <w:pStyle w:val="NormalWeb"/>
        <w:ind w:left="2268"/>
        <w:jc w:val="both"/>
        <w:rPr>
          <w:rFonts w:ascii="Garamond" w:hAnsi="Garamond" w:cs="Tahoma"/>
          <w:color w:val="000000" w:themeColor="text1"/>
        </w:rPr>
      </w:pPr>
      <w:r w:rsidRPr="00E01C5E">
        <w:rPr>
          <w:rFonts w:ascii="Garamond" w:hAnsi="Garamond" w:cs="Tahoma"/>
          <w:color w:val="000000" w:themeColor="text1"/>
        </w:rPr>
        <w:t xml:space="preserve">II - </w:t>
      </w:r>
      <w:proofErr w:type="gramStart"/>
      <w:r w:rsidRPr="00E01C5E">
        <w:rPr>
          <w:rFonts w:ascii="Garamond" w:hAnsi="Garamond" w:cs="Tahoma"/>
          <w:color w:val="000000" w:themeColor="text1"/>
        </w:rPr>
        <w:t>se</w:t>
      </w:r>
      <w:proofErr w:type="gramEnd"/>
      <w:r w:rsidRPr="00E01C5E">
        <w:rPr>
          <w:rFonts w:ascii="Garamond" w:hAnsi="Garamond" w:cs="Tahoma"/>
          <w:color w:val="000000" w:themeColor="text1"/>
        </w:rPr>
        <w:t xml:space="preserve"> o credor não for, nem mandar receber a coisa no lugar, tempo e condição devidos;</w:t>
      </w:r>
    </w:p>
    <w:p w:rsidR="004A4C52" w:rsidRPr="00E01C5E" w:rsidRDefault="004A4C52" w:rsidP="009726E2">
      <w:pPr>
        <w:pStyle w:val="NormalWeb"/>
        <w:ind w:left="2268"/>
        <w:jc w:val="both"/>
        <w:rPr>
          <w:rFonts w:ascii="Garamond" w:hAnsi="Garamond" w:cs="Tahoma"/>
          <w:color w:val="000000" w:themeColor="text1"/>
        </w:rPr>
      </w:pPr>
      <w:r w:rsidRPr="00E01C5E">
        <w:rPr>
          <w:rFonts w:ascii="Garamond" w:hAnsi="Garamond" w:cs="Tahoma"/>
          <w:color w:val="000000" w:themeColor="text1"/>
        </w:rPr>
        <w:t>III - se o credor for incapaz de receber, for desconhecido, declarado ausente, ou residir em lugar incerto ou de acesso perigoso ou difícil;</w:t>
      </w:r>
    </w:p>
    <w:p w:rsidR="004A4C52" w:rsidRPr="00E01C5E" w:rsidRDefault="004A4C52" w:rsidP="009726E2">
      <w:pPr>
        <w:pStyle w:val="NormalWeb"/>
        <w:ind w:left="2268"/>
        <w:jc w:val="both"/>
        <w:rPr>
          <w:rFonts w:ascii="Garamond" w:hAnsi="Garamond" w:cs="Tahoma"/>
          <w:color w:val="000000" w:themeColor="text1"/>
        </w:rPr>
      </w:pPr>
      <w:r w:rsidRPr="00E01C5E">
        <w:rPr>
          <w:rFonts w:ascii="Garamond" w:hAnsi="Garamond" w:cs="Tahoma"/>
          <w:color w:val="000000" w:themeColor="text1"/>
        </w:rPr>
        <w:t xml:space="preserve">IV - </w:t>
      </w:r>
      <w:proofErr w:type="gramStart"/>
      <w:r w:rsidRPr="00E01C5E">
        <w:rPr>
          <w:rFonts w:ascii="Garamond" w:hAnsi="Garamond" w:cs="Tahoma"/>
          <w:color w:val="000000" w:themeColor="text1"/>
        </w:rPr>
        <w:t>se</w:t>
      </w:r>
      <w:proofErr w:type="gramEnd"/>
      <w:r w:rsidRPr="00E01C5E">
        <w:rPr>
          <w:rFonts w:ascii="Garamond" w:hAnsi="Garamond" w:cs="Tahoma"/>
          <w:color w:val="000000" w:themeColor="text1"/>
        </w:rPr>
        <w:t xml:space="preserve"> ocorrer dúvida sobre quem deva legitimamente receber o objeto do pagamento;</w:t>
      </w:r>
    </w:p>
    <w:p w:rsidR="004A4C52" w:rsidRPr="00E01C5E" w:rsidRDefault="004A4C52" w:rsidP="009726E2">
      <w:pPr>
        <w:pStyle w:val="NormalWeb"/>
        <w:ind w:left="2268"/>
        <w:jc w:val="both"/>
        <w:rPr>
          <w:rFonts w:ascii="Garamond" w:hAnsi="Garamond" w:cs="Tahoma"/>
          <w:color w:val="000000" w:themeColor="text1"/>
        </w:rPr>
      </w:pPr>
      <w:r w:rsidRPr="00E01C5E">
        <w:rPr>
          <w:rFonts w:ascii="Garamond" w:hAnsi="Garamond" w:cs="Tahoma"/>
          <w:color w:val="000000" w:themeColor="text1"/>
        </w:rPr>
        <w:t xml:space="preserve">V - </w:t>
      </w:r>
      <w:proofErr w:type="gramStart"/>
      <w:r w:rsidRPr="00E01C5E">
        <w:rPr>
          <w:rFonts w:ascii="Garamond" w:hAnsi="Garamond" w:cs="Tahoma"/>
          <w:color w:val="000000" w:themeColor="text1"/>
        </w:rPr>
        <w:t>se</w:t>
      </w:r>
      <w:proofErr w:type="gramEnd"/>
      <w:r w:rsidRPr="00E01C5E">
        <w:rPr>
          <w:rFonts w:ascii="Garamond" w:hAnsi="Garamond" w:cs="Tahoma"/>
          <w:color w:val="000000" w:themeColor="text1"/>
        </w:rPr>
        <w:t xml:space="preserve"> pender litígio sobre o objeto do pagamento.”</w:t>
      </w:r>
    </w:p>
    <w:p w:rsidR="004A4C52" w:rsidRPr="00E01C5E" w:rsidRDefault="00E01C5E" w:rsidP="009726E2">
      <w:pPr>
        <w:pStyle w:val="NormalWeb"/>
        <w:ind w:left="2268"/>
        <w:jc w:val="both"/>
        <w:rPr>
          <w:rFonts w:ascii="Garamond" w:hAnsi="Garamond" w:cs="Tahoma"/>
          <w:color w:val="000000" w:themeColor="text1"/>
        </w:rPr>
      </w:pPr>
      <w:hyperlink r:id="rId5" w:tooltip="Lei no 5.869, de 11 de janeiro de 1973." w:history="1">
        <w:r w:rsidR="004A4C52" w:rsidRPr="00E01C5E">
          <w:rPr>
            <w:rStyle w:val="Hyperlink"/>
            <w:rFonts w:ascii="Garamond" w:hAnsi="Garamond" w:cs="Tahoma"/>
            <w:color w:val="000000" w:themeColor="text1"/>
            <w:u w:val="none"/>
          </w:rPr>
          <w:t>CÓDIGO DE PROCESSO CIVIL</w:t>
        </w:r>
      </w:hyperlink>
    </w:p>
    <w:p w:rsidR="004A4C52" w:rsidRPr="00E01C5E" w:rsidRDefault="004A4C52" w:rsidP="009726E2">
      <w:pPr>
        <w:pStyle w:val="NormalWeb"/>
        <w:ind w:left="2268"/>
        <w:jc w:val="both"/>
        <w:rPr>
          <w:rFonts w:ascii="Garamond" w:hAnsi="Garamond" w:cs="Tahoma"/>
          <w:color w:val="000000" w:themeColor="text1"/>
        </w:rPr>
      </w:pPr>
      <w:r w:rsidRPr="00E01C5E">
        <w:rPr>
          <w:rFonts w:ascii="Garamond" w:hAnsi="Garamond" w:cs="Tahoma"/>
          <w:color w:val="000000" w:themeColor="text1"/>
        </w:rPr>
        <w:t>Art. 542. Na petição inicial, o autor requererá:</w:t>
      </w:r>
    </w:p>
    <w:p w:rsidR="004A4C52" w:rsidRPr="00E01C5E" w:rsidRDefault="004A4C52" w:rsidP="009726E2">
      <w:pPr>
        <w:pStyle w:val="NormalWeb"/>
        <w:ind w:left="2268"/>
        <w:jc w:val="both"/>
        <w:rPr>
          <w:rFonts w:ascii="Garamond" w:hAnsi="Garamond" w:cs="Tahoma"/>
          <w:color w:val="000000" w:themeColor="text1"/>
        </w:rPr>
      </w:pPr>
      <w:r w:rsidRPr="00E01C5E">
        <w:rPr>
          <w:rFonts w:ascii="Garamond" w:hAnsi="Garamond" w:cs="Tahoma"/>
          <w:color w:val="000000" w:themeColor="text1"/>
        </w:rPr>
        <w:t xml:space="preserve">I – </w:t>
      </w:r>
      <w:proofErr w:type="gramStart"/>
      <w:r w:rsidRPr="00E01C5E">
        <w:rPr>
          <w:rFonts w:ascii="Garamond" w:hAnsi="Garamond" w:cs="Tahoma"/>
          <w:color w:val="000000" w:themeColor="text1"/>
        </w:rPr>
        <w:t>o</w:t>
      </w:r>
      <w:proofErr w:type="gramEnd"/>
      <w:r w:rsidRPr="00E01C5E">
        <w:rPr>
          <w:rFonts w:ascii="Garamond" w:hAnsi="Garamond" w:cs="Tahoma"/>
          <w:color w:val="000000" w:themeColor="text1"/>
        </w:rPr>
        <w:t xml:space="preserve"> depósito da quantia ou da coisa devida, a ser efetivado no prazo de 5 (cinco) dias contados do deferimento, ressalvada a hipótese do art. 539, § 3º;</w:t>
      </w:r>
    </w:p>
    <w:p w:rsidR="004A4C52" w:rsidRPr="00E01C5E" w:rsidRDefault="004A4C52" w:rsidP="009726E2">
      <w:pPr>
        <w:pStyle w:val="NormalWeb"/>
        <w:ind w:left="2268"/>
        <w:jc w:val="both"/>
        <w:rPr>
          <w:rFonts w:ascii="Garamond" w:hAnsi="Garamond" w:cs="Tahoma"/>
          <w:color w:val="000000" w:themeColor="text1"/>
        </w:rPr>
      </w:pPr>
      <w:r w:rsidRPr="00E01C5E">
        <w:rPr>
          <w:rFonts w:ascii="Garamond" w:hAnsi="Garamond" w:cs="Tahoma"/>
          <w:color w:val="000000" w:themeColor="text1"/>
        </w:rPr>
        <w:t xml:space="preserve">II – </w:t>
      </w:r>
      <w:proofErr w:type="gramStart"/>
      <w:r w:rsidRPr="00E01C5E">
        <w:rPr>
          <w:rFonts w:ascii="Garamond" w:hAnsi="Garamond" w:cs="Tahoma"/>
          <w:color w:val="000000" w:themeColor="text1"/>
        </w:rPr>
        <w:t>a</w:t>
      </w:r>
      <w:proofErr w:type="gramEnd"/>
      <w:r w:rsidRPr="00E01C5E">
        <w:rPr>
          <w:rFonts w:ascii="Garamond" w:hAnsi="Garamond" w:cs="Tahoma"/>
          <w:color w:val="000000" w:themeColor="text1"/>
        </w:rPr>
        <w:t xml:space="preserve"> citação do réu para levantar o depósito ou oferecer contestação. </w:t>
      </w:r>
    </w:p>
    <w:p w:rsidR="004A4C52" w:rsidRPr="00E01C5E" w:rsidRDefault="004A4C52" w:rsidP="009726E2">
      <w:pPr>
        <w:pStyle w:val="NormalWeb"/>
        <w:ind w:left="2268"/>
        <w:jc w:val="both"/>
        <w:rPr>
          <w:rFonts w:ascii="Garamond" w:hAnsi="Garamond" w:cs="Tahoma"/>
          <w:color w:val="000000" w:themeColor="text1"/>
        </w:rPr>
      </w:pPr>
      <w:r w:rsidRPr="00E01C5E">
        <w:rPr>
          <w:rFonts w:ascii="Garamond" w:hAnsi="Garamond" w:cs="Tahoma"/>
          <w:color w:val="000000" w:themeColor="text1"/>
        </w:rPr>
        <w:t xml:space="preserve">Art. 893. O autor, na petição inicial, requererá: </w:t>
      </w:r>
    </w:p>
    <w:p w:rsidR="004A4C52" w:rsidRPr="00E01C5E" w:rsidRDefault="004A4C52" w:rsidP="009726E2">
      <w:pPr>
        <w:pStyle w:val="NormalWeb"/>
        <w:ind w:left="2268"/>
        <w:jc w:val="both"/>
        <w:rPr>
          <w:rFonts w:ascii="Garamond" w:hAnsi="Garamond" w:cs="Tahoma"/>
          <w:color w:val="000000" w:themeColor="text1"/>
        </w:rPr>
      </w:pPr>
      <w:r w:rsidRPr="00E01C5E">
        <w:rPr>
          <w:rFonts w:ascii="Garamond" w:hAnsi="Garamond" w:cs="Tahoma"/>
          <w:color w:val="000000" w:themeColor="text1"/>
        </w:rPr>
        <w:t xml:space="preserve">I - </w:t>
      </w:r>
      <w:proofErr w:type="gramStart"/>
      <w:r w:rsidRPr="00E01C5E">
        <w:rPr>
          <w:rFonts w:ascii="Garamond" w:hAnsi="Garamond" w:cs="Tahoma"/>
          <w:color w:val="000000" w:themeColor="text1"/>
        </w:rPr>
        <w:t>o</w:t>
      </w:r>
      <w:proofErr w:type="gramEnd"/>
      <w:r w:rsidRPr="00E01C5E">
        <w:rPr>
          <w:rFonts w:ascii="Garamond" w:hAnsi="Garamond" w:cs="Tahoma"/>
          <w:color w:val="000000" w:themeColor="text1"/>
        </w:rPr>
        <w:t xml:space="preserve"> depósito da quantia ou da coisa devida, a ser efetivado no prazo de 5 (cinco) dias contados do deferimento, ressalvada a hipótese do § 3odo art. 890; </w:t>
      </w:r>
    </w:p>
    <w:p w:rsidR="004A4C52" w:rsidRPr="00E01C5E" w:rsidRDefault="004A4C52" w:rsidP="009726E2">
      <w:pPr>
        <w:pStyle w:val="NormalWeb"/>
        <w:ind w:left="2268"/>
        <w:jc w:val="both"/>
        <w:rPr>
          <w:rFonts w:ascii="Garamond" w:hAnsi="Garamond" w:cs="Tahoma"/>
          <w:color w:val="000000" w:themeColor="text1"/>
        </w:rPr>
      </w:pPr>
      <w:r w:rsidRPr="00E01C5E">
        <w:rPr>
          <w:rFonts w:ascii="Garamond" w:hAnsi="Garamond" w:cs="Tahoma"/>
          <w:color w:val="000000" w:themeColor="text1"/>
        </w:rPr>
        <w:t xml:space="preserve">II - </w:t>
      </w:r>
      <w:proofErr w:type="gramStart"/>
      <w:r w:rsidRPr="00E01C5E">
        <w:rPr>
          <w:rFonts w:ascii="Garamond" w:hAnsi="Garamond" w:cs="Tahoma"/>
          <w:color w:val="000000" w:themeColor="text1"/>
        </w:rPr>
        <w:t>a</w:t>
      </w:r>
      <w:proofErr w:type="gramEnd"/>
      <w:r w:rsidRPr="00E01C5E">
        <w:rPr>
          <w:rFonts w:ascii="Garamond" w:hAnsi="Garamond" w:cs="Tahoma"/>
          <w:color w:val="000000" w:themeColor="text1"/>
        </w:rPr>
        <w:t xml:space="preserve"> citação do réu para levantar o depósito ou oferecer resposta. </w:t>
      </w:r>
    </w:p>
    <w:p w:rsidR="004A4C52" w:rsidRPr="00E01C5E" w:rsidRDefault="004A4C52" w:rsidP="009726E2">
      <w:pPr>
        <w:pStyle w:val="NormalWeb"/>
        <w:ind w:firstLine="708"/>
        <w:jc w:val="both"/>
        <w:rPr>
          <w:rFonts w:ascii="Garamond" w:hAnsi="Garamond" w:cs="Tahoma"/>
          <w:color w:val="000000" w:themeColor="text1"/>
        </w:rPr>
      </w:pPr>
      <w:r w:rsidRPr="00E01C5E">
        <w:rPr>
          <w:rFonts w:ascii="Garamond" w:hAnsi="Garamond" w:cs="Tahoma"/>
          <w:color w:val="000000" w:themeColor="text1"/>
        </w:rPr>
        <w:lastRenderedPageBreak/>
        <w:t>Ademais, o pedido de suspensão da inscrição no nome do (a) Autor (a) de cadastros de proteção ao crédito tem sido acolhido por essa Corte de Justiça em demandas de consignação em pagamento, desde que haja o depósito da quantia pretendida pelo credor.</w:t>
      </w:r>
    </w:p>
    <w:p w:rsidR="004A4C52" w:rsidRPr="00E01C5E" w:rsidRDefault="004A4C52" w:rsidP="009726E2">
      <w:pPr>
        <w:pStyle w:val="NormalWeb"/>
        <w:ind w:firstLine="708"/>
        <w:jc w:val="both"/>
        <w:rPr>
          <w:rFonts w:ascii="Garamond" w:hAnsi="Garamond" w:cs="Tahoma"/>
          <w:color w:val="000000" w:themeColor="text1"/>
        </w:rPr>
      </w:pPr>
      <w:r w:rsidRPr="00E01C5E">
        <w:rPr>
          <w:rFonts w:ascii="Garamond" w:hAnsi="Garamond" w:cs="Tahoma"/>
          <w:color w:val="000000" w:themeColor="text1"/>
        </w:rPr>
        <w:t>O pedido tem sido autorizado, aliás, a título de concessão de medida cautelar, no exercício do poder jurisdicional de cautela. Eis precedente que ostenta esse entendimento:</w:t>
      </w:r>
    </w:p>
    <w:p w:rsidR="004A4C52" w:rsidRPr="00E01C5E" w:rsidRDefault="004A4C52" w:rsidP="009726E2">
      <w:pPr>
        <w:pStyle w:val="NormalWeb"/>
        <w:ind w:left="2268"/>
        <w:jc w:val="both"/>
        <w:rPr>
          <w:rFonts w:ascii="Garamond" w:hAnsi="Garamond" w:cs="Tahoma"/>
          <w:color w:val="000000" w:themeColor="text1"/>
        </w:rPr>
      </w:pPr>
      <w:r w:rsidRPr="00E01C5E">
        <w:rPr>
          <w:rFonts w:ascii="Garamond" w:hAnsi="Garamond" w:cs="Tahoma"/>
          <w:color w:val="000000" w:themeColor="text1"/>
        </w:rPr>
        <w:t xml:space="preserve">AGRAVO DE INSTRUMENTO. AÇÃO DE CONSIGNAÇÃO EM PAGAMENTO E REVISÃO DE CLÁUSULAS. CONTRATO BANCÁRIO. DEPÓSITO DE VALOR PLAUSÍVEL. ANTECIPAÇÃO DE TUTELA. SUSPENSÃO DOS EFEITOS DA MORA. INSCRIÇÃO NOS CADASTROS DE PROTEÇÃO AO CRÉDITO. I - Na ação de consignação em pagamento cumulada com pedido de revisão de cláusulas de contrato bancário é cabível o deferimento do pedido de depósito de valor plausível que, segundo cálculo do autor e também apurado pela Contadoria Judicial, resulta das abusividades que alega na petição inicial. II - Para o </w:t>
      </w:r>
      <w:r w:rsidRPr="00E01C5E">
        <w:rPr>
          <w:rFonts w:ascii="Garamond" w:hAnsi="Garamond" w:cs="Tahoma"/>
          <w:b/>
          <w:bCs/>
          <w:color w:val="000000" w:themeColor="text1"/>
        </w:rPr>
        <w:t>deferimento do pedido de abstenção da inscrição nos cadastros de proteção ao crédito</w:t>
      </w:r>
      <w:r w:rsidRPr="00E01C5E">
        <w:rPr>
          <w:rFonts w:ascii="Garamond" w:hAnsi="Garamond" w:cs="Tahoma"/>
          <w:color w:val="000000" w:themeColor="text1"/>
        </w:rPr>
        <w:t xml:space="preserve">, além da plausibilidade do direito alegado na ação de revisão do contrato bancário, indispensável </w:t>
      </w:r>
      <w:r w:rsidRPr="00E01C5E">
        <w:rPr>
          <w:rFonts w:ascii="Garamond" w:hAnsi="Garamond" w:cs="Tahoma"/>
          <w:b/>
          <w:bCs/>
          <w:color w:val="000000" w:themeColor="text1"/>
        </w:rPr>
        <w:t>depósito judicial de valor compatível com a pretensão revisional ou caução idônea</w:t>
      </w:r>
      <w:r w:rsidRPr="00E01C5E">
        <w:rPr>
          <w:rFonts w:ascii="Garamond" w:hAnsi="Garamond" w:cs="Tahoma"/>
          <w:color w:val="000000" w:themeColor="text1"/>
        </w:rPr>
        <w:t xml:space="preserve">. Antecipação de tutela deferida. III - Agravo de instrumento </w:t>
      </w:r>
      <w:proofErr w:type="gramStart"/>
      <w:r w:rsidRPr="00E01C5E">
        <w:rPr>
          <w:rFonts w:ascii="Garamond" w:hAnsi="Garamond" w:cs="Tahoma"/>
          <w:color w:val="000000" w:themeColor="text1"/>
        </w:rPr>
        <w:t>improvido.(</w:t>
      </w:r>
      <w:proofErr w:type="gramEnd"/>
      <w:r w:rsidRPr="00E01C5E">
        <w:rPr>
          <w:rFonts w:ascii="Garamond" w:hAnsi="Garamond" w:cs="Tahoma"/>
          <w:color w:val="000000" w:themeColor="text1"/>
        </w:rPr>
        <w:t>20080020156509AGI, Relator VERA ANDRIGHI, 1ª Turma Cível, julgado em 21/01/2009, DJ 09/02/2009 p. 46)</w:t>
      </w:r>
    </w:p>
    <w:p w:rsidR="004A4C52" w:rsidRPr="00E01C5E" w:rsidRDefault="004A4C52" w:rsidP="009726E2">
      <w:pPr>
        <w:pStyle w:val="NormalWeb"/>
        <w:ind w:firstLine="708"/>
        <w:jc w:val="both"/>
        <w:rPr>
          <w:rFonts w:ascii="Garamond" w:hAnsi="Garamond" w:cs="Tahoma"/>
          <w:color w:val="000000" w:themeColor="text1"/>
        </w:rPr>
      </w:pPr>
      <w:r w:rsidRPr="00E01C5E">
        <w:rPr>
          <w:rFonts w:ascii="Garamond" w:hAnsi="Garamond" w:cs="Tahoma"/>
          <w:color w:val="000000" w:themeColor="text1"/>
        </w:rPr>
        <w:t xml:space="preserve">Ademais, consoante precedente do STJ, mesmo estando em mora, pode o devedor se valer da consignação em pagamento, devendo depositar junto a prestação principal e os juros decorrentes do atraso (STJ, </w:t>
      </w:r>
      <w:proofErr w:type="spellStart"/>
      <w:r w:rsidRPr="00E01C5E">
        <w:rPr>
          <w:rFonts w:ascii="Garamond" w:hAnsi="Garamond" w:cs="Tahoma"/>
          <w:color w:val="000000" w:themeColor="text1"/>
        </w:rPr>
        <w:t>REsp</w:t>
      </w:r>
      <w:proofErr w:type="spellEnd"/>
      <w:r w:rsidRPr="00E01C5E">
        <w:rPr>
          <w:rFonts w:ascii="Garamond" w:hAnsi="Garamond" w:cs="Tahoma"/>
          <w:color w:val="000000" w:themeColor="text1"/>
        </w:rPr>
        <w:t xml:space="preserve"> 419.016/PR, 3ª Turma, rel. Ministra NANCY ANDRIGHI, julgado em 14.05.2002, DJ 24.06.2002 p.303).</w:t>
      </w:r>
    </w:p>
    <w:p w:rsidR="004A4C52" w:rsidRPr="00E01C5E" w:rsidRDefault="009726E2" w:rsidP="009726E2">
      <w:pPr>
        <w:pStyle w:val="NormalWeb"/>
        <w:jc w:val="both"/>
        <w:rPr>
          <w:rFonts w:ascii="Garamond" w:hAnsi="Garamond" w:cs="Tahoma"/>
          <w:color w:val="000000" w:themeColor="text1"/>
        </w:rPr>
      </w:pPr>
      <w:r w:rsidRPr="00E01C5E">
        <w:rPr>
          <w:rFonts w:ascii="Garamond" w:hAnsi="Garamond" w:cs="Tahoma"/>
          <w:b/>
          <w:bCs/>
          <w:color w:val="000000" w:themeColor="text1"/>
        </w:rPr>
        <w:t>P</w:t>
      </w:r>
      <w:r w:rsidR="004A4C52" w:rsidRPr="00E01C5E">
        <w:rPr>
          <w:rFonts w:ascii="Garamond" w:hAnsi="Garamond" w:cs="Tahoma"/>
          <w:b/>
          <w:bCs/>
          <w:color w:val="000000" w:themeColor="text1"/>
        </w:rPr>
        <w:t>EDIDOS</w:t>
      </w:r>
    </w:p>
    <w:p w:rsidR="004A4C52" w:rsidRPr="00E01C5E" w:rsidRDefault="004A4C52" w:rsidP="009726E2">
      <w:pPr>
        <w:pStyle w:val="NormalWeb"/>
        <w:ind w:firstLine="708"/>
        <w:jc w:val="both"/>
        <w:rPr>
          <w:rFonts w:ascii="Garamond" w:hAnsi="Garamond" w:cs="Tahoma"/>
          <w:color w:val="000000" w:themeColor="text1"/>
        </w:rPr>
      </w:pPr>
      <w:r w:rsidRPr="00E01C5E">
        <w:rPr>
          <w:rFonts w:ascii="Garamond" w:hAnsi="Garamond" w:cs="Tahoma"/>
          <w:color w:val="000000" w:themeColor="text1"/>
        </w:rPr>
        <w:t>Diante do exposto, pugna o (a) Autora a Vossa Excelência pelo seguinte:</w:t>
      </w:r>
    </w:p>
    <w:p w:rsidR="004A4C52" w:rsidRPr="00E01C5E" w:rsidRDefault="004A4C52" w:rsidP="009726E2">
      <w:pPr>
        <w:pStyle w:val="NormalWeb"/>
        <w:ind w:left="2835"/>
        <w:jc w:val="both"/>
        <w:rPr>
          <w:rFonts w:ascii="Garamond" w:hAnsi="Garamond" w:cs="Tahoma"/>
          <w:color w:val="000000" w:themeColor="text1"/>
        </w:rPr>
      </w:pPr>
      <w:r w:rsidRPr="00E01C5E">
        <w:rPr>
          <w:rFonts w:ascii="Garamond" w:hAnsi="Garamond" w:cs="Tahoma"/>
          <w:color w:val="000000" w:themeColor="text1"/>
        </w:rPr>
        <w:t>a</w:t>
      </w:r>
      <w:r w:rsidRPr="00E01C5E">
        <w:rPr>
          <w:rFonts w:ascii="Garamond" w:hAnsi="Garamond" w:cs="Tahoma"/>
          <w:b/>
          <w:bCs/>
          <w:color w:val="000000" w:themeColor="text1"/>
        </w:rPr>
        <w:t xml:space="preserve">) </w:t>
      </w:r>
      <w:r w:rsidRPr="00E01C5E">
        <w:rPr>
          <w:rFonts w:ascii="Garamond" w:hAnsi="Garamond" w:cs="Tahoma"/>
          <w:color w:val="000000" w:themeColor="text1"/>
        </w:rPr>
        <w:t xml:space="preserve">o deferimento liminar de sua pretensão, para que possa efetuar o </w:t>
      </w:r>
      <w:r w:rsidRPr="00E01C5E">
        <w:rPr>
          <w:rFonts w:ascii="Garamond" w:hAnsi="Garamond" w:cs="Tahoma"/>
          <w:b/>
          <w:bCs/>
          <w:color w:val="000000" w:themeColor="text1"/>
        </w:rPr>
        <w:t>depósito judicial da quantia correspondente ao valor atualizado da dívida</w:t>
      </w:r>
      <w:r w:rsidRPr="00E01C5E">
        <w:rPr>
          <w:rFonts w:ascii="Garamond" w:hAnsi="Garamond" w:cs="Tahoma"/>
          <w:color w:val="000000" w:themeColor="text1"/>
        </w:rPr>
        <w:t xml:space="preserve">, a qual no momento alcança </w:t>
      </w:r>
      <w:r w:rsidRPr="00E01C5E">
        <w:rPr>
          <w:rFonts w:ascii="Garamond" w:hAnsi="Garamond" w:cs="Tahoma"/>
          <w:b/>
          <w:bCs/>
          <w:color w:val="000000" w:themeColor="text1"/>
        </w:rPr>
        <w:t xml:space="preserve">R$ </w:t>
      </w:r>
      <w:r w:rsidR="009726E2" w:rsidRPr="00E01C5E">
        <w:rPr>
          <w:rFonts w:ascii="Garamond" w:hAnsi="Garamond" w:cs="Tahoma"/>
          <w:b/>
          <w:bCs/>
          <w:color w:val="000000" w:themeColor="text1"/>
        </w:rPr>
        <w:t>...</w:t>
      </w:r>
      <w:r w:rsidRPr="00E01C5E">
        <w:rPr>
          <w:rFonts w:ascii="Garamond" w:hAnsi="Garamond" w:cs="Tahoma"/>
          <w:color w:val="000000" w:themeColor="text1"/>
        </w:rPr>
        <w:t xml:space="preserve">, oficiando-se, em seguida, ao SERASA S/A, pessoa jurídica de direito privado, com sede </w:t>
      </w:r>
      <w:r w:rsidR="009726E2" w:rsidRPr="00E01C5E">
        <w:rPr>
          <w:rFonts w:ascii="Garamond" w:hAnsi="Garamond" w:cs="Tahoma"/>
          <w:color w:val="000000" w:themeColor="text1"/>
        </w:rPr>
        <w:t>...</w:t>
      </w:r>
      <w:r w:rsidRPr="00E01C5E">
        <w:rPr>
          <w:rFonts w:ascii="Garamond" w:hAnsi="Garamond" w:cs="Tahoma"/>
          <w:color w:val="000000" w:themeColor="text1"/>
        </w:rPr>
        <w:t>, a fim de que suspendam inscrição do nome da Autora relativa a esta dívida de seus cadastros;</w:t>
      </w:r>
    </w:p>
    <w:p w:rsidR="004A4C52" w:rsidRPr="00E01C5E" w:rsidRDefault="004A4C52" w:rsidP="009726E2">
      <w:pPr>
        <w:pStyle w:val="NormalWeb"/>
        <w:ind w:left="2835"/>
        <w:jc w:val="both"/>
        <w:rPr>
          <w:rFonts w:ascii="Garamond" w:hAnsi="Garamond" w:cs="Tahoma"/>
          <w:color w:val="000000" w:themeColor="text1"/>
        </w:rPr>
      </w:pPr>
      <w:r w:rsidRPr="00E01C5E">
        <w:rPr>
          <w:rFonts w:ascii="Garamond" w:hAnsi="Garamond" w:cs="Tahoma"/>
          <w:b/>
          <w:bCs/>
          <w:color w:val="000000" w:themeColor="text1"/>
        </w:rPr>
        <w:t xml:space="preserve">b) </w:t>
      </w:r>
      <w:r w:rsidRPr="00E01C5E">
        <w:rPr>
          <w:rFonts w:ascii="Garamond" w:hAnsi="Garamond" w:cs="Tahoma"/>
          <w:color w:val="000000" w:themeColor="text1"/>
        </w:rPr>
        <w:t>a citação do réu no endereço constante nos autos, para ciência da demanda, bem assim contestá-la, se desejar, sob pena de declaração de quitação da dívida;</w:t>
      </w:r>
    </w:p>
    <w:p w:rsidR="004A4C52" w:rsidRPr="00E01C5E" w:rsidRDefault="004A4C52" w:rsidP="009726E2">
      <w:pPr>
        <w:pStyle w:val="NormalWeb"/>
        <w:ind w:left="2835"/>
        <w:jc w:val="both"/>
        <w:rPr>
          <w:rFonts w:ascii="Garamond" w:hAnsi="Garamond" w:cs="Tahoma"/>
          <w:color w:val="000000" w:themeColor="text1"/>
        </w:rPr>
      </w:pPr>
      <w:r w:rsidRPr="00E01C5E">
        <w:rPr>
          <w:rFonts w:ascii="Garamond" w:hAnsi="Garamond" w:cs="Tahoma"/>
          <w:b/>
          <w:bCs/>
          <w:color w:val="000000" w:themeColor="text1"/>
        </w:rPr>
        <w:t xml:space="preserve">c) </w:t>
      </w:r>
      <w:r w:rsidRPr="00E01C5E">
        <w:rPr>
          <w:rFonts w:ascii="Garamond" w:hAnsi="Garamond" w:cs="Tahoma"/>
          <w:color w:val="000000" w:themeColor="text1"/>
        </w:rPr>
        <w:t xml:space="preserve">a procedência do pedido, dando-se por quitada a dívida cobrada pelo Réu, e, em consequência, extinguindo-se a referida obrigação do (a) Autor (a) em relação ao mesmo, </w:t>
      </w:r>
      <w:r w:rsidRPr="00E01C5E">
        <w:rPr>
          <w:rFonts w:ascii="Garamond" w:hAnsi="Garamond" w:cs="Tahoma"/>
          <w:b/>
          <w:bCs/>
          <w:color w:val="000000" w:themeColor="text1"/>
        </w:rPr>
        <w:t xml:space="preserve">oficiando-se ao SERASA S/A a fim de que cancele esta </w:t>
      </w:r>
      <w:r w:rsidRPr="00E01C5E">
        <w:rPr>
          <w:rFonts w:ascii="Garamond" w:hAnsi="Garamond" w:cs="Tahoma"/>
          <w:b/>
          <w:bCs/>
          <w:color w:val="000000" w:themeColor="text1"/>
        </w:rPr>
        <w:lastRenderedPageBreak/>
        <w:t>inscrição do nome do (a) Autor (a) de seus respectivos cadastros</w:t>
      </w:r>
      <w:r w:rsidRPr="00E01C5E">
        <w:rPr>
          <w:rFonts w:ascii="Garamond" w:hAnsi="Garamond" w:cs="Tahoma"/>
          <w:color w:val="000000" w:themeColor="text1"/>
        </w:rPr>
        <w:t>;</w:t>
      </w:r>
    </w:p>
    <w:p w:rsidR="004A4C52" w:rsidRPr="00E01C5E" w:rsidRDefault="004A4C52" w:rsidP="009726E2">
      <w:pPr>
        <w:pStyle w:val="NormalWeb"/>
        <w:ind w:left="2835"/>
        <w:jc w:val="both"/>
        <w:rPr>
          <w:rFonts w:ascii="Garamond" w:hAnsi="Garamond" w:cs="Tahoma"/>
          <w:color w:val="000000" w:themeColor="text1"/>
        </w:rPr>
      </w:pPr>
      <w:r w:rsidRPr="00E01C5E">
        <w:rPr>
          <w:rFonts w:ascii="Garamond" w:hAnsi="Garamond" w:cs="Tahoma"/>
          <w:b/>
          <w:bCs/>
          <w:color w:val="000000" w:themeColor="text1"/>
        </w:rPr>
        <w:t xml:space="preserve">d) </w:t>
      </w:r>
      <w:r w:rsidRPr="00E01C5E">
        <w:rPr>
          <w:rFonts w:ascii="Garamond" w:hAnsi="Garamond" w:cs="Tahoma"/>
          <w:color w:val="000000" w:themeColor="text1"/>
        </w:rPr>
        <w:t>condenação da parte ré nas custas processuais e honorários advocatícios;</w:t>
      </w:r>
    </w:p>
    <w:p w:rsidR="004A4C52" w:rsidRPr="00E01C5E" w:rsidRDefault="004A4C52" w:rsidP="009726E2">
      <w:pPr>
        <w:pStyle w:val="NormalWeb"/>
        <w:ind w:left="2835"/>
        <w:jc w:val="both"/>
        <w:rPr>
          <w:rFonts w:ascii="Garamond" w:hAnsi="Garamond" w:cs="Tahoma"/>
          <w:color w:val="000000" w:themeColor="text1"/>
        </w:rPr>
      </w:pPr>
      <w:r w:rsidRPr="00E01C5E">
        <w:rPr>
          <w:rFonts w:ascii="Garamond" w:hAnsi="Garamond" w:cs="Tahoma"/>
          <w:color w:val="000000" w:themeColor="text1"/>
        </w:rPr>
        <w:t>Protesta provar o alegado por todos os meios de provas em direito admitidas.</w:t>
      </w:r>
    </w:p>
    <w:p w:rsidR="004A4C52" w:rsidRPr="00E01C5E" w:rsidRDefault="004A4C52" w:rsidP="009726E2">
      <w:pPr>
        <w:pStyle w:val="NormalWeb"/>
        <w:ind w:left="2835"/>
        <w:jc w:val="both"/>
        <w:rPr>
          <w:rFonts w:ascii="Garamond" w:hAnsi="Garamond" w:cs="Tahoma"/>
          <w:color w:val="000000" w:themeColor="text1"/>
        </w:rPr>
      </w:pPr>
      <w:r w:rsidRPr="00E01C5E">
        <w:rPr>
          <w:rFonts w:ascii="Garamond" w:hAnsi="Garamond" w:cs="Tahoma"/>
          <w:color w:val="000000" w:themeColor="text1"/>
        </w:rPr>
        <w:t xml:space="preserve">Atribui-se à causa o valor de R$ </w:t>
      </w:r>
      <w:r w:rsidR="009726E2" w:rsidRPr="00E01C5E">
        <w:rPr>
          <w:rFonts w:ascii="Garamond" w:hAnsi="Garamond" w:cs="Tahoma"/>
          <w:color w:val="000000" w:themeColor="text1"/>
        </w:rPr>
        <w:t>...</w:t>
      </w:r>
      <w:r w:rsidRPr="00E01C5E">
        <w:rPr>
          <w:rFonts w:ascii="Garamond" w:hAnsi="Garamond" w:cs="Tahoma"/>
          <w:color w:val="000000" w:themeColor="text1"/>
        </w:rPr>
        <w:t>.</w:t>
      </w:r>
    </w:p>
    <w:p w:rsidR="009726E2" w:rsidRPr="00E01C5E" w:rsidRDefault="009726E2" w:rsidP="009726E2">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8" w:name="_Hlk482881190"/>
      <w:r w:rsidRPr="00E01C5E">
        <w:rPr>
          <w:rFonts w:ascii="Garamond" w:hAnsi="Garamond" w:cs="Tahoma"/>
          <w:spacing w:val="2"/>
        </w:rPr>
        <w:t xml:space="preserve">Nestes termos, </w:t>
      </w:r>
    </w:p>
    <w:p w:rsidR="009726E2" w:rsidRPr="00E01C5E" w:rsidRDefault="009726E2" w:rsidP="009726E2">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E01C5E">
        <w:rPr>
          <w:rFonts w:ascii="Garamond" w:hAnsi="Garamond" w:cs="Tahoma"/>
          <w:spacing w:val="2"/>
        </w:rPr>
        <w:t>pede e espera deferimento.</w:t>
      </w:r>
    </w:p>
    <w:p w:rsidR="009726E2" w:rsidRPr="00E01C5E" w:rsidRDefault="009726E2" w:rsidP="009726E2">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E01C5E">
        <w:rPr>
          <w:rFonts w:ascii="Garamond" w:hAnsi="Garamond" w:cs="Tahoma"/>
          <w:spacing w:val="2"/>
        </w:rPr>
        <w:t>... (Município – UF), ... (dia) de ... (mês) de ... (ano).</w:t>
      </w:r>
    </w:p>
    <w:p w:rsidR="009726E2" w:rsidRPr="00E01C5E" w:rsidRDefault="009726E2" w:rsidP="009726E2">
      <w:pPr>
        <w:shd w:val="clear" w:color="auto" w:fill="FFFFFF"/>
        <w:spacing w:line="360" w:lineRule="auto"/>
        <w:jc w:val="both"/>
        <w:rPr>
          <w:rFonts w:ascii="Garamond" w:hAnsi="Garamond" w:cs="Arial"/>
          <w:sz w:val="24"/>
          <w:szCs w:val="24"/>
        </w:rPr>
      </w:pPr>
    </w:p>
    <w:p w:rsidR="009726E2" w:rsidRPr="00E01C5E" w:rsidRDefault="009726E2" w:rsidP="009726E2">
      <w:pPr>
        <w:spacing w:after="0" w:line="240" w:lineRule="auto"/>
        <w:ind w:left="1321" w:right="1281" w:hanging="10"/>
        <w:jc w:val="center"/>
        <w:rPr>
          <w:rFonts w:ascii="Garamond" w:hAnsi="Garamond" w:cs="Tahoma"/>
          <w:sz w:val="24"/>
          <w:szCs w:val="24"/>
        </w:rPr>
      </w:pPr>
      <w:r w:rsidRPr="00E01C5E">
        <w:rPr>
          <w:rFonts w:ascii="Garamond" w:hAnsi="Garamond" w:cs="Tahoma"/>
          <w:b/>
          <w:sz w:val="24"/>
          <w:szCs w:val="24"/>
        </w:rPr>
        <w:t>ADVOGADO</w:t>
      </w:r>
    </w:p>
    <w:p w:rsidR="009726E2" w:rsidRPr="00E01C5E" w:rsidRDefault="009726E2" w:rsidP="009726E2">
      <w:pPr>
        <w:spacing w:after="0" w:line="240" w:lineRule="auto"/>
        <w:ind w:left="1321" w:right="1281" w:hanging="10"/>
        <w:jc w:val="center"/>
        <w:rPr>
          <w:rFonts w:ascii="Garamond" w:hAnsi="Garamond" w:cs="Tahoma"/>
          <w:sz w:val="24"/>
          <w:szCs w:val="24"/>
        </w:rPr>
      </w:pPr>
      <w:r w:rsidRPr="00E01C5E">
        <w:rPr>
          <w:rFonts w:ascii="Garamond" w:hAnsi="Garamond" w:cs="Tahoma"/>
          <w:sz w:val="24"/>
          <w:szCs w:val="24"/>
        </w:rPr>
        <w:t>OAB n° .... - UF</w:t>
      </w:r>
    </w:p>
    <w:bookmarkEnd w:id="8"/>
    <w:p w:rsidR="00BD4221" w:rsidRPr="00E01C5E" w:rsidRDefault="00BD4221" w:rsidP="009726E2">
      <w:pPr>
        <w:jc w:val="both"/>
        <w:rPr>
          <w:rFonts w:ascii="Garamond" w:hAnsi="Garamond" w:cs="Tahoma"/>
          <w:color w:val="000000" w:themeColor="text1"/>
          <w:sz w:val="24"/>
          <w:szCs w:val="24"/>
        </w:rPr>
      </w:pPr>
    </w:p>
    <w:sectPr w:rsidR="00BD4221" w:rsidRPr="00E01C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A4C52"/>
    <w:rsid w:val="004A4C52"/>
    <w:rsid w:val="009726E2"/>
    <w:rsid w:val="00B0647D"/>
    <w:rsid w:val="00BD4221"/>
    <w:rsid w:val="00E01C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A998"/>
  <w15:docId w15:val="{397D520E-A87E-402D-BAA5-D5CBC851C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A4C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4A4C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93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jusbrasil.com.br/legislacao/91735/c%C3%B3digo-processo-civil-lei-5869-73" TargetMode="External"/><Relationship Id="rId4" Type="http://schemas.openxmlformats.org/officeDocument/2006/relationships/hyperlink" Target="http://www.jusbrasil.com.br/legislacao/111983995/c%C3%B3digo-civil-lei-10406-02"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1703</Words>
  <Characters>9201</Characters>
  <Application>Microsoft Office Word</Application>
  <DocSecurity>0</DocSecurity>
  <Lines>76</Lines>
  <Paragraphs>21</Paragraphs>
  <ScaleCrop>false</ScaleCrop>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Francisco Neto</cp:lastModifiedBy>
  <cp:revision>3</cp:revision>
  <dcterms:created xsi:type="dcterms:W3CDTF">2017-02-13T06:25:00Z</dcterms:created>
  <dcterms:modified xsi:type="dcterms:W3CDTF">2019-06-04T14:20:00Z</dcterms:modified>
</cp:coreProperties>
</file>