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  <w:bookmarkStart w:id="0" w:name="_GoBack"/>
      <w:r w:rsidRPr="007A3B96">
        <w:rPr>
          <w:rFonts w:ascii="Garamond" w:hAnsi="Garamond" w:cs="Tahoma"/>
          <w:b/>
          <w:sz w:val="24"/>
          <w:szCs w:val="24"/>
        </w:rPr>
        <w:t>JUIZ DE DIREITO DA CENTRAL DE INQUÉRITOS DA COMARCA DE ....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b/>
          <w:sz w:val="24"/>
          <w:szCs w:val="24"/>
        </w:rPr>
      </w:pPr>
    </w:p>
    <w:p w:rsidR="007A3B96" w:rsidRPr="007A3B96" w:rsidRDefault="007A3B96" w:rsidP="007A3B96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7A3B96">
        <w:rPr>
          <w:rStyle w:val="Forte"/>
          <w:rFonts w:ascii="Garamond" w:hAnsi="Garamond"/>
          <w:sz w:val="24"/>
          <w:szCs w:val="24"/>
        </w:rPr>
        <w:t>Processo: ___________________</w:t>
      </w:r>
    </w:p>
    <w:p w:rsidR="007A3B96" w:rsidRPr="007A3B96" w:rsidRDefault="007A3B96" w:rsidP="007A3B96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7A3B96">
        <w:rPr>
          <w:rStyle w:val="Forte"/>
          <w:rFonts w:ascii="Garamond" w:hAnsi="Garamond"/>
          <w:sz w:val="24"/>
          <w:szCs w:val="24"/>
        </w:rPr>
        <w:t>Indiciado: __________________</w:t>
      </w:r>
    </w:p>
    <w:p w:rsidR="007A3B96" w:rsidRPr="007A3B96" w:rsidRDefault="007A3B96" w:rsidP="007A3B96">
      <w:pPr>
        <w:spacing w:line="360" w:lineRule="auto"/>
        <w:jc w:val="both"/>
        <w:rPr>
          <w:rStyle w:val="Forte"/>
          <w:rFonts w:ascii="Garamond" w:hAnsi="Garamond"/>
          <w:sz w:val="24"/>
          <w:szCs w:val="24"/>
        </w:rPr>
      </w:pPr>
      <w:r w:rsidRPr="007A3B96">
        <w:rPr>
          <w:rStyle w:val="Forte"/>
          <w:rFonts w:ascii="Garamond" w:hAnsi="Garamond"/>
          <w:sz w:val="24"/>
          <w:szCs w:val="24"/>
        </w:rPr>
        <w:t>Assunto: _______</w:t>
      </w:r>
    </w:p>
    <w:p w:rsidR="00B31201" w:rsidRPr="007A3B96" w:rsidRDefault="00B31201" w:rsidP="007A3B96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</w:p>
    <w:p w:rsidR="00B31201" w:rsidRPr="007A3B96" w:rsidRDefault="00B31201" w:rsidP="007A3B96">
      <w:pPr>
        <w:spacing w:line="360" w:lineRule="auto"/>
        <w:jc w:val="center"/>
        <w:rPr>
          <w:rFonts w:ascii="Garamond" w:hAnsi="Garamond" w:cs="Tahoma"/>
          <w:b/>
          <w:sz w:val="24"/>
          <w:szCs w:val="24"/>
        </w:rPr>
      </w:pPr>
      <w:r w:rsidRPr="007A3B96">
        <w:rPr>
          <w:rFonts w:ascii="Garamond" w:hAnsi="Garamond" w:cs="Tahoma"/>
          <w:b/>
          <w:sz w:val="24"/>
          <w:szCs w:val="24"/>
        </w:rPr>
        <w:t>ALEGAÇÕES FINAIS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>Art. 500 do CPP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>PELO DENUNCIADO: ....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>Meritíssimo Juiz: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>A denúncia imputa ao réu o cometimento do crime de furto qualificado previsto no art. 155, parágrafo 4º, Incisos I e IV, combinado com o art. 29, ambos do Código Penal.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 xml:space="preserve">Durante a Instrução criminal ficou provado a autoria e a materialidade do fato delituoso apenas no que tange à participação do </w:t>
      </w:r>
      <w:proofErr w:type="spellStart"/>
      <w:r w:rsidRPr="007A3B96">
        <w:rPr>
          <w:rFonts w:ascii="Garamond" w:hAnsi="Garamond" w:cs="Tahoma"/>
          <w:sz w:val="24"/>
          <w:szCs w:val="24"/>
        </w:rPr>
        <w:t>co-Réu</w:t>
      </w:r>
      <w:proofErr w:type="spellEnd"/>
      <w:r w:rsidRPr="007A3B96">
        <w:rPr>
          <w:rFonts w:ascii="Garamond" w:hAnsi="Garamond" w:cs="Tahoma"/>
          <w:sz w:val="24"/>
          <w:szCs w:val="24"/>
        </w:rPr>
        <w:t xml:space="preserve"> .... Quanto a participação do réu existem apenas indícios, baseados na confissão de ....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>A acusação baseia-se, portanto, tão somente nestes indícios, conforme se pode notar nas Alegações Finais de fls. ...: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 xml:space="preserve">"No que tange a participação do Acusado ...., face a todos os indícios compilados, os quais </w:t>
      </w:r>
      <w:proofErr w:type="spellStart"/>
      <w:r w:rsidRPr="007A3B96">
        <w:rPr>
          <w:rFonts w:ascii="Garamond" w:hAnsi="Garamond" w:cs="Tahoma"/>
          <w:sz w:val="24"/>
          <w:szCs w:val="24"/>
        </w:rPr>
        <w:t>coroborados</w:t>
      </w:r>
      <w:proofErr w:type="spellEnd"/>
      <w:r w:rsidRPr="007A3B96">
        <w:rPr>
          <w:rFonts w:ascii="Garamond" w:hAnsi="Garamond" w:cs="Tahoma"/>
          <w:sz w:val="24"/>
          <w:szCs w:val="24"/>
        </w:rPr>
        <w:t xml:space="preserve"> pela confissão do </w:t>
      </w:r>
      <w:proofErr w:type="spellStart"/>
      <w:r w:rsidRPr="007A3B96">
        <w:rPr>
          <w:rFonts w:ascii="Garamond" w:hAnsi="Garamond" w:cs="Tahoma"/>
          <w:sz w:val="24"/>
          <w:szCs w:val="24"/>
        </w:rPr>
        <w:t>co-Réu</w:t>
      </w:r>
      <w:proofErr w:type="spellEnd"/>
      <w:r w:rsidRPr="007A3B96">
        <w:rPr>
          <w:rFonts w:ascii="Garamond" w:hAnsi="Garamond" w:cs="Tahoma"/>
          <w:sz w:val="24"/>
          <w:szCs w:val="24"/>
        </w:rPr>
        <w:t>, bem assim pelo seu desaparecimento do distrito da culpa, logo após a prática do delito, leva, seguramente, à sua responsabilidade."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 xml:space="preserve">Fica evidenciado, dessa forma, que a Acusação buscou no depoimento do </w:t>
      </w:r>
      <w:proofErr w:type="spellStart"/>
      <w:r w:rsidRPr="007A3B96">
        <w:rPr>
          <w:rFonts w:ascii="Garamond" w:hAnsi="Garamond" w:cs="Tahoma"/>
          <w:sz w:val="24"/>
          <w:szCs w:val="24"/>
        </w:rPr>
        <w:t>co-Réu</w:t>
      </w:r>
      <w:proofErr w:type="spellEnd"/>
      <w:r w:rsidRPr="007A3B96">
        <w:rPr>
          <w:rFonts w:ascii="Garamond" w:hAnsi="Garamond" w:cs="Tahoma"/>
          <w:sz w:val="24"/>
          <w:szCs w:val="24"/>
        </w:rPr>
        <w:t xml:space="preserve"> a prova da participação do denunciado. O referido depoimento é confuso e altamente contraditório, onde o depoente tenta transferir a responsabilidade de seu ato para ....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 xml:space="preserve">De se notar que no depoimento o </w:t>
      </w:r>
      <w:proofErr w:type="spellStart"/>
      <w:r w:rsidRPr="007A3B96">
        <w:rPr>
          <w:rFonts w:ascii="Garamond" w:hAnsi="Garamond" w:cs="Tahoma"/>
          <w:sz w:val="24"/>
          <w:szCs w:val="24"/>
        </w:rPr>
        <w:t>co-Réu</w:t>
      </w:r>
      <w:proofErr w:type="spellEnd"/>
      <w:r w:rsidRPr="007A3B96">
        <w:rPr>
          <w:rFonts w:ascii="Garamond" w:hAnsi="Garamond" w:cs="Tahoma"/>
          <w:sz w:val="24"/>
          <w:szCs w:val="24"/>
        </w:rPr>
        <w:t xml:space="preserve"> afirma não ter participado de nada e nem recebeu qualquer produto do furto, conforme consta de fls. ...: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>"... que o interrogado não participou em nada e nem recebeu qualquer produto desse furto..."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>Não é isso que o mesmo afirmou durante o Inquérito Policial, e nem é isso que demonstra o depoimento da testemunha ...., de fls. ...: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left="226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>"... trazendo consigo um rádio de carro, para conserto, quando encontrou o acusado ...., que, após demorada conversa, .... propôs ao depoente, a troca de um pequeno fogão de duas bocas pelo rádio que o depoente levava consigo ..."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 xml:space="preserve">Ora, se o </w:t>
      </w:r>
      <w:proofErr w:type="spellStart"/>
      <w:r w:rsidRPr="007A3B96">
        <w:rPr>
          <w:rFonts w:ascii="Garamond" w:hAnsi="Garamond" w:cs="Tahoma"/>
          <w:sz w:val="24"/>
          <w:szCs w:val="24"/>
        </w:rPr>
        <w:t>co-Réu</w:t>
      </w:r>
      <w:proofErr w:type="spellEnd"/>
      <w:r w:rsidRPr="007A3B96">
        <w:rPr>
          <w:rFonts w:ascii="Garamond" w:hAnsi="Garamond" w:cs="Tahoma"/>
          <w:sz w:val="24"/>
          <w:szCs w:val="24"/>
        </w:rPr>
        <w:t xml:space="preserve"> não participou e nem se beneficiou o produto do furto, como pode trocar o fogão furtado por um rádio.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lastRenderedPageBreak/>
        <w:t>De se concluir, de forma absoluta, que suas afirmações são mentirosas. E mentira não pode servir de base para condenar. No mínimo resta dúvida na efetiva participação do Denunciado.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 xml:space="preserve">Cabe ressaltar que o </w:t>
      </w:r>
      <w:proofErr w:type="spellStart"/>
      <w:r w:rsidRPr="007A3B96">
        <w:rPr>
          <w:rFonts w:ascii="Garamond" w:hAnsi="Garamond" w:cs="Tahoma"/>
          <w:sz w:val="24"/>
          <w:szCs w:val="24"/>
        </w:rPr>
        <w:t>co-Réu</w:t>
      </w:r>
      <w:proofErr w:type="spellEnd"/>
      <w:r w:rsidRPr="007A3B96">
        <w:rPr>
          <w:rFonts w:ascii="Garamond" w:hAnsi="Garamond" w:cs="Tahoma"/>
          <w:sz w:val="24"/>
          <w:szCs w:val="24"/>
        </w:rPr>
        <w:t xml:space="preserve"> apenas alegou a participação, nada ficou provado, nem mesmo no depoimento das testemunhas. O réu na forma do art. 186 do CPP não está obrigado a responder as perguntas que lhe forem formuladas, se as responder, não está obrigado a dizer a verdade. Dessa forma, a simples confissão do </w:t>
      </w:r>
      <w:proofErr w:type="spellStart"/>
      <w:r w:rsidRPr="007A3B96">
        <w:rPr>
          <w:rFonts w:ascii="Garamond" w:hAnsi="Garamond" w:cs="Tahoma"/>
          <w:sz w:val="24"/>
          <w:szCs w:val="24"/>
        </w:rPr>
        <w:t>co-Réu</w:t>
      </w:r>
      <w:proofErr w:type="spellEnd"/>
      <w:r w:rsidRPr="007A3B96">
        <w:rPr>
          <w:rFonts w:ascii="Garamond" w:hAnsi="Garamond" w:cs="Tahoma"/>
          <w:sz w:val="24"/>
          <w:szCs w:val="24"/>
        </w:rPr>
        <w:t xml:space="preserve"> não é suficientemente forte para condenar o acusado.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>Como bem sabe Vossa Excelência, no Direito Penal, indícios e suposições não são suficientes para condenar uma pessoa, é necessário que se prove a autoria do crime.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>O Código de Processo Penal em seu artigo 386, inciso VI, diz que o Juiz absolverá o réu se não existir prova suficiente para a condenação, conforme ocorre no caso em tela.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B31201" w:rsidRPr="007A3B96" w:rsidRDefault="00B31201" w:rsidP="007A3B96">
      <w:pPr>
        <w:spacing w:line="360" w:lineRule="auto"/>
        <w:ind w:firstLine="708"/>
        <w:jc w:val="both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>Isto posto, requer a absolvição do denunciado, com base no inciso VI do Artigo 286 do Código de Processo Penal.</w:t>
      </w:r>
    </w:p>
    <w:p w:rsidR="00B31201" w:rsidRPr="007A3B96" w:rsidRDefault="00B31201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p w:rsidR="000A3517" w:rsidRPr="007A3B96" w:rsidRDefault="000A3517" w:rsidP="007A3B9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7A3B96">
        <w:rPr>
          <w:rFonts w:ascii="Garamond" w:hAnsi="Garamond" w:cs="Tahoma"/>
          <w:spacing w:val="2"/>
        </w:rPr>
        <w:t xml:space="preserve">Nestes termos, </w:t>
      </w:r>
    </w:p>
    <w:p w:rsidR="000A3517" w:rsidRPr="007A3B96" w:rsidRDefault="000A3517" w:rsidP="007A3B9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7A3B96">
        <w:rPr>
          <w:rFonts w:ascii="Garamond" w:hAnsi="Garamond" w:cs="Tahoma"/>
          <w:spacing w:val="2"/>
        </w:rPr>
        <w:t>pede e espera deferimento.</w:t>
      </w:r>
    </w:p>
    <w:p w:rsidR="000A3517" w:rsidRPr="007A3B96" w:rsidRDefault="000A3517" w:rsidP="007A3B96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7A3B96">
        <w:rPr>
          <w:rFonts w:ascii="Garamond" w:hAnsi="Garamond" w:cs="Tahoma"/>
          <w:spacing w:val="2"/>
        </w:rPr>
        <w:t>... (Município – UF), ... (dia) de ... (mês) de ... (ano).</w:t>
      </w:r>
    </w:p>
    <w:p w:rsidR="000A3517" w:rsidRPr="007A3B96" w:rsidRDefault="000A3517" w:rsidP="007A3B96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0A3517" w:rsidRPr="007A3B96" w:rsidRDefault="000A3517" w:rsidP="007A3B9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b/>
          <w:sz w:val="24"/>
          <w:szCs w:val="24"/>
        </w:rPr>
        <w:t>ADVOGADO</w:t>
      </w:r>
    </w:p>
    <w:p w:rsidR="000A3517" w:rsidRPr="007A3B96" w:rsidRDefault="000A3517" w:rsidP="007A3B96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7A3B96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0A3517" w:rsidRPr="007A3B96" w:rsidRDefault="000A3517" w:rsidP="007A3B96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bookmarkEnd w:id="0"/>
    <w:p w:rsidR="00B97B4B" w:rsidRPr="007A3B96" w:rsidRDefault="00B97B4B" w:rsidP="007A3B96">
      <w:pPr>
        <w:spacing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B97B4B" w:rsidRPr="007A3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B32"/>
    <w:rsid w:val="00043FDB"/>
    <w:rsid w:val="000613F7"/>
    <w:rsid w:val="0006277A"/>
    <w:rsid w:val="000A3517"/>
    <w:rsid w:val="00257F7D"/>
    <w:rsid w:val="002F417E"/>
    <w:rsid w:val="00460A9F"/>
    <w:rsid w:val="00741DEB"/>
    <w:rsid w:val="00757CD7"/>
    <w:rsid w:val="007A3B96"/>
    <w:rsid w:val="007D404E"/>
    <w:rsid w:val="007F265E"/>
    <w:rsid w:val="00900476"/>
    <w:rsid w:val="00A76631"/>
    <w:rsid w:val="00B31201"/>
    <w:rsid w:val="00B97B4B"/>
    <w:rsid w:val="00BD36DC"/>
    <w:rsid w:val="00C42301"/>
    <w:rsid w:val="00CF5B32"/>
    <w:rsid w:val="00EE5719"/>
    <w:rsid w:val="00EF4D80"/>
    <w:rsid w:val="00F5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4B48B-7C7B-408B-9232-97671B8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3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2017-05-28T19:49:00Z</dcterms:created>
  <dcterms:modified xsi:type="dcterms:W3CDTF">2019-06-10T14:02:00Z</dcterms:modified>
</cp:coreProperties>
</file>