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A79" w:rsidRPr="004943E4" w:rsidRDefault="00647A79" w:rsidP="004943E4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4943E4">
        <w:rPr>
          <w:rFonts w:ascii="Garamond" w:hAnsi="Garamond" w:cs="Tahoma"/>
          <w:b/>
          <w:sz w:val="24"/>
          <w:szCs w:val="24"/>
        </w:rPr>
        <w:t>EXCELENTÍSSIMO JUÍZO DA ____ ª VARA DE EXECUÇÕES PENAIS DA CIDADE DE ____ ESTADO DE _____</w:t>
      </w:r>
    </w:p>
    <w:p w:rsidR="00647A79" w:rsidRPr="004943E4" w:rsidRDefault="00647A79" w:rsidP="004943E4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647A79" w:rsidRPr="004943E4" w:rsidRDefault="00647A79" w:rsidP="004943E4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647A79" w:rsidRPr="004943E4" w:rsidRDefault="00647A79" w:rsidP="004943E4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4943E4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647A79" w:rsidRPr="004943E4" w:rsidRDefault="00647A79" w:rsidP="004943E4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4943E4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647A79" w:rsidRPr="004943E4" w:rsidRDefault="00647A79" w:rsidP="004943E4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4943E4">
        <w:rPr>
          <w:rStyle w:val="Forte"/>
          <w:rFonts w:ascii="Garamond" w:hAnsi="Garamond"/>
          <w:sz w:val="24"/>
          <w:szCs w:val="24"/>
        </w:rPr>
        <w:t>Assunto: _______</w:t>
      </w:r>
    </w:p>
    <w:p w:rsidR="00647A79" w:rsidRPr="004943E4" w:rsidRDefault="00647A79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4943E4" w:rsidP="004943E4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bookmarkStart w:id="0" w:name="_Hlk483244742"/>
      <w:bookmarkStart w:id="1" w:name="_Hlk482884762"/>
      <w:r>
        <w:rPr>
          <w:rFonts w:ascii="Garamond" w:hAnsi="Garamond" w:cs="Tahoma"/>
          <w:b/>
          <w:bCs/>
          <w:spacing w:val="2"/>
        </w:rPr>
        <w:t xml:space="preserve">XXXXXXXXX, </w:t>
      </w:r>
      <w:r>
        <w:rPr>
          <w:rFonts w:ascii="Garamond" w:hAnsi="Garamond" w:cs="Tahoma"/>
          <w:spacing w:val="2"/>
        </w:rPr>
        <w:t>devidamente representado por seu advogado que esta subscreve</w:t>
      </w:r>
      <w:r w:rsidR="00BC687A" w:rsidRPr="004943E4">
        <w:rPr>
          <w:rFonts w:ascii="Garamond" w:hAnsi="Garamond" w:cs="Tahoma"/>
          <w:spacing w:val="2"/>
        </w:rPr>
        <w:t xml:space="preserve">, </w:t>
      </w:r>
      <w:bookmarkEnd w:id="0"/>
      <w:r w:rsidR="00BC687A" w:rsidRPr="004943E4">
        <w:rPr>
          <w:rFonts w:ascii="Garamond" w:hAnsi="Garamond" w:cs="Tahoma"/>
          <w:spacing w:val="2"/>
        </w:rPr>
        <w:t>vem respeitosamente perante a Vossa Excelência p</w:t>
      </w:r>
      <w:r>
        <w:rPr>
          <w:rFonts w:ascii="Garamond" w:hAnsi="Garamond" w:cs="Tahoma"/>
          <w:spacing w:val="2"/>
        </w:rPr>
        <w:t>ugnar pelo</w:t>
      </w:r>
    </w:p>
    <w:bookmarkEnd w:id="1"/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4943E4">
        <w:rPr>
          <w:rFonts w:ascii="Garamond" w:hAnsi="Garamond" w:cs="Tahoma"/>
          <w:b/>
          <w:sz w:val="24"/>
          <w:szCs w:val="24"/>
        </w:rPr>
        <w:t>LIVRAMENTO CONDICIONAL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com fundamento no art. 83 e seus incisos, do Código Penal</w:t>
      </w:r>
      <w:r w:rsidR="004943E4">
        <w:rPr>
          <w:rFonts w:ascii="Garamond" w:hAnsi="Garamond" w:cs="Tahoma"/>
          <w:sz w:val="24"/>
          <w:szCs w:val="24"/>
        </w:rPr>
        <w:t>.</w:t>
      </w:r>
    </w:p>
    <w:p w:rsidR="004943E4" w:rsidRDefault="004943E4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4943E4" w:rsidRPr="004943E4" w:rsidRDefault="004943E4" w:rsidP="004943E4">
      <w:pPr>
        <w:spacing w:line="360" w:lineRule="auto"/>
        <w:jc w:val="both"/>
        <w:rPr>
          <w:rFonts w:ascii="Garamond" w:hAnsi="Garamond" w:cs="Tahoma"/>
          <w:b/>
          <w:bCs/>
          <w:sz w:val="24"/>
          <w:szCs w:val="24"/>
        </w:rPr>
      </w:pPr>
      <w:r w:rsidRPr="004943E4">
        <w:rPr>
          <w:rFonts w:ascii="Garamond" w:hAnsi="Garamond" w:cs="Tahoma"/>
          <w:b/>
          <w:bCs/>
          <w:sz w:val="24"/>
          <w:szCs w:val="24"/>
        </w:rPr>
        <w:t>DOS FATOS</w:t>
      </w: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O requerente</w:t>
      </w:r>
      <w:r w:rsidR="004943E4">
        <w:rPr>
          <w:rFonts w:ascii="Garamond" w:hAnsi="Garamond" w:cs="Tahoma"/>
          <w:sz w:val="24"/>
          <w:szCs w:val="24"/>
        </w:rPr>
        <w:t xml:space="preserve"> fora</w:t>
      </w:r>
      <w:r w:rsidRPr="004943E4">
        <w:rPr>
          <w:rFonts w:ascii="Garamond" w:hAnsi="Garamond" w:cs="Tahoma"/>
          <w:sz w:val="24"/>
          <w:szCs w:val="24"/>
        </w:rPr>
        <w:t xml:space="preserve"> condenado n</w:t>
      </w:r>
      <w:r w:rsidR="004943E4">
        <w:rPr>
          <w:rFonts w:ascii="Garamond" w:hAnsi="Garamond" w:cs="Tahoma"/>
          <w:sz w:val="24"/>
          <w:szCs w:val="24"/>
        </w:rPr>
        <w:t>as sanções dos artigos ________, sendo a pena de XXX ______.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4943E4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Desta forma até presente data o requerente já cumpriu _____ anos.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4943E4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O</w:t>
      </w:r>
      <w:r w:rsidR="00BC687A" w:rsidRPr="004943E4">
        <w:rPr>
          <w:rFonts w:ascii="Garamond" w:hAnsi="Garamond" w:cs="Tahoma"/>
          <w:sz w:val="24"/>
          <w:szCs w:val="24"/>
        </w:rPr>
        <w:t xml:space="preserve"> art. 83 do C</w:t>
      </w:r>
      <w:r>
        <w:rPr>
          <w:rFonts w:ascii="Garamond" w:hAnsi="Garamond" w:cs="Tahoma"/>
          <w:sz w:val="24"/>
          <w:szCs w:val="24"/>
        </w:rPr>
        <w:t>ódigo Penal prevê que par</w:t>
      </w:r>
      <w:r w:rsidR="00BC687A" w:rsidRPr="004943E4">
        <w:rPr>
          <w:rFonts w:ascii="Garamond" w:hAnsi="Garamond" w:cs="Tahoma"/>
          <w:sz w:val="24"/>
          <w:szCs w:val="24"/>
        </w:rPr>
        <w:t xml:space="preserve">a concessão do </w:t>
      </w:r>
      <w:r>
        <w:rPr>
          <w:rFonts w:ascii="Garamond" w:hAnsi="Garamond" w:cs="Tahoma"/>
          <w:sz w:val="24"/>
          <w:szCs w:val="24"/>
        </w:rPr>
        <w:t>Livramento Condicional</w:t>
      </w:r>
      <w:r w:rsidR="00BC687A" w:rsidRPr="004943E4">
        <w:rPr>
          <w:rFonts w:ascii="Garamond" w:hAnsi="Garamond" w:cs="Tahoma"/>
          <w:sz w:val="24"/>
          <w:szCs w:val="24"/>
        </w:rPr>
        <w:t xml:space="preserve"> mediante atendimento de requisitos de ordem objetiva e subjetiva.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Segundo a recente doutrina, ainda: "uma vez reunidos os requisitos legais, o livramento condicional deve ser deferido como medida penal alternativa à privação da liberdade e não como mero benefício ou ato de graça em correspondência à boa conduta. A liberdade condicional, porém em meio livre". (</w:t>
      </w:r>
      <w:proofErr w:type="spellStart"/>
      <w:r w:rsidRPr="004943E4">
        <w:rPr>
          <w:rFonts w:ascii="Garamond" w:hAnsi="Garamond" w:cs="Tahoma"/>
          <w:sz w:val="24"/>
          <w:szCs w:val="24"/>
        </w:rPr>
        <w:t>Reale</w:t>
      </w:r>
      <w:proofErr w:type="spellEnd"/>
      <w:r w:rsidRPr="004943E4">
        <w:rPr>
          <w:rFonts w:ascii="Garamond" w:hAnsi="Garamond" w:cs="Tahoma"/>
          <w:sz w:val="24"/>
          <w:szCs w:val="24"/>
        </w:rPr>
        <w:t xml:space="preserve"> Junior e outros - "in Código Penal e sua Interpretação </w:t>
      </w:r>
      <w:proofErr w:type="spellStart"/>
      <w:r w:rsidRPr="004943E4">
        <w:rPr>
          <w:rFonts w:ascii="Garamond" w:hAnsi="Garamond" w:cs="Tahoma"/>
          <w:sz w:val="24"/>
          <w:szCs w:val="24"/>
        </w:rPr>
        <w:t>Jurisprudêncial</w:t>
      </w:r>
      <w:proofErr w:type="spellEnd"/>
      <w:r w:rsidRPr="004943E4">
        <w:rPr>
          <w:rFonts w:ascii="Garamond" w:hAnsi="Garamond" w:cs="Tahoma"/>
          <w:sz w:val="24"/>
          <w:szCs w:val="24"/>
        </w:rPr>
        <w:t xml:space="preserve"> - ed. RT pág. 268 - 1987).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4943E4">
        <w:rPr>
          <w:rFonts w:ascii="Garamond" w:hAnsi="Garamond" w:cs="Tahoma"/>
          <w:b/>
          <w:sz w:val="24"/>
          <w:szCs w:val="24"/>
        </w:rPr>
        <w:t>DO ATENDIMENTO AOS REQUISITOS OBJETIVOS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Tal como estampados no Art. 83 do Código Penal, atende o requerente a todos os requisitos de ordem objetiva para a concessão do benefício.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Desta forma: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a) quanto à natureza e quantidade de pena imposta, verifica-se que a mesma é de .... (....) anos e .... (....) meses de reclusão e .... (....) dias de multa.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b) pertinente ao cumprimento de pena, verifica-se que o requerente está preso desde o dia .... de .... de ...., o que perfaz, até a presente data, a .... (....) ano, .... (....) meses e .... (....) dias de efetivo cumprimento, o que corresponde ao atendimento do inciso II, do art. 83 do C. P., já que o requerente foi considerado reincidente na sentença, tendo portanto, cumprido mais da metade da pena que lhe foi imposta, e não há dano a ser reparado, já que os objetos subtraídos forma recuperados, conforme o mesmo consta da sentença.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4943E4">
        <w:rPr>
          <w:rFonts w:ascii="Garamond" w:hAnsi="Garamond" w:cs="Tahoma"/>
          <w:b/>
          <w:sz w:val="24"/>
          <w:szCs w:val="24"/>
        </w:rPr>
        <w:t>DO ATENDIMENTO AOS REQUISITOS DE ORDEM SUBJETIVA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Da mesma forma, encontra-se plenamente satisfeitos os requisitos de ordem subjetiva, em prol do presente pedido.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Vejamos: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a) O art. 83, inc. III do Código Penal - "comprovado comportamento satisfatório durante a execução da pena ..."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este requisito existe em favor do requerente, conforme se vê do incluso atestado fornecido pela autoridade Policial.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t>b) o requerente já tem proposta de emprego fornecida pela firma "...." (....), de propriedade do Sr. ...., cuja proposta encontra-se anexada ao presente pedido, e continuará residindo na Rua .... nº ...., quadra .... lote ...., nesta Cidade.</w:t>
      </w: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C687A" w:rsidRPr="004943E4" w:rsidRDefault="00BC687A" w:rsidP="004943E4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4943E4">
        <w:rPr>
          <w:rFonts w:ascii="Garamond" w:hAnsi="Garamond" w:cs="Tahoma"/>
          <w:b/>
          <w:sz w:val="24"/>
          <w:szCs w:val="24"/>
        </w:rPr>
        <w:t>DO PEDIDO</w:t>
      </w:r>
    </w:p>
    <w:p w:rsidR="00BC687A" w:rsidRDefault="00BC687A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6925FC" w:rsidRPr="004943E4" w:rsidRDefault="006925FC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ab/>
        <w:t>Ante o exposto pugna pela concessão do Benefício do Livramento Condicional, nos termos acima arguidos.</w:t>
      </w:r>
      <w:bookmarkStart w:id="2" w:name="_GoBack"/>
      <w:bookmarkEnd w:id="2"/>
    </w:p>
    <w:p w:rsidR="00BC687A" w:rsidRPr="004943E4" w:rsidRDefault="00BC687A" w:rsidP="004943E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3" w:name="_Hlk482881190"/>
      <w:bookmarkStart w:id="4" w:name="_Hlk482880653"/>
      <w:r w:rsidRPr="004943E4">
        <w:rPr>
          <w:rFonts w:ascii="Garamond" w:hAnsi="Garamond" w:cs="Tahoma"/>
          <w:spacing w:val="2"/>
        </w:rPr>
        <w:t xml:space="preserve">Nestes termos, </w:t>
      </w:r>
    </w:p>
    <w:p w:rsidR="00BC687A" w:rsidRPr="004943E4" w:rsidRDefault="00BC687A" w:rsidP="004943E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4943E4">
        <w:rPr>
          <w:rFonts w:ascii="Garamond" w:hAnsi="Garamond" w:cs="Tahoma"/>
          <w:spacing w:val="2"/>
        </w:rPr>
        <w:t>pede e espera deferimento.</w:t>
      </w:r>
    </w:p>
    <w:p w:rsidR="00BC687A" w:rsidRPr="004943E4" w:rsidRDefault="00BC687A" w:rsidP="004943E4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4943E4">
        <w:rPr>
          <w:rFonts w:ascii="Garamond" w:hAnsi="Garamond" w:cs="Tahoma"/>
          <w:spacing w:val="2"/>
        </w:rPr>
        <w:t>... (Município – UF), ... (dia) de ... (mês) de ... (ano).</w:t>
      </w:r>
    </w:p>
    <w:p w:rsidR="00BC687A" w:rsidRPr="004943E4" w:rsidRDefault="00BC687A" w:rsidP="004943E4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BC687A" w:rsidRPr="004943E4" w:rsidRDefault="00BC687A" w:rsidP="004943E4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b/>
          <w:sz w:val="24"/>
          <w:szCs w:val="24"/>
        </w:rPr>
        <w:t>ADVOGADO</w:t>
      </w:r>
    </w:p>
    <w:p w:rsidR="00BC687A" w:rsidRPr="004943E4" w:rsidRDefault="00BC687A" w:rsidP="004943E4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4943E4">
        <w:rPr>
          <w:rFonts w:ascii="Garamond" w:hAnsi="Garamond" w:cs="Tahoma"/>
          <w:sz w:val="24"/>
          <w:szCs w:val="24"/>
        </w:rPr>
        <w:lastRenderedPageBreak/>
        <w:t>OAB n° .... - UF</w:t>
      </w:r>
    </w:p>
    <w:bookmarkEnd w:id="3"/>
    <w:p w:rsidR="00BC687A" w:rsidRPr="004943E4" w:rsidRDefault="00BC687A" w:rsidP="004943E4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4"/>
    <w:p w:rsidR="00B97B4B" w:rsidRPr="004943E4" w:rsidRDefault="00B97B4B" w:rsidP="004943E4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494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7A"/>
    <w:rsid w:val="00243899"/>
    <w:rsid w:val="004943E4"/>
    <w:rsid w:val="00647A79"/>
    <w:rsid w:val="006925FC"/>
    <w:rsid w:val="00B97B4B"/>
    <w:rsid w:val="00BC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90C2"/>
  <w15:chartTrackingRefBased/>
  <w15:docId w15:val="{B82D56FE-A006-4C90-B27C-8542B9E7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7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5</cp:revision>
  <dcterms:created xsi:type="dcterms:W3CDTF">2017-05-27T15:41:00Z</dcterms:created>
  <dcterms:modified xsi:type="dcterms:W3CDTF">2019-06-10T17:42:00Z</dcterms:modified>
</cp:coreProperties>
</file>