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765" w:rsidRDefault="00284765" w:rsidP="0089268C">
      <w:pPr>
        <w:jc w:val="both"/>
        <w:rPr>
          <w:rFonts w:ascii="Tahoma" w:hAnsi="Tahoma" w:cs="Tahoma"/>
          <w:b/>
          <w:bCs/>
          <w:color w:val="000000" w:themeColor="text1"/>
          <w:sz w:val="24"/>
          <w:szCs w:val="24"/>
        </w:rPr>
      </w:pPr>
      <w:r w:rsidRPr="0089268C">
        <w:rPr>
          <w:rFonts w:ascii="Tahoma" w:hAnsi="Tahoma" w:cs="Tahoma"/>
          <w:b/>
          <w:bCs/>
          <w:color w:val="000000" w:themeColor="text1"/>
          <w:sz w:val="24"/>
          <w:szCs w:val="24"/>
        </w:rPr>
        <w:t xml:space="preserve">EXCELENTÍSSIMO SENHOR DOUTOR JUÍZ DE DIREITO DA </w:t>
      </w:r>
      <w:r w:rsidR="0089268C">
        <w:rPr>
          <w:rFonts w:ascii="Tahoma" w:hAnsi="Tahoma" w:cs="Tahoma"/>
          <w:b/>
          <w:bCs/>
          <w:color w:val="000000" w:themeColor="text1"/>
          <w:sz w:val="24"/>
          <w:szCs w:val="24"/>
        </w:rPr>
        <w:t>...</w:t>
      </w:r>
      <w:r w:rsidRPr="0089268C">
        <w:rPr>
          <w:rFonts w:ascii="Tahoma" w:hAnsi="Tahoma" w:cs="Tahoma"/>
          <w:b/>
          <w:bCs/>
          <w:color w:val="000000" w:themeColor="text1"/>
          <w:sz w:val="24"/>
          <w:szCs w:val="24"/>
        </w:rPr>
        <w:t xml:space="preserve">ª VARA CRIMINAL DA COMARCA </w:t>
      </w:r>
      <w:r w:rsidR="0089268C">
        <w:rPr>
          <w:rFonts w:ascii="Tahoma" w:hAnsi="Tahoma" w:cs="Tahoma"/>
          <w:b/>
          <w:bCs/>
          <w:color w:val="000000" w:themeColor="text1"/>
          <w:sz w:val="24"/>
          <w:szCs w:val="24"/>
        </w:rPr>
        <w:t>...</w:t>
      </w:r>
    </w:p>
    <w:p w:rsidR="0089268C" w:rsidRDefault="0089268C" w:rsidP="0089268C">
      <w:pPr>
        <w:jc w:val="both"/>
        <w:rPr>
          <w:rFonts w:ascii="Tahoma" w:hAnsi="Tahoma" w:cs="Tahoma"/>
          <w:b/>
          <w:bCs/>
          <w:color w:val="000000" w:themeColor="text1"/>
          <w:sz w:val="24"/>
          <w:szCs w:val="24"/>
        </w:rPr>
      </w:pPr>
    </w:p>
    <w:p w:rsidR="0089268C" w:rsidRDefault="0089268C" w:rsidP="0089268C">
      <w:pPr>
        <w:jc w:val="both"/>
        <w:rPr>
          <w:rFonts w:ascii="Tahoma" w:hAnsi="Tahoma" w:cs="Tahoma"/>
          <w:b/>
          <w:bCs/>
          <w:color w:val="000000" w:themeColor="text1"/>
          <w:sz w:val="24"/>
          <w:szCs w:val="24"/>
        </w:rPr>
      </w:pPr>
    </w:p>
    <w:p w:rsidR="0089268C" w:rsidRDefault="0089268C" w:rsidP="0089268C">
      <w:pPr>
        <w:jc w:val="both"/>
        <w:rPr>
          <w:rFonts w:ascii="Tahoma" w:hAnsi="Tahoma" w:cs="Tahoma"/>
          <w:b/>
          <w:bCs/>
          <w:color w:val="000000" w:themeColor="text1"/>
          <w:sz w:val="24"/>
          <w:szCs w:val="24"/>
        </w:rPr>
      </w:pPr>
    </w:p>
    <w:p w:rsidR="0089268C" w:rsidRPr="0089268C" w:rsidRDefault="0089268C" w:rsidP="0089268C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</w:p>
    <w:p w:rsidR="00284765" w:rsidRPr="0089268C" w:rsidRDefault="00284765" w:rsidP="0089268C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9268C">
        <w:rPr>
          <w:rFonts w:ascii="Tahoma" w:hAnsi="Tahoma" w:cs="Tahoma"/>
          <w:b/>
          <w:bCs/>
          <w:color w:val="000000" w:themeColor="text1"/>
          <w:sz w:val="24"/>
          <w:szCs w:val="24"/>
        </w:rPr>
        <w:t xml:space="preserve">Processo nº </w:t>
      </w:r>
      <w:r w:rsidR="0089268C">
        <w:rPr>
          <w:rFonts w:ascii="Tahoma" w:hAnsi="Tahoma" w:cs="Tahoma"/>
          <w:b/>
          <w:bCs/>
          <w:color w:val="000000" w:themeColor="text1"/>
          <w:sz w:val="24"/>
          <w:szCs w:val="24"/>
        </w:rPr>
        <w:t>...</w:t>
      </w:r>
    </w:p>
    <w:p w:rsidR="00284765" w:rsidRPr="0089268C" w:rsidRDefault="0089268C" w:rsidP="0089268C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b/>
          <w:bCs/>
          <w:color w:val="000000" w:themeColor="text1"/>
          <w:sz w:val="24"/>
          <w:szCs w:val="24"/>
        </w:rPr>
        <w:t>... (nome da parte completo em negrito)</w:t>
      </w:r>
      <w:r w:rsidR="00284765" w:rsidRPr="0089268C">
        <w:rPr>
          <w:rFonts w:ascii="Tahoma" w:hAnsi="Tahoma" w:cs="Tahoma"/>
          <w:b/>
          <w:bCs/>
          <w:color w:val="000000" w:themeColor="text1"/>
          <w:sz w:val="24"/>
          <w:szCs w:val="24"/>
        </w:rPr>
        <w:t>, </w:t>
      </w:r>
      <w:r w:rsidR="00284765" w:rsidRPr="0089268C">
        <w:rPr>
          <w:rFonts w:ascii="Tahoma" w:hAnsi="Tahoma" w:cs="Tahoma"/>
          <w:color w:val="000000" w:themeColor="text1"/>
          <w:sz w:val="24"/>
          <w:szCs w:val="24"/>
        </w:rPr>
        <w:t>já qualificado nos autos em epígrafe, que lhe move a Justiça Pública, por seu advogado que a esta subscreve (DOC. 01), vem, respeitosamente, à presença de Vossa Excelência, dentro do prazo legal, oferecer:</w:t>
      </w:r>
    </w:p>
    <w:p w:rsidR="00284765" w:rsidRPr="0089268C" w:rsidRDefault="00284765" w:rsidP="0089268C">
      <w:pPr>
        <w:jc w:val="center"/>
        <w:rPr>
          <w:rFonts w:ascii="Tahoma" w:hAnsi="Tahoma" w:cs="Tahoma"/>
          <w:color w:val="000000" w:themeColor="text1"/>
          <w:sz w:val="24"/>
          <w:szCs w:val="24"/>
        </w:rPr>
      </w:pPr>
      <w:r w:rsidRPr="0089268C">
        <w:rPr>
          <w:rFonts w:ascii="Tahoma" w:hAnsi="Tahoma" w:cs="Tahoma"/>
          <w:b/>
          <w:bCs/>
          <w:color w:val="000000" w:themeColor="text1"/>
          <w:sz w:val="24"/>
          <w:szCs w:val="24"/>
        </w:rPr>
        <w:t>RESPOSTA À ACUSAÇÃO</w:t>
      </w:r>
    </w:p>
    <w:p w:rsidR="00284765" w:rsidRPr="0089268C" w:rsidRDefault="00284765" w:rsidP="0089268C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9268C">
        <w:rPr>
          <w:rFonts w:ascii="Tahoma" w:hAnsi="Tahoma" w:cs="Tahoma"/>
          <w:color w:val="000000" w:themeColor="text1"/>
          <w:sz w:val="24"/>
          <w:szCs w:val="24"/>
        </w:rPr>
        <w:t>com fulcro nos artigos </w:t>
      </w:r>
      <w:hyperlink r:id="rId4" w:tooltip="Artigo 396 do Decreto Lei nº 3.689 de 03 de Outubro de 1941" w:history="1">
        <w:r w:rsidRPr="0089268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396</w:t>
        </w:r>
      </w:hyperlink>
      <w:r w:rsidRPr="0089268C">
        <w:rPr>
          <w:rFonts w:ascii="Tahoma" w:hAnsi="Tahoma" w:cs="Tahoma"/>
          <w:color w:val="000000" w:themeColor="text1"/>
          <w:sz w:val="24"/>
          <w:szCs w:val="24"/>
        </w:rPr>
        <w:t> e </w:t>
      </w:r>
      <w:hyperlink r:id="rId5" w:tooltip="Artigo 396A do Decreto Lei nº 3.689 de 03 de Outubro de 1941" w:history="1">
        <w:r w:rsidRPr="0089268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396-A</w:t>
        </w:r>
      </w:hyperlink>
      <w:r w:rsidRPr="0089268C">
        <w:rPr>
          <w:rFonts w:ascii="Tahoma" w:hAnsi="Tahoma" w:cs="Tahoma"/>
          <w:color w:val="000000" w:themeColor="text1"/>
          <w:sz w:val="24"/>
          <w:szCs w:val="24"/>
        </w:rPr>
        <w:t> do </w:t>
      </w:r>
      <w:hyperlink r:id="rId6" w:tooltip="Decreto-lei nº 3.689, de 3 de outubro de 1941." w:history="1">
        <w:r w:rsidRPr="0089268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Código de Processo Penal</w:t>
        </w:r>
      </w:hyperlink>
      <w:r w:rsidRPr="0089268C">
        <w:rPr>
          <w:rFonts w:ascii="Tahoma" w:hAnsi="Tahoma" w:cs="Tahoma"/>
          <w:color w:val="000000" w:themeColor="text1"/>
          <w:sz w:val="24"/>
          <w:szCs w:val="24"/>
        </w:rPr>
        <w:t>, consoante às razões de fato e de direito à seguir aduzidas.</w:t>
      </w:r>
    </w:p>
    <w:p w:rsidR="00284765" w:rsidRPr="0089268C" w:rsidRDefault="00284765" w:rsidP="0089268C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9268C">
        <w:rPr>
          <w:rFonts w:ascii="Tahoma" w:hAnsi="Tahoma" w:cs="Tahoma"/>
          <w:b/>
          <w:bCs/>
          <w:color w:val="000000" w:themeColor="text1"/>
          <w:sz w:val="24"/>
          <w:szCs w:val="24"/>
        </w:rPr>
        <w:t>DOS FATOS</w:t>
      </w:r>
    </w:p>
    <w:p w:rsidR="00284765" w:rsidRPr="0089268C" w:rsidRDefault="0089268C" w:rsidP="0089268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b/>
          <w:bCs/>
          <w:color w:val="000000" w:themeColor="text1"/>
          <w:sz w:val="24"/>
          <w:szCs w:val="24"/>
        </w:rPr>
        <w:t>....</w:t>
      </w:r>
      <w:r w:rsidR="00284765" w:rsidRPr="0089268C">
        <w:rPr>
          <w:rFonts w:ascii="Tahoma" w:hAnsi="Tahoma" w:cs="Tahoma"/>
          <w:color w:val="000000" w:themeColor="text1"/>
          <w:sz w:val="24"/>
          <w:szCs w:val="24"/>
        </w:rPr>
        <w:t> foi formalmente acusado pela prática do crime de registro de nascimento inexiste, previsto no artigo </w:t>
      </w:r>
      <w:hyperlink r:id="rId7" w:tooltip="Artigo 241 do Decreto Lei nº 2.848 de 07 de Dezembro de 1940" w:history="1">
        <w:r w:rsidR="00284765" w:rsidRPr="0089268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241</w:t>
        </w:r>
      </w:hyperlink>
      <w:r w:rsidR="00284765" w:rsidRPr="0089268C">
        <w:rPr>
          <w:rFonts w:ascii="Tahoma" w:hAnsi="Tahoma" w:cs="Tahoma"/>
          <w:color w:val="000000" w:themeColor="text1"/>
          <w:sz w:val="24"/>
          <w:szCs w:val="24"/>
        </w:rPr>
        <w:t> do </w:t>
      </w:r>
      <w:hyperlink r:id="rId8" w:tooltip="Decreto-lei no 2.848, de 7 de dezembro de 1940." w:history="1">
        <w:r w:rsidR="00284765" w:rsidRPr="0089268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Código Penal</w:t>
        </w:r>
      </w:hyperlink>
      <w:r w:rsidR="00284765" w:rsidRPr="0089268C">
        <w:rPr>
          <w:rFonts w:ascii="Tahoma" w:hAnsi="Tahoma" w:cs="Tahoma"/>
          <w:color w:val="000000" w:themeColor="text1"/>
          <w:sz w:val="24"/>
          <w:szCs w:val="24"/>
        </w:rPr>
        <w:t>.</w:t>
      </w:r>
    </w:p>
    <w:p w:rsidR="00284765" w:rsidRPr="0089268C" w:rsidRDefault="00284765" w:rsidP="0089268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9268C">
        <w:rPr>
          <w:rFonts w:ascii="Tahoma" w:hAnsi="Tahoma" w:cs="Tahoma"/>
          <w:color w:val="000000" w:themeColor="text1"/>
          <w:sz w:val="24"/>
          <w:szCs w:val="24"/>
        </w:rPr>
        <w:t xml:space="preserve">A acusação decorreu do fato de ter noticiado o nascimento de "seu filho”, no 1.º Cartório de Registro Civil da cidade de </w:t>
      </w:r>
      <w:r w:rsidR="0089268C">
        <w:rPr>
          <w:rFonts w:ascii="Tahoma" w:hAnsi="Tahoma" w:cs="Tahoma"/>
          <w:color w:val="000000" w:themeColor="text1"/>
          <w:sz w:val="24"/>
          <w:szCs w:val="24"/>
        </w:rPr>
        <w:t>....</w:t>
      </w:r>
      <w:r w:rsidRPr="0089268C">
        <w:rPr>
          <w:rFonts w:ascii="Tahoma" w:hAnsi="Tahoma" w:cs="Tahoma"/>
          <w:color w:val="000000" w:themeColor="text1"/>
          <w:sz w:val="24"/>
          <w:szCs w:val="24"/>
        </w:rPr>
        <w:t>. Porém, o acusado nunca foi pai e não se tem informações de alguma gestante esperando um filho seu.</w:t>
      </w:r>
    </w:p>
    <w:p w:rsidR="00284765" w:rsidRPr="0089268C" w:rsidRDefault="00284765" w:rsidP="0089268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9268C">
        <w:rPr>
          <w:rFonts w:ascii="Tahoma" w:hAnsi="Tahoma" w:cs="Tahoma"/>
          <w:color w:val="000000" w:themeColor="text1"/>
          <w:sz w:val="24"/>
          <w:szCs w:val="24"/>
        </w:rPr>
        <w:t xml:space="preserve">Ademais, por ser muito popular na região de </w:t>
      </w:r>
      <w:r w:rsidR="0089268C">
        <w:rPr>
          <w:rFonts w:ascii="Tahoma" w:hAnsi="Tahoma" w:cs="Tahoma"/>
          <w:color w:val="000000" w:themeColor="text1"/>
          <w:sz w:val="24"/>
          <w:szCs w:val="24"/>
        </w:rPr>
        <w:t>...</w:t>
      </w:r>
      <w:r w:rsidRPr="0089268C">
        <w:rPr>
          <w:rFonts w:ascii="Tahoma" w:hAnsi="Tahoma" w:cs="Tahoma"/>
          <w:color w:val="000000" w:themeColor="text1"/>
          <w:sz w:val="24"/>
          <w:szCs w:val="24"/>
        </w:rPr>
        <w:t xml:space="preserve">, o tabelião, de forma irresponsável, formalizou o registro da criança como se filho de </w:t>
      </w:r>
      <w:r w:rsidR="0089268C">
        <w:rPr>
          <w:rFonts w:ascii="Tahoma" w:hAnsi="Tahoma" w:cs="Tahoma"/>
          <w:color w:val="000000" w:themeColor="text1"/>
          <w:sz w:val="24"/>
          <w:szCs w:val="24"/>
        </w:rPr>
        <w:t>....</w:t>
      </w:r>
      <w:r w:rsidRPr="0089268C">
        <w:rPr>
          <w:rFonts w:ascii="Tahoma" w:hAnsi="Tahoma" w:cs="Tahoma"/>
          <w:color w:val="000000" w:themeColor="text1"/>
          <w:sz w:val="24"/>
          <w:szCs w:val="24"/>
        </w:rPr>
        <w:t xml:space="preserve"> fosse, sem exigir nenhuma documentação. Apenas pediu a </w:t>
      </w:r>
      <w:r w:rsidR="0089268C">
        <w:rPr>
          <w:rFonts w:ascii="Tahoma" w:hAnsi="Tahoma" w:cs="Tahoma"/>
          <w:color w:val="000000" w:themeColor="text1"/>
          <w:sz w:val="24"/>
          <w:szCs w:val="24"/>
        </w:rPr>
        <w:t>....</w:t>
      </w:r>
      <w:r w:rsidRPr="0089268C">
        <w:rPr>
          <w:rFonts w:ascii="Tahoma" w:hAnsi="Tahoma" w:cs="Tahoma"/>
          <w:color w:val="000000" w:themeColor="text1"/>
          <w:sz w:val="24"/>
          <w:szCs w:val="24"/>
        </w:rPr>
        <w:t xml:space="preserve"> que posteriormente entregasse a papelada do nascimento no cartório.</w:t>
      </w:r>
    </w:p>
    <w:p w:rsidR="00284765" w:rsidRPr="0089268C" w:rsidRDefault="00284765" w:rsidP="0089268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9268C">
        <w:rPr>
          <w:rFonts w:ascii="Tahoma" w:hAnsi="Tahoma" w:cs="Tahoma"/>
          <w:color w:val="000000" w:themeColor="text1"/>
          <w:sz w:val="24"/>
          <w:szCs w:val="24"/>
        </w:rPr>
        <w:t>Vale destacar, que mais tarde o tabelião tomou conhecimento da mentira do acusado ao encontrar um médico da cidade durante um café. Deste modo acabou por comunicar ao delegado a notícia falsa do nascimento.</w:t>
      </w:r>
    </w:p>
    <w:p w:rsidR="00284765" w:rsidRPr="0089268C" w:rsidRDefault="00284765" w:rsidP="0089268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9268C">
        <w:rPr>
          <w:rFonts w:ascii="Tahoma" w:hAnsi="Tahoma" w:cs="Tahoma"/>
          <w:color w:val="000000" w:themeColor="text1"/>
          <w:sz w:val="24"/>
          <w:szCs w:val="24"/>
        </w:rPr>
        <w:t>Ato contínuo, o acusado uma semana depois foi preso e torturado até o momento da sua confissão, em que alegou ter praticado o crime para saciar a sua vontade de ser pai, algo impossível para ele, diante da recusa de todas as suas namoradas.</w:t>
      </w:r>
    </w:p>
    <w:p w:rsidR="00284765" w:rsidRPr="0089268C" w:rsidRDefault="00284765" w:rsidP="0089268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9268C">
        <w:rPr>
          <w:rFonts w:ascii="Tahoma" w:hAnsi="Tahoma" w:cs="Tahoma"/>
          <w:color w:val="000000" w:themeColor="text1"/>
          <w:sz w:val="24"/>
          <w:szCs w:val="24"/>
        </w:rPr>
        <w:t>Igualmente, o acusado foi incentivado a fazer o registro por oito pessoas que estavam no hospital diante de um recém-nascido muito parecido com ele.</w:t>
      </w:r>
    </w:p>
    <w:p w:rsidR="00284765" w:rsidRPr="0089268C" w:rsidRDefault="00284765" w:rsidP="0089268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9268C">
        <w:rPr>
          <w:rFonts w:ascii="Tahoma" w:hAnsi="Tahoma" w:cs="Tahoma"/>
          <w:color w:val="000000" w:themeColor="text1"/>
          <w:sz w:val="24"/>
          <w:szCs w:val="24"/>
        </w:rPr>
        <w:t>O inquérito foi concluído e o promotor de justiça da Comarca ofereceu a denúncia de fls. 12 e 13. A denúncia foi recebida pelo juiz, que determinou a citação do réu, nos termos do art. </w:t>
      </w:r>
      <w:hyperlink r:id="rId9" w:tooltip="Artigo 396 do Decreto Lei nº 3.689 de 03 de Outubro de 1941" w:history="1">
        <w:r w:rsidRPr="0089268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396</w:t>
        </w:r>
      </w:hyperlink>
      <w:r w:rsidRPr="0089268C">
        <w:rPr>
          <w:rFonts w:ascii="Tahoma" w:hAnsi="Tahoma" w:cs="Tahoma"/>
          <w:color w:val="000000" w:themeColor="text1"/>
          <w:sz w:val="24"/>
          <w:szCs w:val="24"/>
        </w:rPr>
        <w:t> do </w:t>
      </w:r>
      <w:hyperlink r:id="rId10" w:tooltip="Decreto-lei nº 3.689, de 3 de outubro de 1941." w:history="1">
        <w:r w:rsidRPr="0089268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Código de Processo Penal</w:t>
        </w:r>
      </w:hyperlink>
      <w:r w:rsidRPr="0089268C">
        <w:rPr>
          <w:rFonts w:ascii="Tahoma" w:hAnsi="Tahoma" w:cs="Tahoma"/>
          <w:color w:val="000000" w:themeColor="text1"/>
          <w:sz w:val="24"/>
          <w:szCs w:val="24"/>
        </w:rPr>
        <w:t>.</w:t>
      </w:r>
    </w:p>
    <w:p w:rsidR="00284765" w:rsidRPr="0089268C" w:rsidRDefault="00284765" w:rsidP="0089268C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9268C">
        <w:rPr>
          <w:rFonts w:ascii="Tahoma" w:hAnsi="Tahoma" w:cs="Tahoma"/>
          <w:b/>
          <w:bCs/>
          <w:color w:val="000000" w:themeColor="text1"/>
          <w:sz w:val="24"/>
          <w:szCs w:val="24"/>
        </w:rPr>
        <w:lastRenderedPageBreak/>
        <w:t>DIREITO</w:t>
      </w:r>
    </w:p>
    <w:p w:rsidR="00284765" w:rsidRPr="0089268C" w:rsidRDefault="00284765" w:rsidP="0089268C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9268C">
        <w:rPr>
          <w:rFonts w:ascii="Tahoma" w:hAnsi="Tahoma" w:cs="Tahoma"/>
          <w:b/>
          <w:bCs/>
          <w:iCs/>
          <w:color w:val="000000" w:themeColor="text1"/>
          <w:sz w:val="24"/>
          <w:szCs w:val="24"/>
        </w:rPr>
        <w:t>Das Preliminares</w:t>
      </w:r>
    </w:p>
    <w:p w:rsidR="00284765" w:rsidRPr="0089268C" w:rsidRDefault="00284765" w:rsidP="0089268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9268C">
        <w:rPr>
          <w:rFonts w:ascii="Tahoma" w:hAnsi="Tahoma" w:cs="Tahoma"/>
          <w:color w:val="000000" w:themeColor="text1"/>
          <w:sz w:val="24"/>
          <w:szCs w:val="24"/>
        </w:rPr>
        <w:t>Preliminarmente, necessário se faz apontar nulidade existente na exordial acusatória, vez que, flagrantemente desrespeita o disposto no artigo </w:t>
      </w:r>
      <w:hyperlink r:id="rId11" w:tooltip="Artigo 157 do Decreto Lei nº 3.689 de 03 de Outubro de 1941" w:history="1">
        <w:r w:rsidRPr="0089268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157</w:t>
        </w:r>
      </w:hyperlink>
      <w:r w:rsidRPr="0089268C">
        <w:rPr>
          <w:rFonts w:ascii="Tahoma" w:hAnsi="Tahoma" w:cs="Tahoma"/>
          <w:color w:val="000000" w:themeColor="text1"/>
          <w:sz w:val="24"/>
          <w:szCs w:val="24"/>
        </w:rPr>
        <w:t>, do </w:t>
      </w:r>
      <w:hyperlink r:id="rId12" w:tooltip="Decreto-lei nº 3.689, de 3 de outubro de 1941." w:history="1">
        <w:r w:rsidRPr="0089268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Código de Processo Penal</w:t>
        </w:r>
      </w:hyperlink>
      <w:r w:rsidRPr="0089268C">
        <w:rPr>
          <w:rFonts w:ascii="Tahoma" w:hAnsi="Tahoma" w:cs="Tahoma"/>
          <w:color w:val="000000" w:themeColor="text1"/>
          <w:sz w:val="24"/>
          <w:szCs w:val="24"/>
        </w:rPr>
        <w:t>, pois foi utilizado de meio ilícito, qual seja, a tortura, para se obter a “confissão” de prática de crime supostamente cometido.</w:t>
      </w:r>
    </w:p>
    <w:p w:rsidR="00284765" w:rsidRPr="0089268C" w:rsidRDefault="00284765" w:rsidP="0089268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9268C">
        <w:rPr>
          <w:rFonts w:ascii="Tahoma" w:hAnsi="Tahoma" w:cs="Tahoma"/>
          <w:color w:val="000000" w:themeColor="text1"/>
          <w:sz w:val="24"/>
          <w:szCs w:val="24"/>
        </w:rPr>
        <w:t>Resta claro, que ao utilizarem a tortura como meio de obtenção de prova fere o previsto no artigo </w:t>
      </w:r>
      <w:hyperlink r:id="rId13" w:tooltip="Artigo 5 da Constituição Federal de 1988" w:history="1">
        <w:r w:rsidRPr="0089268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5º</w:t>
        </w:r>
      </w:hyperlink>
      <w:r w:rsidRPr="0089268C">
        <w:rPr>
          <w:rFonts w:ascii="Tahoma" w:hAnsi="Tahoma" w:cs="Tahoma"/>
          <w:color w:val="000000" w:themeColor="text1"/>
          <w:sz w:val="24"/>
          <w:szCs w:val="24"/>
        </w:rPr>
        <w:t>, </w:t>
      </w:r>
      <w:hyperlink r:id="rId14" w:tooltip="Inciso III do Artigo 5 da Constituição Federal de 1988" w:history="1">
        <w:r w:rsidRPr="0089268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III</w:t>
        </w:r>
      </w:hyperlink>
      <w:r w:rsidRPr="0089268C">
        <w:rPr>
          <w:rFonts w:ascii="Tahoma" w:hAnsi="Tahoma" w:cs="Tahoma"/>
          <w:color w:val="000000" w:themeColor="text1"/>
          <w:sz w:val="24"/>
          <w:szCs w:val="24"/>
        </w:rPr>
        <w:t> da </w:t>
      </w:r>
      <w:hyperlink r:id="rId15" w:tooltip="CONSTITUIÇÃO DA REPÚBLICA FEDERATIVA DO BRASIL DE 1988" w:history="1">
        <w:r w:rsidRPr="0089268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Constituição Federal</w:t>
        </w:r>
      </w:hyperlink>
      <w:r w:rsidRPr="0089268C">
        <w:rPr>
          <w:rFonts w:ascii="Tahoma" w:hAnsi="Tahoma" w:cs="Tahoma"/>
          <w:color w:val="000000" w:themeColor="text1"/>
          <w:sz w:val="24"/>
          <w:szCs w:val="24"/>
        </w:rPr>
        <w:t>, </w:t>
      </w:r>
      <w:r w:rsidRPr="0089268C">
        <w:rPr>
          <w:rFonts w:ascii="Tahoma" w:hAnsi="Tahoma" w:cs="Tahoma"/>
          <w:iCs/>
          <w:color w:val="000000" w:themeColor="text1"/>
          <w:sz w:val="24"/>
          <w:szCs w:val="24"/>
        </w:rPr>
        <w:t xml:space="preserve">in </w:t>
      </w:r>
      <w:proofErr w:type="spellStart"/>
      <w:r w:rsidRPr="0089268C">
        <w:rPr>
          <w:rFonts w:ascii="Tahoma" w:hAnsi="Tahoma" w:cs="Tahoma"/>
          <w:iCs/>
          <w:color w:val="000000" w:themeColor="text1"/>
          <w:sz w:val="24"/>
          <w:szCs w:val="24"/>
        </w:rPr>
        <w:t>verbis</w:t>
      </w:r>
      <w:proofErr w:type="spellEnd"/>
      <w:r w:rsidRPr="0089268C">
        <w:rPr>
          <w:rFonts w:ascii="Tahoma" w:hAnsi="Tahoma" w:cs="Tahoma"/>
          <w:color w:val="000000" w:themeColor="text1"/>
          <w:sz w:val="24"/>
          <w:szCs w:val="24"/>
        </w:rPr>
        <w:t>:</w:t>
      </w:r>
    </w:p>
    <w:p w:rsidR="00284765" w:rsidRPr="0089268C" w:rsidRDefault="00284765" w:rsidP="0089268C">
      <w:pPr>
        <w:ind w:left="226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9268C">
        <w:rPr>
          <w:rFonts w:ascii="Tahoma" w:hAnsi="Tahoma" w:cs="Tahoma"/>
          <w:iCs/>
          <w:color w:val="000000" w:themeColor="text1"/>
          <w:sz w:val="24"/>
          <w:szCs w:val="24"/>
        </w:rPr>
        <w:t>Art. 5º Todos são iguais perante a lei, sem distinção de qualquer natureza, garantindo-se aos brasileiros e aos estrangeiros residentes no País a inviolabilidade do direito à vida, à liberdade, à igualdade, à segurança e à propriedade, nos termos seguintes:</w:t>
      </w:r>
    </w:p>
    <w:p w:rsidR="00284765" w:rsidRPr="0089268C" w:rsidRDefault="0089268C" w:rsidP="0089268C">
      <w:pPr>
        <w:ind w:left="226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9268C">
        <w:rPr>
          <w:rFonts w:ascii="Tahoma" w:hAnsi="Tahoma" w:cs="Tahoma"/>
          <w:bCs/>
          <w:iCs/>
          <w:color w:val="000000" w:themeColor="text1"/>
          <w:sz w:val="24"/>
          <w:szCs w:val="24"/>
        </w:rPr>
        <w:t>n</w:t>
      </w:r>
      <w:r w:rsidR="00284765" w:rsidRPr="0089268C">
        <w:rPr>
          <w:rFonts w:ascii="Tahoma" w:hAnsi="Tahoma" w:cs="Tahoma"/>
          <w:bCs/>
          <w:iCs/>
          <w:color w:val="000000" w:themeColor="text1"/>
          <w:sz w:val="24"/>
          <w:szCs w:val="24"/>
        </w:rPr>
        <w:t>inguém será submetido a tortura nem a tratamento desumano ou degradante;</w:t>
      </w:r>
    </w:p>
    <w:p w:rsidR="00284765" w:rsidRPr="0089268C" w:rsidRDefault="00284765" w:rsidP="0089268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9268C">
        <w:rPr>
          <w:rFonts w:ascii="Tahoma" w:hAnsi="Tahoma" w:cs="Tahoma"/>
          <w:color w:val="000000" w:themeColor="text1"/>
          <w:sz w:val="24"/>
          <w:szCs w:val="24"/>
        </w:rPr>
        <w:t>Evidencia-se que diante do artigo supramencionado, que atos degradantes, desumanos, ferem direitos inerentes à pessoa humana. Estes protegidos pela nossa leia maior, qual seja, a </w:t>
      </w:r>
      <w:hyperlink r:id="rId16" w:tooltip="CONSTITUIÇÃO DA REPÚBLICA FEDERATIVA DO BRASIL DE 1988" w:history="1">
        <w:r w:rsidRPr="0089268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Constituição Federal</w:t>
        </w:r>
      </w:hyperlink>
      <w:r w:rsidRPr="0089268C">
        <w:rPr>
          <w:rFonts w:ascii="Tahoma" w:hAnsi="Tahoma" w:cs="Tahoma"/>
          <w:color w:val="000000" w:themeColor="text1"/>
          <w:sz w:val="24"/>
          <w:szCs w:val="24"/>
        </w:rPr>
        <w:t> e pelo artigo 5º, II do Pacto de San José da Costa Rica[1] (Convenção Interamericana de Direitos Humanos).</w:t>
      </w:r>
    </w:p>
    <w:p w:rsidR="00284765" w:rsidRPr="0089268C" w:rsidRDefault="00284765" w:rsidP="0089268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9268C">
        <w:rPr>
          <w:rFonts w:ascii="Tahoma" w:hAnsi="Tahoma" w:cs="Tahoma"/>
          <w:color w:val="000000" w:themeColor="text1"/>
          <w:sz w:val="24"/>
          <w:szCs w:val="24"/>
        </w:rPr>
        <w:t>Por esse ângulo, que foi utilizado de um meio ilícito para obter uma declaração de pratica delituosa, sendo estas </w:t>
      </w:r>
      <w:r w:rsidRPr="0089268C">
        <w:rPr>
          <w:rFonts w:ascii="Tahoma" w:hAnsi="Tahoma" w:cs="Tahoma"/>
          <w:b/>
          <w:bCs/>
          <w:color w:val="000000" w:themeColor="text1"/>
          <w:sz w:val="24"/>
          <w:szCs w:val="24"/>
        </w:rPr>
        <w:t>inadmissíveis</w:t>
      </w:r>
      <w:r w:rsidRPr="0089268C">
        <w:rPr>
          <w:rFonts w:ascii="Tahoma" w:hAnsi="Tahoma" w:cs="Tahoma"/>
          <w:color w:val="000000" w:themeColor="text1"/>
          <w:sz w:val="24"/>
          <w:szCs w:val="24"/>
        </w:rPr>
        <w:t> no processo, conforme o previsto no artigo </w:t>
      </w:r>
      <w:hyperlink r:id="rId17" w:tooltip="Artigo 5 da Constituição Federal de 1988" w:history="1">
        <w:r w:rsidRPr="0089268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5º</w:t>
        </w:r>
      </w:hyperlink>
      <w:r w:rsidRPr="0089268C">
        <w:rPr>
          <w:rFonts w:ascii="Tahoma" w:hAnsi="Tahoma" w:cs="Tahoma"/>
          <w:color w:val="000000" w:themeColor="text1"/>
          <w:sz w:val="24"/>
          <w:szCs w:val="24"/>
        </w:rPr>
        <w:t>, </w:t>
      </w:r>
      <w:hyperlink r:id="rId18" w:tooltip="Inciso LVI do Artigo 5 da Constituição Federal de 1988" w:history="1">
        <w:r w:rsidRPr="0089268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LVI</w:t>
        </w:r>
      </w:hyperlink>
      <w:r w:rsidRPr="0089268C">
        <w:rPr>
          <w:rFonts w:ascii="Tahoma" w:hAnsi="Tahoma" w:cs="Tahoma"/>
          <w:color w:val="000000" w:themeColor="text1"/>
          <w:sz w:val="24"/>
          <w:szCs w:val="24"/>
        </w:rPr>
        <w:t>, da </w:t>
      </w:r>
      <w:hyperlink r:id="rId19" w:tooltip="CONSTITUIÇÃO DA REPÚBLICA FEDERATIVA DO BRASIL DE 1988" w:history="1">
        <w:r w:rsidRPr="0089268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Constituição Federal</w:t>
        </w:r>
      </w:hyperlink>
      <w:r w:rsidRPr="0089268C">
        <w:rPr>
          <w:rFonts w:ascii="Tahoma" w:hAnsi="Tahoma" w:cs="Tahoma"/>
          <w:color w:val="000000" w:themeColor="text1"/>
          <w:sz w:val="24"/>
          <w:szCs w:val="24"/>
        </w:rPr>
        <w:t>.</w:t>
      </w:r>
    </w:p>
    <w:p w:rsidR="00284765" w:rsidRPr="0089268C" w:rsidRDefault="00284765" w:rsidP="0089268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9268C">
        <w:rPr>
          <w:rFonts w:ascii="Tahoma" w:hAnsi="Tahoma" w:cs="Tahoma"/>
          <w:color w:val="000000" w:themeColor="text1"/>
          <w:sz w:val="24"/>
          <w:szCs w:val="24"/>
        </w:rPr>
        <w:t>Dessa forma, outra sorte não resta senão declarar a nulidade de todos os procedimentos realizados até a presente fase processual, em razão de que as provas obtidas devam ser desentranhadas do processo, haja vista que violou normas constitucionais, internacionais e legais.</w:t>
      </w:r>
    </w:p>
    <w:p w:rsidR="00284765" w:rsidRPr="0089268C" w:rsidRDefault="00284765" w:rsidP="0089268C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9268C">
        <w:rPr>
          <w:rFonts w:ascii="Tahoma" w:hAnsi="Tahoma" w:cs="Tahoma"/>
          <w:b/>
          <w:bCs/>
          <w:color w:val="000000" w:themeColor="text1"/>
          <w:sz w:val="24"/>
          <w:szCs w:val="24"/>
        </w:rPr>
        <w:t>b) </w:t>
      </w:r>
      <w:r w:rsidRPr="0089268C">
        <w:rPr>
          <w:rFonts w:ascii="Tahoma" w:hAnsi="Tahoma" w:cs="Tahoma"/>
          <w:b/>
          <w:bCs/>
          <w:iCs/>
          <w:color w:val="000000" w:themeColor="text1"/>
          <w:sz w:val="24"/>
          <w:szCs w:val="24"/>
        </w:rPr>
        <w:t>Do Mérito</w:t>
      </w:r>
    </w:p>
    <w:p w:rsidR="00284765" w:rsidRPr="0089268C" w:rsidRDefault="00284765" w:rsidP="0089268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9268C">
        <w:rPr>
          <w:rFonts w:ascii="Tahoma" w:hAnsi="Tahoma" w:cs="Tahoma"/>
          <w:color w:val="000000" w:themeColor="text1"/>
          <w:sz w:val="24"/>
          <w:szCs w:val="24"/>
        </w:rPr>
        <w:t>Observamos que na denúncia, o acusado agiu mediante o incentivo de oito pessoas, que exacerbaram o seu desejo de ser pai, lhe provocando a realizar o registro de uma criança.</w:t>
      </w:r>
    </w:p>
    <w:p w:rsidR="00284765" w:rsidRPr="0089268C" w:rsidRDefault="00284765" w:rsidP="0089268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9268C">
        <w:rPr>
          <w:rFonts w:ascii="Tahoma" w:hAnsi="Tahoma" w:cs="Tahoma"/>
          <w:color w:val="000000" w:themeColor="text1"/>
          <w:sz w:val="24"/>
          <w:szCs w:val="24"/>
        </w:rPr>
        <w:t>Salienta-se que houve um dano causado à parte íntima do indivíduo, à esfera que afeta a sua ânsia interior em ser pai. Neste diapasão, imperioso destacar que o autor estava em um momento fora do seu estado de consciência, sem saber divergir sobre as atitudes corretas e erradas.</w:t>
      </w:r>
    </w:p>
    <w:p w:rsidR="00284765" w:rsidRPr="0089268C" w:rsidRDefault="00284765" w:rsidP="0089268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9268C">
        <w:rPr>
          <w:rFonts w:ascii="Tahoma" w:hAnsi="Tahoma" w:cs="Tahoma"/>
          <w:color w:val="000000" w:themeColor="text1"/>
          <w:sz w:val="24"/>
          <w:szCs w:val="24"/>
        </w:rPr>
        <w:t xml:space="preserve">Por certo, o acusado foi movido por um desejo peculiar de ter alguém registrado como seu filho, de ter uma denominação e a honra de ter um filho. A racionalidade aqui não estava presente, de modo que o acusado foi envolvido </w:t>
      </w:r>
      <w:r w:rsidRPr="0089268C">
        <w:rPr>
          <w:rFonts w:ascii="Tahoma" w:hAnsi="Tahoma" w:cs="Tahoma"/>
          <w:color w:val="000000" w:themeColor="text1"/>
          <w:sz w:val="24"/>
          <w:szCs w:val="24"/>
        </w:rPr>
        <w:lastRenderedPageBreak/>
        <w:t>por suas emoções e estava sob a influência das pessoas que o influenciaram a registrar a criança.</w:t>
      </w:r>
    </w:p>
    <w:p w:rsidR="00284765" w:rsidRPr="0089268C" w:rsidRDefault="00284765" w:rsidP="0089268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9268C">
        <w:rPr>
          <w:rFonts w:ascii="Tahoma" w:hAnsi="Tahoma" w:cs="Tahoma"/>
          <w:color w:val="000000" w:themeColor="text1"/>
          <w:sz w:val="24"/>
          <w:szCs w:val="24"/>
        </w:rPr>
        <w:t>Ora, diante do relatado o acusado simplesmente se dirigiu ao Cartório para registro, de modo que não se preocupou com os documentos, haja vista que não tinha esta intenção.</w:t>
      </w:r>
    </w:p>
    <w:p w:rsidR="00284765" w:rsidRPr="0089268C" w:rsidRDefault="00284765" w:rsidP="0089268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9268C">
        <w:rPr>
          <w:rFonts w:ascii="Tahoma" w:hAnsi="Tahoma" w:cs="Tahoma"/>
          <w:color w:val="000000" w:themeColor="text1"/>
          <w:sz w:val="24"/>
          <w:szCs w:val="24"/>
        </w:rPr>
        <w:t>Ademais, vale destacar que o crime previsto no artigo </w:t>
      </w:r>
      <w:hyperlink r:id="rId20" w:tooltip="Artigo 241 do Decreto Lei nº 3.689 de 03 de Outubro de 1941" w:history="1">
        <w:r w:rsidRPr="0089268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241</w:t>
        </w:r>
      </w:hyperlink>
      <w:r w:rsidRPr="0089268C">
        <w:rPr>
          <w:rFonts w:ascii="Tahoma" w:hAnsi="Tahoma" w:cs="Tahoma"/>
          <w:color w:val="000000" w:themeColor="text1"/>
          <w:sz w:val="24"/>
          <w:szCs w:val="24"/>
        </w:rPr>
        <w:t> do </w:t>
      </w:r>
      <w:hyperlink r:id="rId21" w:tooltip="Decreto-lei nº 3.689, de 3 de outubro de 1941." w:history="1">
        <w:r w:rsidRPr="0089268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Código de Processo Penal</w:t>
        </w:r>
      </w:hyperlink>
      <w:r w:rsidRPr="0089268C">
        <w:rPr>
          <w:rFonts w:ascii="Tahoma" w:hAnsi="Tahoma" w:cs="Tahoma"/>
          <w:color w:val="000000" w:themeColor="text1"/>
          <w:sz w:val="24"/>
          <w:szCs w:val="24"/>
        </w:rPr>
        <w:t> tem como núcleo do tipo o verbo “promover”, que se trata do fato de provocar o registro de nascimento inexistente.</w:t>
      </w:r>
    </w:p>
    <w:p w:rsidR="00284765" w:rsidRPr="0089268C" w:rsidRDefault="00284765" w:rsidP="0089268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9268C">
        <w:rPr>
          <w:rFonts w:ascii="Tahoma" w:hAnsi="Tahoma" w:cs="Tahoma"/>
          <w:color w:val="000000" w:themeColor="text1"/>
          <w:sz w:val="24"/>
          <w:szCs w:val="24"/>
        </w:rPr>
        <w:t>Significa assim, que o próprio acusado teria que promover o registro da criança, o que de fato não ocorreu, dado que o acusado apenas requereu o registro e não o fez, resta claro, portanto que a conduta destoa do possível crime intitulado.</w:t>
      </w:r>
    </w:p>
    <w:p w:rsidR="00284765" w:rsidRPr="0089268C" w:rsidRDefault="00284765" w:rsidP="0089268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9268C">
        <w:rPr>
          <w:rFonts w:ascii="Tahoma" w:hAnsi="Tahoma" w:cs="Tahoma"/>
          <w:color w:val="000000" w:themeColor="text1"/>
          <w:sz w:val="24"/>
          <w:szCs w:val="24"/>
        </w:rPr>
        <w:t>Outrossim, ainda em análise ao artigo </w:t>
      </w:r>
      <w:hyperlink r:id="rId22" w:tooltip="Artigo 241 do Decreto Lei nº 2.848 de 07 de Dezembro de 1940" w:history="1">
        <w:r w:rsidRPr="0089268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241</w:t>
        </w:r>
      </w:hyperlink>
      <w:r w:rsidRPr="0089268C">
        <w:rPr>
          <w:rFonts w:ascii="Tahoma" w:hAnsi="Tahoma" w:cs="Tahoma"/>
          <w:color w:val="000000" w:themeColor="text1"/>
          <w:sz w:val="24"/>
          <w:szCs w:val="24"/>
        </w:rPr>
        <w:t> do </w:t>
      </w:r>
      <w:hyperlink r:id="rId23" w:tooltip="Decreto-lei no 2.848, de 7 de dezembro de 1940." w:history="1">
        <w:r w:rsidRPr="0089268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Código Penal</w:t>
        </w:r>
      </w:hyperlink>
      <w:r w:rsidRPr="0089268C">
        <w:rPr>
          <w:rFonts w:ascii="Tahoma" w:hAnsi="Tahoma" w:cs="Tahoma"/>
          <w:color w:val="000000" w:themeColor="text1"/>
          <w:sz w:val="24"/>
          <w:szCs w:val="24"/>
        </w:rPr>
        <w:t>, verifica-se que o tipo penal deixa expresso que o registro dever ser de </w:t>
      </w:r>
      <w:r w:rsidRPr="0089268C">
        <w:rPr>
          <w:rFonts w:ascii="Tahoma" w:hAnsi="Tahoma" w:cs="Tahoma"/>
          <w:b/>
          <w:bCs/>
          <w:color w:val="000000" w:themeColor="text1"/>
          <w:sz w:val="24"/>
          <w:szCs w:val="24"/>
        </w:rPr>
        <w:t>nascimento inexiste</w:t>
      </w:r>
      <w:r w:rsidRPr="0089268C">
        <w:rPr>
          <w:rFonts w:ascii="Tahoma" w:hAnsi="Tahoma" w:cs="Tahoma"/>
          <w:color w:val="000000" w:themeColor="text1"/>
          <w:sz w:val="24"/>
          <w:szCs w:val="24"/>
        </w:rPr>
        <w:t>¸ ou seja, criança inexistente. O que a rigor não aconteceu no caso em apreço, tendo em vista que existiu um nascimento e, com ele, uma criança.</w:t>
      </w:r>
    </w:p>
    <w:p w:rsidR="00284765" w:rsidRPr="0089268C" w:rsidRDefault="00284765" w:rsidP="0089268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9268C">
        <w:rPr>
          <w:rFonts w:ascii="Tahoma" w:hAnsi="Tahoma" w:cs="Tahoma"/>
          <w:color w:val="000000" w:themeColor="text1"/>
          <w:sz w:val="24"/>
          <w:szCs w:val="24"/>
        </w:rPr>
        <w:t>Por conseguinte, percebe-se a ausência de tipicidade formal, esta gerada em razão da ausência de crime. Uma vez que, é cediço na Doutrina Brasileira que para a configuração do crime no sistema tripartite, faz-se necessário a presença de três requisitos, sendo eles: fato típico, ilícito e culpável.</w:t>
      </w:r>
    </w:p>
    <w:p w:rsidR="00284765" w:rsidRPr="0089268C" w:rsidRDefault="00284765" w:rsidP="0089268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9268C">
        <w:rPr>
          <w:rFonts w:ascii="Tahoma" w:hAnsi="Tahoma" w:cs="Tahoma"/>
          <w:color w:val="000000" w:themeColor="text1"/>
          <w:sz w:val="24"/>
          <w:szCs w:val="24"/>
        </w:rPr>
        <w:t>Em continuação, observa-se que o fato típico tem como substratos a conduta, o resultado, o nexo causal e a tipicidade. De modo que, comprovada a falta de subsunção do fato a norma afasta-se o crime, visto que não estão presentes todos os elementos necessários que caracterizam o crime em seu conceito analítico.</w:t>
      </w:r>
    </w:p>
    <w:p w:rsidR="00284765" w:rsidRPr="0089268C" w:rsidRDefault="00284765" w:rsidP="0089268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9268C">
        <w:rPr>
          <w:rFonts w:ascii="Tahoma" w:hAnsi="Tahoma" w:cs="Tahoma"/>
          <w:color w:val="000000" w:themeColor="text1"/>
          <w:sz w:val="24"/>
          <w:szCs w:val="24"/>
        </w:rPr>
        <w:t>Nesse sentido, corrobora o jurista Luiz Flávio Gomes:</w:t>
      </w:r>
    </w:p>
    <w:p w:rsidR="00284765" w:rsidRPr="0089268C" w:rsidRDefault="00284765" w:rsidP="0089268C">
      <w:pPr>
        <w:ind w:left="226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9268C">
        <w:rPr>
          <w:rFonts w:ascii="Tahoma" w:hAnsi="Tahoma" w:cs="Tahoma"/>
          <w:color w:val="000000" w:themeColor="text1"/>
          <w:sz w:val="24"/>
          <w:szCs w:val="24"/>
        </w:rPr>
        <w:t>“</w:t>
      </w:r>
      <w:r w:rsidRPr="0089268C">
        <w:rPr>
          <w:rFonts w:ascii="Tahoma" w:hAnsi="Tahoma" w:cs="Tahoma"/>
          <w:iCs/>
          <w:color w:val="000000" w:themeColor="text1"/>
          <w:sz w:val="24"/>
          <w:szCs w:val="24"/>
        </w:rPr>
        <w:t>O fato típico objetivo, assim, é composto da tipicidade formal + tipicidade material ou normativa.</w:t>
      </w:r>
      <w:r w:rsidRPr="0089268C">
        <w:rPr>
          <w:rFonts w:ascii="Tahoma" w:hAnsi="Tahoma" w:cs="Tahoma"/>
          <w:color w:val="000000" w:themeColor="text1"/>
          <w:sz w:val="24"/>
          <w:szCs w:val="24"/>
        </w:rPr>
        <w:t> </w:t>
      </w:r>
      <w:r w:rsidRPr="0089268C">
        <w:rPr>
          <w:rFonts w:ascii="Tahoma" w:hAnsi="Tahoma" w:cs="Tahoma"/>
          <w:iCs/>
          <w:color w:val="000000" w:themeColor="text1"/>
          <w:sz w:val="24"/>
          <w:szCs w:val="24"/>
        </w:rPr>
        <w:t>A ausência de qualquer um desses requisitos implica naturalmente na atipicidade do fato, que pode ser formal ou material (tudo conforme a natureza do requisito faltante)”.</w:t>
      </w:r>
      <w:r w:rsidRPr="0089268C">
        <w:rPr>
          <w:rFonts w:ascii="Tahoma" w:hAnsi="Tahoma" w:cs="Tahoma"/>
          <w:b/>
          <w:bCs/>
          <w:iCs/>
          <w:color w:val="000000" w:themeColor="text1"/>
          <w:sz w:val="24"/>
          <w:szCs w:val="24"/>
        </w:rPr>
        <w:t>[2]</w:t>
      </w:r>
    </w:p>
    <w:p w:rsidR="00284765" w:rsidRPr="0089268C" w:rsidRDefault="00284765" w:rsidP="0089268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9268C">
        <w:rPr>
          <w:rFonts w:ascii="Tahoma" w:hAnsi="Tahoma" w:cs="Tahoma"/>
          <w:iCs/>
          <w:color w:val="000000" w:themeColor="text1"/>
          <w:sz w:val="24"/>
          <w:szCs w:val="24"/>
        </w:rPr>
        <w:t>Data máxima vênia</w:t>
      </w:r>
      <w:r w:rsidRPr="0089268C">
        <w:rPr>
          <w:rFonts w:ascii="Tahoma" w:hAnsi="Tahoma" w:cs="Tahoma"/>
          <w:color w:val="000000" w:themeColor="text1"/>
          <w:sz w:val="24"/>
          <w:szCs w:val="24"/>
        </w:rPr>
        <w:t>, em que momento o nascimento foi inexistente? A criança de fato nasceu, de forma que não houve na conduta do acusado a intenção de dolo, ouve simplesmente um estado emocional exacerbado que excedia a sua consciência estrita.</w:t>
      </w:r>
    </w:p>
    <w:p w:rsidR="00284765" w:rsidRPr="0089268C" w:rsidRDefault="00284765" w:rsidP="0089268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9268C">
        <w:rPr>
          <w:rFonts w:ascii="Tahoma" w:hAnsi="Tahoma" w:cs="Tahoma"/>
          <w:color w:val="000000" w:themeColor="text1"/>
          <w:sz w:val="24"/>
          <w:szCs w:val="24"/>
        </w:rPr>
        <w:t xml:space="preserve">Deste modo Excelência, o ato praticado pelo acusado é nulo de pleno direito, já que no momento em que se dirigiu ao cartório para registrar a criança, sob influência de oitos pessoas e a sua forte emoção e vontade de ser pai, deixou </w:t>
      </w:r>
      <w:r w:rsidRPr="0089268C">
        <w:rPr>
          <w:rFonts w:ascii="Tahoma" w:hAnsi="Tahoma" w:cs="Tahoma"/>
          <w:color w:val="000000" w:themeColor="text1"/>
          <w:sz w:val="24"/>
          <w:szCs w:val="24"/>
        </w:rPr>
        <w:lastRenderedPageBreak/>
        <w:t>de observar os requisitos necessários, exigidos para que pudesse realmente dar efetividade ao registro.</w:t>
      </w:r>
    </w:p>
    <w:p w:rsidR="00284765" w:rsidRPr="0089268C" w:rsidRDefault="00284765" w:rsidP="0089268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9268C">
        <w:rPr>
          <w:rFonts w:ascii="Tahoma" w:hAnsi="Tahoma" w:cs="Tahoma"/>
          <w:color w:val="000000" w:themeColor="text1"/>
          <w:sz w:val="24"/>
          <w:szCs w:val="24"/>
        </w:rPr>
        <w:t>Portanto, a partir do momento em que o cartorário falhou na sua função de requerer os documentos necessários para efetivar o registro da criança, baseando-se apenas no fato de conhecer o suposto pai, ora acusado, acaba por transferir para si a culpa.</w:t>
      </w:r>
    </w:p>
    <w:p w:rsidR="00284765" w:rsidRPr="0089268C" w:rsidRDefault="00284765" w:rsidP="0089268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9268C">
        <w:rPr>
          <w:rFonts w:ascii="Tahoma" w:hAnsi="Tahoma" w:cs="Tahoma"/>
          <w:color w:val="000000" w:themeColor="text1"/>
          <w:sz w:val="24"/>
          <w:szCs w:val="24"/>
        </w:rPr>
        <w:t>Resta claro então, que o acusado ao não apresentar os documentos para registro, como o laudo médico, não perfez os requisitos necessários para tal. Assim, utilizou-se de meio totalmente inócuo, afinal o registro efetuado pelo acusado não é apto a produzir qualquer efeito na órbita jurídica.</w:t>
      </w:r>
    </w:p>
    <w:p w:rsidR="00284765" w:rsidRPr="0089268C" w:rsidRDefault="00284765" w:rsidP="0089268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9268C">
        <w:rPr>
          <w:rFonts w:ascii="Tahoma" w:hAnsi="Tahoma" w:cs="Tahoma"/>
          <w:color w:val="000000" w:themeColor="text1"/>
          <w:sz w:val="24"/>
          <w:szCs w:val="24"/>
        </w:rPr>
        <w:t>Ocorre assim, que é fato atípico, devido à ausência da tipicidade formal. Assim como, é considerado crime impossível por utilizar-se de um meio inócuo para atingir o resultado. Sem levar em consideração a emoção exacerbada e a influência presente na conduta do acusado.</w:t>
      </w:r>
    </w:p>
    <w:p w:rsidR="00284765" w:rsidRPr="0089268C" w:rsidRDefault="00284765" w:rsidP="0089268C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9268C">
        <w:rPr>
          <w:rFonts w:ascii="Tahoma" w:hAnsi="Tahoma" w:cs="Tahoma"/>
          <w:b/>
          <w:bCs/>
          <w:color w:val="000000" w:themeColor="text1"/>
          <w:sz w:val="24"/>
          <w:szCs w:val="24"/>
        </w:rPr>
        <w:t>DO PEDIDO</w:t>
      </w:r>
    </w:p>
    <w:p w:rsidR="00284765" w:rsidRPr="0089268C" w:rsidRDefault="00284765" w:rsidP="0089268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9268C">
        <w:rPr>
          <w:rFonts w:ascii="Tahoma" w:hAnsi="Tahoma" w:cs="Tahoma"/>
          <w:color w:val="000000" w:themeColor="text1"/>
          <w:sz w:val="24"/>
          <w:szCs w:val="24"/>
        </w:rPr>
        <w:t>Ante o exposto, pleiteia-se a absolvição sumária do réu, pelo fato narrado não ser crime, vez que a conduta do Acusado não se amoldou como típica, nos termos do art. </w:t>
      </w:r>
      <w:hyperlink r:id="rId24" w:tooltip="Artigo 397 do Decreto Lei nº 3.689 de 03 de Outubro de 1941" w:history="1">
        <w:r w:rsidRPr="0089268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397</w:t>
        </w:r>
      </w:hyperlink>
      <w:r w:rsidRPr="0089268C">
        <w:rPr>
          <w:rFonts w:ascii="Tahoma" w:hAnsi="Tahoma" w:cs="Tahoma"/>
          <w:color w:val="000000" w:themeColor="text1"/>
          <w:sz w:val="24"/>
          <w:szCs w:val="24"/>
        </w:rPr>
        <w:t>, </w:t>
      </w:r>
      <w:hyperlink r:id="rId25" w:tooltip="Inciso III do Artigo 397 do Decreto Lei nº 3.689 de 03 de Outubro de 1941" w:history="1">
        <w:r w:rsidRPr="0089268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III</w:t>
        </w:r>
      </w:hyperlink>
      <w:r w:rsidRPr="0089268C">
        <w:rPr>
          <w:rFonts w:ascii="Tahoma" w:hAnsi="Tahoma" w:cs="Tahoma"/>
          <w:color w:val="000000" w:themeColor="text1"/>
          <w:sz w:val="24"/>
          <w:szCs w:val="24"/>
        </w:rPr>
        <w:t>, do </w:t>
      </w:r>
      <w:hyperlink r:id="rId26" w:tooltip="Decreto-lei nº 3.689, de 3 de outubro de 1941." w:history="1">
        <w:r w:rsidRPr="0089268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Código de Processo Penal</w:t>
        </w:r>
      </w:hyperlink>
      <w:r w:rsidRPr="0089268C">
        <w:rPr>
          <w:rFonts w:ascii="Tahoma" w:hAnsi="Tahoma" w:cs="Tahoma"/>
          <w:color w:val="000000" w:themeColor="text1"/>
          <w:sz w:val="24"/>
          <w:szCs w:val="24"/>
        </w:rPr>
        <w:t>.</w:t>
      </w:r>
    </w:p>
    <w:p w:rsidR="00284765" w:rsidRPr="0089268C" w:rsidRDefault="00284765" w:rsidP="0089268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9268C">
        <w:rPr>
          <w:rFonts w:ascii="Tahoma" w:hAnsi="Tahoma" w:cs="Tahoma"/>
          <w:color w:val="000000" w:themeColor="text1"/>
          <w:sz w:val="24"/>
          <w:szCs w:val="24"/>
        </w:rPr>
        <w:t>Apenas por cautela, no caso de não ser acolhida a tese de absolvição sumária, o que não se espera, requer seja decretada a anulação do recebimento da peça acusatória tenda em vista que foi utilizado de meio ilícito, qual seja a tortura. Assim, pede-se que reconheça a nulidade de todos os procedimentos até a presente fase processual.</w:t>
      </w:r>
    </w:p>
    <w:p w:rsidR="00284765" w:rsidRPr="0089268C" w:rsidRDefault="00284765" w:rsidP="0089268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9268C">
        <w:rPr>
          <w:rFonts w:ascii="Tahoma" w:hAnsi="Tahoma" w:cs="Tahoma"/>
          <w:color w:val="000000" w:themeColor="text1"/>
          <w:sz w:val="24"/>
          <w:szCs w:val="24"/>
        </w:rPr>
        <w:t>Enfim, em não sendo acolhidos os pedidos acima elaborados, requer sejam intimadas as testemunhas ao final arroladas, para que sejam estas ouvidas na audiência de instrução e julgamento.</w:t>
      </w:r>
    </w:p>
    <w:p w:rsidR="00284765" w:rsidRPr="0089268C" w:rsidRDefault="00284765" w:rsidP="0089268C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9268C">
        <w:rPr>
          <w:rFonts w:ascii="Tahoma" w:hAnsi="Tahoma" w:cs="Tahoma"/>
          <w:color w:val="000000" w:themeColor="text1"/>
          <w:sz w:val="24"/>
          <w:szCs w:val="24"/>
        </w:rPr>
        <w:t>ROL DE TESTEMUNHAS</w:t>
      </w:r>
    </w:p>
    <w:p w:rsidR="00284765" w:rsidRPr="0089268C" w:rsidRDefault="0089268C" w:rsidP="0089268C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>(...)</w:t>
      </w:r>
    </w:p>
    <w:p w:rsidR="0089268C" w:rsidRDefault="0089268C" w:rsidP="0089268C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Tahoma" w:hAnsi="Tahoma" w:cs="Tahoma"/>
          <w:spacing w:val="2"/>
        </w:rPr>
      </w:pPr>
      <w:bookmarkStart w:id="0" w:name="_Hlk482881190"/>
      <w:bookmarkStart w:id="1" w:name="_Hlk482880653"/>
      <w:r w:rsidRPr="007A0BCF">
        <w:rPr>
          <w:rFonts w:ascii="Tahoma" w:hAnsi="Tahoma" w:cs="Tahoma"/>
          <w:spacing w:val="2"/>
        </w:rPr>
        <w:t xml:space="preserve">Nestes termos, </w:t>
      </w:r>
    </w:p>
    <w:p w:rsidR="0089268C" w:rsidRPr="007A0BCF" w:rsidRDefault="0089268C" w:rsidP="0089268C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Tahoma" w:hAnsi="Tahoma" w:cs="Tahoma"/>
          <w:spacing w:val="2"/>
        </w:rPr>
      </w:pPr>
      <w:r w:rsidRPr="007A0BCF">
        <w:rPr>
          <w:rFonts w:ascii="Tahoma" w:hAnsi="Tahoma" w:cs="Tahoma"/>
          <w:spacing w:val="2"/>
        </w:rPr>
        <w:t>pede e espera deferimento.</w:t>
      </w:r>
    </w:p>
    <w:p w:rsidR="0089268C" w:rsidRPr="007A0BCF" w:rsidRDefault="0089268C" w:rsidP="0089268C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Tahoma" w:hAnsi="Tahoma" w:cs="Tahoma"/>
          <w:spacing w:val="2"/>
        </w:rPr>
      </w:pPr>
      <w:r>
        <w:rPr>
          <w:rFonts w:ascii="Tahoma" w:hAnsi="Tahoma" w:cs="Tahoma"/>
          <w:spacing w:val="2"/>
        </w:rPr>
        <w:t>... (Município – UF), ... (dia) de ... (mês) de ... (ano).</w:t>
      </w:r>
    </w:p>
    <w:p w:rsidR="0089268C" w:rsidRPr="003A5C74" w:rsidRDefault="0089268C" w:rsidP="0089268C">
      <w:pPr>
        <w:shd w:val="clear" w:color="auto" w:fill="FFFFFF"/>
        <w:spacing w:line="360" w:lineRule="auto"/>
        <w:jc w:val="both"/>
        <w:rPr>
          <w:rFonts w:ascii="Arial" w:hAnsi="Arial" w:cs="Arial"/>
          <w:sz w:val="20"/>
          <w:szCs w:val="20"/>
          <w:lang w:eastAsia="pt-BR"/>
        </w:rPr>
      </w:pPr>
    </w:p>
    <w:p w:rsidR="0089268C" w:rsidRPr="00114B12" w:rsidRDefault="0089268C" w:rsidP="0089268C">
      <w:pPr>
        <w:spacing w:after="0" w:line="240" w:lineRule="auto"/>
        <w:ind w:left="1321" w:right="1281" w:hanging="1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ADVOGADO</w:t>
      </w:r>
    </w:p>
    <w:p w:rsidR="0089268C" w:rsidRPr="00114B12" w:rsidRDefault="0089268C" w:rsidP="0089268C">
      <w:pPr>
        <w:spacing w:after="0" w:line="240" w:lineRule="auto"/>
        <w:ind w:left="1321" w:right="1281" w:hanging="1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OAB n° .... - UF</w:t>
      </w:r>
      <w:bookmarkStart w:id="2" w:name="_GoBack"/>
      <w:bookmarkEnd w:id="0"/>
      <w:bookmarkEnd w:id="1"/>
      <w:bookmarkEnd w:id="2"/>
    </w:p>
    <w:sectPr w:rsidR="0089268C" w:rsidRPr="00114B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642"/>
    <w:rsid w:val="00021EA6"/>
    <w:rsid w:val="00132DEC"/>
    <w:rsid w:val="00221159"/>
    <w:rsid w:val="00284765"/>
    <w:rsid w:val="002853E1"/>
    <w:rsid w:val="002C34A6"/>
    <w:rsid w:val="003C126B"/>
    <w:rsid w:val="0040083C"/>
    <w:rsid w:val="004A0B9C"/>
    <w:rsid w:val="00557EE6"/>
    <w:rsid w:val="00570C17"/>
    <w:rsid w:val="005869EC"/>
    <w:rsid w:val="005A3E07"/>
    <w:rsid w:val="00736297"/>
    <w:rsid w:val="00761EBF"/>
    <w:rsid w:val="007A3A2B"/>
    <w:rsid w:val="0089268C"/>
    <w:rsid w:val="00925A8A"/>
    <w:rsid w:val="009750F0"/>
    <w:rsid w:val="0099191B"/>
    <w:rsid w:val="009F684B"/>
    <w:rsid w:val="00AC58CD"/>
    <w:rsid w:val="00B107FE"/>
    <w:rsid w:val="00B11642"/>
    <w:rsid w:val="00B97B4B"/>
    <w:rsid w:val="00EB699B"/>
    <w:rsid w:val="00FF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ADAA5"/>
  <w15:chartTrackingRefBased/>
  <w15:docId w15:val="{174833F3-9077-4CFE-AA48-C7DE6EE1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11642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B11642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892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552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188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7346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462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369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581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legislacao/1033702/c%C3%B3digo-penal-decreto-lei-2848-40" TargetMode="External"/><Relationship Id="rId13" Type="http://schemas.openxmlformats.org/officeDocument/2006/relationships/hyperlink" Target="http://www.jusbrasil.com.br/topicos/10641516/artigo-5-da-constitui%C3%A7%C3%A3o-federal-de-1988" TargetMode="External"/><Relationship Id="rId18" Type="http://schemas.openxmlformats.org/officeDocument/2006/relationships/hyperlink" Target="http://www.jusbrasil.com.br/topicos/10728274/inciso-lvi-do-artigo-5-da-constitui%C3%A7%C3%A3o-federal-de-1988" TargetMode="External"/><Relationship Id="rId26" Type="http://schemas.openxmlformats.org/officeDocument/2006/relationships/hyperlink" Target="http://www.jusbrasil.com.br/legislacao/1028351/c%C3%B3digo-processo-penal-decreto-lei-3689-4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jusbrasil.com.br/legislacao/1028351/c%C3%B3digo-processo-penal-decreto-lei-3689-41" TargetMode="External"/><Relationship Id="rId7" Type="http://schemas.openxmlformats.org/officeDocument/2006/relationships/hyperlink" Target="http://www.jusbrasil.com.br/topicos/10607885/artigo-241-do-decreto-lei-n-2848-de-07-de-dezembro-de-1940" TargetMode="External"/><Relationship Id="rId12" Type="http://schemas.openxmlformats.org/officeDocument/2006/relationships/hyperlink" Target="http://www.jusbrasil.com.br/legislacao/1028351/c%C3%B3digo-processo-penal-decreto-lei-3689-41" TargetMode="External"/><Relationship Id="rId17" Type="http://schemas.openxmlformats.org/officeDocument/2006/relationships/hyperlink" Target="http://www.jusbrasil.com.br/topicos/10641516/artigo-5-da-constitui%C3%A7%C3%A3o-federal-de-1988" TargetMode="External"/><Relationship Id="rId25" Type="http://schemas.openxmlformats.org/officeDocument/2006/relationships/hyperlink" Target="http://www.jusbrasil.com.br/topicos/10641724/inciso-iii-do-artigo-397-do-decreto-lei-n-3689-de-03-de-outubro-de-194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jusbrasil.com.br/legislacao/155571402/constitui%C3%A7%C3%A3o-federal-constitui%C3%A7%C3%A3o-da-republica-federativa-do-brasil-1988" TargetMode="External"/><Relationship Id="rId20" Type="http://schemas.openxmlformats.org/officeDocument/2006/relationships/hyperlink" Target="http://www.jusbrasil.com.br/topicos/10659408/artigo-241-do-decreto-lei-n-3689-de-03-de-outubro-de-1941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jusbrasil.com.br/legislacao/1028351/c%C3%B3digo-processo-penal-decreto-lei-3689-41" TargetMode="External"/><Relationship Id="rId11" Type="http://schemas.openxmlformats.org/officeDocument/2006/relationships/hyperlink" Target="http://www.jusbrasil.com.br/topicos/10666854/artigo-157-do-decreto-lei-n-3689-de-03-de-outubro-de-1941" TargetMode="External"/><Relationship Id="rId24" Type="http://schemas.openxmlformats.org/officeDocument/2006/relationships/hyperlink" Target="http://www.jusbrasil.com.br/topicos/10641837/artigo-397-do-decreto-lei-n-3689-de-03-de-outubro-de-1941" TargetMode="External"/><Relationship Id="rId5" Type="http://schemas.openxmlformats.org/officeDocument/2006/relationships/hyperlink" Target="http://www.jusbrasil.com.br/topicos/28003939/artigo-396a-do-decreto-lei-n-3689-de-03-de-outubro-de-1941" TargetMode="External"/><Relationship Id="rId15" Type="http://schemas.openxmlformats.org/officeDocument/2006/relationships/hyperlink" Target="http://www.jusbrasil.com.br/legislacao/155571402/constitui%C3%A7%C3%A3o-federal-constitui%C3%A7%C3%A3o-da-republica-federativa-do-brasil-1988" TargetMode="External"/><Relationship Id="rId23" Type="http://schemas.openxmlformats.org/officeDocument/2006/relationships/hyperlink" Target="http://www.jusbrasil.com.br/legislacao/1033702/c%C3%B3digo-penal-decreto-lei-2848-40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jusbrasil.com.br/legislacao/1028351/c%C3%B3digo-processo-penal-decreto-lei-3689-41" TargetMode="External"/><Relationship Id="rId19" Type="http://schemas.openxmlformats.org/officeDocument/2006/relationships/hyperlink" Target="http://www.jusbrasil.com.br/legislacao/155571402/constitui%C3%A7%C3%A3o-federal-constitui%C3%A7%C3%A3o-da-republica-federativa-do-brasil-1988" TargetMode="External"/><Relationship Id="rId4" Type="http://schemas.openxmlformats.org/officeDocument/2006/relationships/hyperlink" Target="http://www.jusbrasil.com.br/topicos/10641920/artigo-396-do-decreto-lei-n-3689-de-03-de-outubro-de-1941" TargetMode="External"/><Relationship Id="rId9" Type="http://schemas.openxmlformats.org/officeDocument/2006/relationships/hyperlink" Target="http://www.jusbrasil.com.br/topicos/10641920/artigo-396-do-decreto-lei-n-3689-de-03-de-outubro-de-1941" TargetMode="External"/><Relationship Id="rId14" Type="http://schemas.openxmlformats.org/officeDocument/2006/relationships/hyperlink" Target="http://www.jusbrasil.com.br/topicos/10730955/inciso-iii-do-artigo-5-da-constitui%C3%A7%C3%A3o-federal-de-1988" TargetMode="External"/><Relationship Id="rId22" Type="http://schemas.openxmlformats.org/officeDocument/2006/relationships/hyperlink" Target="http://www.jusbrasil.com.br/topicos/10607885/artigo-241-do-decreto-lei-n-2848-de-07-de-dezembro-de-1940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1968</Words>
  <Characters>10632</Characters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2017-05-22T01:29:00Z</dcterms:created>
  <dcterms:modified xsi:type="dcterms:W3CDTF">2017-05-23T00:31:00Z</dcterms:modified>
</cp:coreProperties>
</file>