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1BF" w:rsidRPr="008A0D5E" w:rsidRDefault="00CA31BF" w:rsidP="00CA31B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spacing w:val="2"/>
        </w:rPr>
      </w:pPr>
      <w:r w:rsidRPr="008A0D5E">
        <w:rPr>
          <w:b/>
          <w:bCs/>
          <w:spacing w:val="2"/>
        </w:rPr>
        <w:t xml:space="preserve">EXCELENTÍSSIMO </w:t>
      </w:r>
      <w:r>
        <w:rPr>
          <w:b/>
          <w:bCs/>
          <w:spacing w:val="2"/>
        </w:rPr>
        <w:t>JUÍZO DA</w:t>
      </w:r>
      <w:r w:rsidRPr="008A0D5E">
        <w:rPr>
          <w:b/>
          <w:bCs/>
          <w:spacing w:val="2"/>
        </w:rPr>
        <w:t xml:space="preserve"> </w:t>
      </w:r>
      <w:r w:rsidRPr="008A0D5E">
        <w:rPr>
          <w:b/>
          <w:bCs/>
          <w:spacing w:val="2"/>
        </w:rPr>
        <w:softHyphen/>
      </w:r>
      <w:r w:rsidRPr="008A0D5E">
        <w:rPr>
          <w:b/>
          <w:bCs/>
          <w:spacing w:val="2"/>
        </w:rPr>
        <w:softHyphen/>
      </w:r>
      <w:r w:rsidRPr="008A0D5E">
        <w:rPr>
          <w:b/>
          <w:bCs/>
          <w:spacing w:val="2"/>
        </w:rPr>
        <w:softHyphen/>
      </w:r>
      <w:r w:rsidRPr="008A0D5E">
        <w:rPr>
          <w:b/>
          <w:bCs/>
          <w:spacing w:val="2"/>
        </w:rPr>
        <w:softHyphen/>
        <w:t xml:space="preserve">__ </w:t>
      </w:r>
      <w:r>
        <w:rPr>
          <w:b/>
          <w:bCs/>
          <w:spacing w:val="2"/>
        </w:rPr>
        <w:t>VARA CIVEL</w:t>
      </w:r>
      <w:r w:rsidRPr="008A0D5E">
        <w:rPr>
          <w:b/>
          <w:bCs/>
          <w:spacing w:val="2"/>
        </w:rPr>
        <w:t xml:space="preserve"> DA COMARCA DE </w:t>
      </w:r>
      <w:r>
        <w:rPr>
          <w:b/>
          <w:bCs/>
          <w:spacing w:val="2"/>
        </w:rPr>
        <w:t>_________________ ESTADO DE ________</w:t>
      </w:r>
      <w:r w:rsidRPr="008A0D5E">
        <w:rPr>
          <w:b/>
          <w:bCs/>
          <w:spacing w:val="2"/>
        </w:rPr>
        <w:t xml:space="preserve"> </w:t>
      </w:r>
    </w:p>
    <w:p w:rsidR="005C7AC6" w:rsidRPr="00D66551" w:rsidRDefault="005C7AC6" w:rsidP="00D66551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5C7AC6" w:rsidRPr="00D66551" w:rsidRDefault="005C7AC6" w:rsidP="00D66551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5C7AC6" w:rsidRPr="00D66551" w:rsidRDefault="005C7AC6" w:rsidP="00D66551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72102A" w:rsidRDefault="0072102A" w:rsidP="00D66551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D66551">
        <w:rPr>
          <w:rFonts w:ascii="Garamond" w:hAnsi="Garamond" w:cs="Tahoma"/>
          <w:b/>
          <w:bCs/>
          <w:color w:val="000000" w:themeColor="text1"/>
          <w:sz w:val="24"/>
          <w:szCs w:val="24"/>
        </w:rPr>
        <w:t>Processo nº:</w:t>
      </w:r>
      <w:r w:rsidR="00D66551" w:rsidRPr="00D6655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____</w:t>
      </w:r>
    </w:p>
    <w:p w:rsidR="00CA31BF" w:rsidRDefault="00CA31BF" w:rsidP="00D66551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CA31BF" w:rsidRPr="00D66551" w:rsidRDefault="00CA31BF" w:rsidP="00D6655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CA31BF" w:rsidRDefault="00D66551" w:rsidP="00D6655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66551">
        <w:rPr>
          <w:rFonts w:ascii="Garamond" w:hAnsi="Garamond" w:cs="Tahoma"/>
          <w:b/>
          <w:bCs/>
          <w:color w:val="000000" w:themeColor="text1"/>
          <w:sz w:val="24"/>
          <w:szCs w:val="24"/>
        </w:rPr>
        <w:t>________________________________________</w:t>
      </w:r>
      <w:r w:rsidR="0072102A" w:rsidRPr="00D66551">
        <w:rPr>
          <w:rFonts w:ascii="Garamond" w:hAnsi="Garamond" w:cs="Tahoma"/>
          <w:color w:val="000000" w:themeColor="text1"/>
          <w:sz w:val="24"/>
          <w:szCs w:val="24"/>
        </w:rPr>
        <w:t>, já qualificado nos autos do processo em epígrafe,</w:t>
      </w:r>
      <w:r w:rsidR="00CA31BF">
        <w:rPr>
          <w:rFonts w:ascii="Garamond" w:hAnsi="Garamond" w:cs="Tahoma"/>
          <w:color w:val="000000" w:themeColor="text1"/>
          <w:sz w:val="24"/>
          <w:szCs w:val="24"/>
        </w:rPr>
        <w:t xml:space="preserve"> neste ato devidamente representado por seu advogado, que esta subscreve,</w:t>
      </w:r>
      <w:r w:rsidR="0072102A" w:rsidRPr="00D66551">
        <w:rPr>
          <w:rFonts w:ascii="Garamond" w:hAnsi="Garamond" w:cs="Tahoma"/>
          <w:color w:val="000000" w:themeColor="text1"/>
          <w:sz w:val="24"/>
          <w:szCs w:val="24"/>
        </w:rPr>
        <w:t xml:space="preserve"> vem </w:t>
      </w:r>
      <w:r w:rsidR="00CA31BF">
        <w:rPr>
          <w:rFonts w:ascii="Garamond" w:hAnsi="Garamond" w:cs="Tahoma"/>
          <w:color w:val="000000" w:themeColor="text1"/>
          <w:sz w:val="24"/>
          <w:szCs w:val="24"/>
        </w:rPr>
        <w:t>apresentar</w:t>
      </w:r>
    </w:p>
    <w:p w:rsidR="00CA31BF" w:rsidRDefault="00CA31BF" w:rsidP="00CA31BF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color w:val="000000" w:themeColor="text1"/>
          <w:sz w:val="24"/>
          <w:szCs w:val="24"/>
        </w:rPr>
        <w:t>IMPUGNAÇÃO A CONTESTAÇÃO</w:t>
      </w:r>
    </w:p>
    <w:p w:rsidR="00CA31BF" w:rsidRDefault="00CA31BF" w:rsidP="00D6655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2102A" w:rsidRPr="00D66551" w:rsidRDefault="00CA31BF" w:rsidP="00D6655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Nos fatos e direitos a seguir arguidos</w:t>
      </w:r>
      <w:r w:rsidR="0072102A" w:rsidRPr="00D66551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5C7AC6" w:rsidRPr="00D66551" w:rsidRDefault="005C7AC6" w:rsidP="00D66551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72102A" w:rsidRPr="00D66551" w:rsidRDefault="0072102A" w:rsidP="00D6655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66551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72102A" w:rsidRPr="00D66551" w:rsidRDefault="00CA31BF" w:rsidP="00D6655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________________________________________________________________</w:t>
      </w:r>
    </w:p>
    <w:p w:rsidR="0072102A" w:rsidRPr="00D66551" w:rsidRDefault="0072102A" w:rsidP="00D6655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66551">
        <w:rPr>
          <w:rFonts w:ascii="Garamond" w:hAnsi="Garamond" w:cs="Tahoma"/>
          <w:b/>
          <w:bCs/>
          <w:color w:val="000000" w:themeColor="text1"/>
          <w:sz w:val="24"/>
          <w:szCs w:val="24"/>
        </w:rPr>
        <w:t>DA INTEMPESTIVIDADE DA CONTESTAÇÃO</w:t>
      </w:r>
    </w:p>
    <w:p w:rsidR="0072102A" w:rsidRPr="00D66551" w:rsidRDefault="00CA31BF" w:rsidP="00D6655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O prazo para oferecimento da contestação é de 15 dias,</w:t>
      </w:r>
      <w:r w:rsidR="0072102A" w:rsidRPr="00D66551">
        <w:rPr>
          <w:rFonts w:ascii="Garamond" w:hAnsi="Garamond" w:cs="Tahoma"/>
          <w:color w:val="000000" w:themeColor="text1"/>
          <w:sz w:val="24"/>
          <w:szCs w:val="24"/>
        </w:rPr>
        <w:t xml:space="preserve"> nos moldes do Art. </w:t>
      </w:r>
      <w:hyperlink r:id="rId4" w:tooltip="Artigo 335 da Lei nº 13.105 de 16 de Março de 2015" w:history="1">
        <w:r w:rsidR="0072102A" w:rsidRPr="00D6655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335</w:t>
        </w:r>
      </w:hyperlink>
      <w:r w:rsidR="0072102A" w:rsidRPr="00D66551">
        <w:rPr>
          <w:rFonts w:ascii="Garamond" w:hAnsi="Garamond" w:cs="Tahoma"/>
          <w:color w:val="000000" w:themeColor="text1"/>
          <w:sz w:val="24"/>
          <w:szCs w:val="24"/>
        </w:rPr>
        <w:t> c/c 183 ambos do </w:t>
      </w:r>
      <w:hyperlink r:id="rId5" w:tooltip="LEI Nº 13.105, DE 16 DE MARÇO DE 2015." w:history="1">
        <w:r w:rsidR="0072102A" w:rsidRPr="00D6655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CPC/2015</w:t>
        </w:r>
      </w:hyperlink>
      <w:r w:rsidR="0072102A" w:rsidRPr="00D66551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72102A" w:rsidRDefault="0072102A" w:rsidP="00D66551">
      <w:pPr>
        <w:spacing w:line="360" w:lineRule="auto"/>
        <w:ind w:left="2268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D66551">
        <w:rPr>
          <w:rFonts w:ascii="Garamond" w:hAnsi="Garamond" w:cs="Tahoma"/>
          <w:iCs/>
          <w:color w:val="000000" w:themeColor="text1"/>
          <w:sz w:val="24"/>
          <w:szCs w:val="24"/>
        </w:rPr>
        <w:t>Art. 335. O réu poderá oferecer contestação, por petição, no prazo de 15 (quinze) dias, cujo termo inicial será a data:</w:t>
      </w:r>
    </w:p>
    <w:p w:rsidR="009C4655" w:rsidRDefault="009C4655" w:rsidP="009C4655">
      <w:pPr>
        <w:spacing w:line="360" w:lineRule="auto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9C4655" w:rsidRDefault="009C4655" w:rsidP="009C4655">
      <w:pPr>
        <w:spacing w:line="360" w:lineRule="auto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>
        <w:rPr>
          <w:rFonts w:ascii="Garamond" w:hAnsi="Garamond" w:cs="Tahoma"/>
          <w:iCs/>
          <w:color w:val="000000" w:themeColor="text1"/>
          <w:sz w:val="24"/>
          <w:szCs w:val="24"/>
        </w:rPr>
        <w:tab/>
        <w:t>Neste sentido, tendo sido apresentada fora do prazo previsto, há de ser declarada a revelia da parte requerida, nos termos do art. 344 do NCPC.</w:t>
      </w:r>
    </w:p>
    <w:p w:rsidR="009C4655" w:rsidRPr="00D66551" w:rsidRDefault="009C4655" w:rsidP="009C465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2102A" w:rsidRPr="00D66551" w:rsidRDefault="009C4655" w:rsidP="00D6655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lastRenderedPageBreak/>
        <w:t>DOS PEDIDOS</w:t>
      </w:r>
    </w:p>
    <w:p w:rsidR="009C4655" w:rsidRDefault="0072102A" w:rsidP="00D66551">
      <w:pPr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66551">
        <w:rPr>
          <w:rFonts w:ascii="Garamond" w:hAnsi="Garamond" w:cs="Tahoma"/>
          <w:color w:val="000000" w:themeColor="text1"/>
          <w:sz w:val="24"/>
          <w:szCs w:val="24"/>
        </w:rPr>
        <w:t xml:space="preserve">a) </w:t>
      </w:r>
      <w:r w:rsidR="009C4655">
        <w:rPr>
          <w:rFonts w:ascii="Garamond" w:hAnsi="Garamond" w:cs="Tahoma"/>
          <w:color w:val="000000" w:themeColor="text1"/>
          <w:sz w:val="24"/>
          <w:szCs w:val="24"/>
        </w:rPr>
        <w:t>Seja declarada a peça contestatória intempestiva, recaindo sobre a parte requerida os</w:t>
      </w:r>
      <w:r w:rsidRPr="00D66551">
        <w:rPr>
          <w:rFonts w:ascii="Garamond" w:hAnsi="Garamond" w:cs="Tahoma"/>
          <w:color w:val="000000" w:themeColor="text1"/>
          <w:sz w:val="24"/>
          <w:szCs w:val="24"/>
        </w:rPr>
        <w:t xml:space="preserve"> efeitos da revelia disposto no artigo 344 e seguintes, do Código de Processo Cível</w:t>
      </w:r>
      <w:r w:rsidR="009C4655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72102A" w:rsidRPr="00D66551" w:rsidRDefault="0072102A" w:rsidP="00D66551">
      <w:pPr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66551">
        <w:rPr>
          <w:rFonts w:ascii="Garamond" w:hAnsi="Garamond" w:cs="Tahoma"/>
          <w:color w:val="000000" w:themeColor="text1"/>
          <w:sz w:val="24"/>
          <w:szCs w:val="24"/>
        </w:rPr>
        <w:t xml:space="preserve">b) </w:t>
      </w:r>
      <w:r w:rsidR="009C4655">
        <w:rPr>
          <w:rFonts w:ascii="Garamond" w:hAnsi="Garamond" w:cs="Tahoma"/>
          <w:color w:val="000000" w:themeColor="text1"/>
          <w:sz w:val="24"/>
          <w:szCs w:val="24"/>
        </w:rPr>
        <w:t>Seja a movimentação/evento qual seja da peça contestatória, bloqueada nos presentes autos</w:t>
      </w:r>
      <w:r w:rsidRPr="00D66551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72102A" w:rsidRDefault="0072102A" w:rsidP="00D66551">
      <w:pPr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66551">
        <w:rPr>
          <w:rFonts w:ascii="Garamond" w:hAnsi="Garamond" w:cs="Tahoma"/>
          <w:color w:val="000000" w:themeColor="text1"/>
          <w:sz w:val="24"/>
          <w:szCs w:val="24"/>
        </w:rPr>
        <w:t xml:space="preserve">c) </w:t>
      </w:r>
      <w:r w:rsidR="00CA31BF">
        <w:rPr>
          <w:rFonts w:ascii="Garamond" w:hAnsi="Garamond" w:cs="Tahoma"/>
          <w:color w:val="000000" w:themeColor="text1"/>
          <w:sz w:val="24"/>
          <w:szCs w:val="24"/>
        </w:rPr>
        <w:t>Julgamento Antecipado da presente nos termos do art. 355 do NCPC</w:t>
      </w:r>
      <w:r w:rsidRPr="00D66551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9C4655" w:rsidRDefault="009C4655" w:rsidP="00D66551">
      <w:pPr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9C4655" w:rsidRPr="00D66551" w:rsidRDefault="009C4655" w:rsidP="00D66551">
      <w:pPr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bookmarkStart w:id="0" w:name="_GoBack"/>
      <w:bookmarkEnd w:id="0"/>
    </w:p>
    <w:p w:rsidR="005C7AC6" w:rsidRPr="00D66551" w:rsidRDefault="005C7AC6" w:rsidP="00D66551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D66551">
        <w:rPr>
          <w:rFonts w:ascii="Garamond" w:hAnsi="Garamond" w:cs="Tahoma"/>
          <w:spacing w:val="2"/>
        </w:rPr>
        <w:t xml:space="preserve">Nestes termos, </w:t>
      </w:r>
    </w:p>
    <w:p w:rsidR="005C7AC6" w:rsidRPr="00D66551" w:rsidRDefault="005C7AC6" w:rsidP="00D66551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66551">
        <w:rPr>
          <w:rFonts w:ascii="Garamond" w:hAnsi="Garamond" w:cs="Tahoma"/>
          <w:spacing w:val="2"/>
        </w:rPr>
        <w:t>pede e espera deferimento.</w:t>
      </w:r>
    </w:p>
    <w:p w:rsidR="005C7AC6" w:rsidRPr="00D66551" w:rsidRDefault="005C7AC6" w:rsidP="00D66551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66551">
        <w:rPr>
          <w:rFonts w:ascii="Garamond" w:hAnsi="Garamond" w:cs="Tahoma"/>
          <w:spacing w:val="2"/>
        </w:rPr>
        <w:t>... (Município – UF), ... (dia) de ... (mês) de ... (ano).</w:t>
      </w:r>
    </w:p>
    <w:p w:rsidR="005C7AC6" w:rsidRPr="00D66551" w:rsidRDefault="005C7AC6" w:rsidP="00D66551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5C7AC6" w:rsidRPr="00D66551" w:rsidRDefault="005C7AC6" w:rsidP="00D66551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D66551">
        <w:rPr>
          <w:rFonts w:ascii="Garamond" w:hAnsi="Garamond" w:cs="Tahoma"/>
          <w:b/>
          <w:sz w:val="24"/>
          <w:szCs w:val="24"/>
        </w:rPr>
        <w:t>ADVOGADO</w:t>
      </w:r>
    </w:p>
    <w:p w:rsidR="005C7AC6" w:rsidRPr="00D66551" w:rsidRDefault="005C7AC6" w:rsidP="00D66551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D66551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5C7AC6" w:rsidRPr="00D66551" w:rsidRDefault="005C7AC6" w:rsidP="00D66551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bookmarkEnd w:id="2"/>
    <w:p w:rsidR="00B97B4B" w:rsidRPr="00D66551" w:rsidRDefault="00B97B4B" w:rsidP="00D6655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D66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83545"/>
    <w:rsid w:val="00156F47"/>
    <w:rsid w:val="00200666"/>
    <w:rsid w:val="002C4313"/>
    <w:rsid w:val="003A4630"/>
    <w:rsid w:val="003B5C9C"/>
    <w:rsid w:val="005C7AC6"/>
    <w:rsid w:val="005F43FF"/>
    <w:rsid w:val="006A635F"/>
    <w:rsid w:val="0072102A"/>
    <w:rsid w:val="00793506"/>
    <w:rsid w:val="007A2E47"/>
    <w:rsid w:val="007B2B3D"/>
    <w:rsid w:val="0082346D"/>
    <w:rsid w:val="009C4655"/>
    <w:rsid w:val="00A2567B"/>
    <w:rsid w:val="00B23614"/>
    <w:rsid w:val="00B97B4B"/>
    <w:rsid w:val="00C1256C"/>
    <w:rsid w:val="00CA31BF"/>
    <w:rsid w:val="00D66551"/>
    <w:rsid w:val="00DA36B5"/>
    <w:rsid w:val="00E14AF3"/>
    <w:rsid w:val="00E86B6D"/>
    <w:rsid w:val="00EE274C"/>
    <w:rsid w:val="00F63D31"/>
    <w:rsid w:val="00F71D74"/>
    <w:rsid w:val="00F83EC4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F669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102A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72102A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C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usbrasil.com.br/legislacao/174276278/lei-13105-15" TargetMode="External"/><Relationship Id="rId4" Type="http://schemas.openxmlformats.org/officeDocument/2006/relationships/hyperlink" Target="http://www.jusbrasil.com.br/topicos/28893534/artigo-335-da-lei-n-13105-de-16-de-marco-de-201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Microsoft Office User</cp:lastModifiedBy>
  <cp:revision>5</cp:revision>
  <dcterms:created xsi:type="dcterms:W3CDTF">2017-05-27T21:21:00Z</dcterms:created>
  <dcterms:modified xsi:type="dcterms:W3CDTF">2019-06-06T01:39:00Z</dcterms:modified>
</cp:coreProperties>
</file>