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C28" w:rsidRPr="00F61010" w:rsidRDefault="00563C28" w:rsidP="00F6101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</w:pPr>
      <w:bookmarkStart w:id="0" w:name="_GoBack"/>
      <w:r w:rsidRPr="00F61010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 xml:space="preserve">EXCELENTÍSSIMO SENHOR DOUTOR JUÍZ DE DIREITO DA </w:t>
      </w:r>
      <w:r w:rsidR="00E93A02" w:rsidRPr="00F61010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>...</w:t>
      </w:r>
      <w:r w:rsidRPr="00F61010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 xml:space="preserve">ª VARA CRIMINAL DO TRIBUNAL DO JÚRI DA COMARCA DE </w:t>
      </w:r>
      <w:r w:rsidR="00E93A02" w:rsidRPr="00F61010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>...</w:t>
      </w:r>
    </w:p>
    <w:p w:rsidR="00563C28" w:rsidRPr="00F61010" w:rsidRDefault="00E93A02" w:rsidP="00F6101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</w:pPr>
      <w:r w:rsidRPr="00F61010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>Processo</w:t>
      </w:r>
      <w:r w:rsidR="00563C28" w:rsidRPr="00F61010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 xml:space="preserve"> </w:t>
      </w:r>
      <w:r w:rsidRPr="00F61010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>n</w:t>
      </w:r>
      <w:r w:rsidR="00563C28" w:rsidRPr="00F61010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 xml:space="preserve">º </w:t>
      </w:r>
      <w:r w:rsidRPr="00F61010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>...</w:t>
      </w:r>
    </w:p>
    <w:p w:rsidR="00563C28" w:rsidRPr="00F61010" w:rsidRDefault="00E93A02" w:rsidP="00F6101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F61010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>... (nome da parte em negrito)</w:t>
      </w:r>
      <w:r w:rsidR="00563C28" w:rsidRPr="00F61010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>,</w:t>
      </w:r>
      <w:r w:rsidR="00563C28"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já qualificado nos autos do processo em epígrafe, vem, por meio de sua procuradora infra- assinada, interpor</w:t>
      </w:r>
    </w:p>
    <w:p w:rsidR="00563C28" w:rsidRPr="00F61010" w:rsidRDefault="00563C28" w:rsidP="00F61010">
      <w:pPr>
        <w:spacing w:before="100" w:beforeAutospacing="1" w:after="100" w:afterAutospacing="1" w:line="360" w:lineRule="auto"/>
        <w:jc w:val="center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F61010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RECURSO EM SENTIDO ESTRITO</w:t>
      </w:r>
    </w:p>
    <w:p w:rsidR="00563C28" w:rsidRPr="00F61010" w:rsidRDefault="00563C28" w:rsidP="00F6101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com fulcro no art. </w:t>
      </w:r>
      <w:hyperlink r:id="rId5" w:tooltip="Artigo 581 do Decreto Lei nº 3.689 de 03 de Outubro de 1941" w:history="1">
        <w:r w:rsidRPr="00F61010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581</w:t>
        </w:r>
      </w:hyperlink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, inciso </w:t>
      </w:r>
      <w:hyperlink r:id="rId6" w:tooltip="Inciso IV do Artigo 581 do Decreto Lei nº 3.689 de 03 de Outubro de 1941" w:history="1">
        <w:r w:rsidRPr="00F61010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IV</w:t>
        </w:r>
      </w:hyperlink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do </w:t>
      </w:r>
      <w:hyperlink r:id="rId7" w:tooltip="Decreto-lei nº 3.689, de 3 de outubro de 1941." w:history="1">
        <w:r w:rsidRPr="00F61010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Código de Processo Penal</w:t>
        </w:r>
      </w:hyperlink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. Requerendo ainda que este seja recebido e processado, com a consequente remessa à </w:t>
      </w:r>
      <w:r w:rsidR="00E93A02"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instância</w:t>
      </w:r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superior, na hipótese de V. Exa. Não retratar-se, conforme art. </w:t>
      </w:r>
      <w:hyperlink r:id="rId8" w:tooltip="Artigo 589 do Decreto Lei nº 3.689 de 03 de Outubro de 1941" w:history="1">
        <w:r w:rsidRPr="00F61010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589</w:t>
        </w:r>
      </w:hyperlink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do </w:t>
      </w:r>
      <w:hyperlink r:id="rId9" w:tooltip="Decreto-lei nº 3.689, de 3 de outubro de 1941." w:history="1">
        <w:r w:rsidRPr="00F61010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Código de Processo Penal</w:t>
        </w:r>
      </w:hyperlink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</w:t>
      </w:r>
    </w:p>
    <w:p w:rsidR="00E93A02" w:rsidRPr="00F61010" w:rsidRDefault="00E93A02" w:rsidP="00F6101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F61010">
        <w:rPr>
          <w:rFonts w:ascii="Garamond" w:hAnsi="Garamond" w:cs="Tahoma"/>
          <w:spacing w:val="2"/>
        </w:rPr>
        <w:t xml:space="preserve">Nestes termos, </w:t>
      </w:r>
    </w:p>
    <w:p w:rsidR="00E93A02" w:rsidRPr="00F61010" w:rsidRDefault="00E93A02" w:rsidP="00F6101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F61010">
        <w:rPr>
          <w:rFonts w:ascii="Garamond" w:hAnsi="Garamond" w:cs="Tahoma"/>
          <w:spacing w:val="2"/>
        </w:rPr>
        <w:t>pede e espera deferimento.</w:t>
      </w:r>
    </w:p>
    <w:p w:rsidR="00E93A02" w:rsidRPr="00F61010" w:rsidRDefault="00E93A02" w:rsidP="00F6101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F61010">
        <w:rPr>
          <w:rFonts w:ascii="Garamond" w:hAnsi="Garamond" w:cs="Tahoma"/>
          <w:spacing w:val="2"/>
        </w:rPr>
        <w:t>... (Município – UF), ... (dia) de ... (mês) de ... (ano).</w:t>
      </w:r>
    </w:p>
    <w:p w:rsidR="00E93A02" w:rsidRPr="00F61010" w:rsidRDefault="00E93A02" w:rsidP="00F61010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E93A02" w:rsidRPr="00F61010" w:rsidRDefault="00E93A02" w:rsidP="00F61010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F61010">
        <w:rPr>
          <w:rFonts w:ascii="Garamond" w:hAnsi="Garamond" w:cs="Tahoma"/>
          <w:b/>
          <w:sz w:val="24"/>
          <w:szCs w:val="24"/>
        </w:rPr>
        <w:t>ADVOGADO</w:t>
      </w:r>
    </w:p>
    <w:p w:rsidR="00E93A02" w:rsidRPr="00F61010" w:rsidRDefault="00E93A02" w:rsidP="00F61010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F61010">
        <w:rPr>
          <w:rFonts w:ascii="Garamond" w:hAnsi="Garamond" w:cs="Tahoma"/>
          <w:sz w:val="24"/>
          <w:szCs w:val="24"/>
        </w:rPr>
        <w:t>OAB n° .... - UF</w:t>
      </w:r>
    </w:p>
    <w:bookmarkEnd w:id="1"/>
    <w:p w:rsidR="00E93A02" w:rsidRPr="00F61010" w:rsidRDefault="00E93A02" w:rsidP="00F61010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2"/>
    <w:p w:rsidR="00563C28" w:rsidRPr="00F61010" w:rsidRDefault="00563C28" w:rsidP="00F6101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-</w:t>
      </w:r>
    </w:p>
    <w:p w:rsidR="00563C28" w:rsidRPr="00F61010" w:rsidRDefault="00563C28" w:rsidP="00F61010">
      <w:pPr>
        <w:spacing w:after="0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</w:p>
    <w:p w:rsidR="00E93A02" w:rsidRPr="00F61010" w:rsidRDefault="00E93A02" w:rsidP="00F61010">
      <w:pPr>
        <w:spacing w:after="0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</w:p>
    <w:p w:rsidR="00E93A02" w:rsidRPr="00F61010" w:rsidRDefault="00E93A02" w:rsidP="00F61010">
      <w:pPr>
        <w:spacing w:after="0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</w:p>
    <w:p w:rsidR="00E93A02" w:rsidRPr="00F61010" w:rsidRDefault="00E93A02" w:rsidP="00F61010">
      <w:pPr>
        <w:spacing w:after="0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</w:p>
    <w:p w:rsidR="00E93A02" w:rsidRPr="00F61010" w:rsidRDefault="00E93A02" w:rsidP="00F61010">
      <w:pPr>
        <w:spacing w:after="0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</w:p>
    <w:p w:rsidR="00E93A02" w:rsidRPr="00F61010" w:rsidRDefault="00E93A02" w:rsidP="00F61010">
      <w:pPr>
        <w:spacing w:after="0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</w:p>
    <w:p w:rsidR="00E93A02" w:rsidRPr="00F61010" w:rsidRDefault="00E93A02" w:rsidP="00F61010">
      <w:pPr>
        <w:spacing w:after="0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</w:p>
    <w:p w:rsidR="00E93A02" w:rsidRPr="00F61010" w:rsidRDefault="00E93A02" w:rsidP="00F61010">
      <w:pPr>
        <w:spacing w:after="0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</w:p>
    <w:p w:rsidR="00E93A02" w:rsidRPr="00F61010" w:rsidRDefault="00E93A02" w:rsidP="00F61010">
      <w:pPr>
        <w:spacing w:after="0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</w:p>
    <w:p w:rsidR="00E93A02" w:rsidRPr="00F61010" w:rsidRDefault="00E93A02" w:rsidP="00F61010">
      <w:pPr>
        <w:spacing w:after="0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</w:p>
    <w:p w:rsidR="00E93A02" w:rsidRPr="00F61010" w:rsidRDefault="00E93A02" w:rsidP="00F61010">
      <w:pPr>
        <w:spacing w:after="0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</w:p>
    <w:p w:rsidR="00E93A02" w:rsidRPr="00F61010" w:rsidRDefault="00E93A02" w:rsidP="00F61010">
      <w:pPr>
        <w:spacing w:after="0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</w:p>
    <w:p w:rsidR="00E93A02" w:rsidRPr="00F61010" w:rsidRDefault="00E93A02" w:rsidP="00F61010">
      <w:pPr>
        <w:spacing w:after="0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</w:p>
    <w:p w:rsidR="00E93A02" w:rsidRPr="00F61010" w:rsidRDefault="00E93A02" w:rsidP="00F61010">
      <w:pPr>
        <w:spacing w:after="0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</w:p>
    <w:p w:rsidR="00E93A02" w:rsidRPr="00F61010" w:rsidRDefault="00E93A02" w:rsidP="00F61010">
      <w:pPr>
        <w:spacing w:after="0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</w:p>
    <w:p w:rsidR="00E93A02" w:rsidRPr="00F61010" w:rsidRDefault="00E93A02" w:rsidP="00F61010">
      <w:pPr>
        <w:spacing w:after="0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</w:p>
    <w:p w:rsidR="00E93A02" w:rsidRPr="00F61010" w:rsidRDefault="00E93A02" w:rsidP="00F61010">
      <w:pPr>
        <w:spacing w:after="0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</w:p>
    <w:p w:rsidR="00563C28" w:rsidRPr="00F61010" w:rsidRDefault="00E93A02" w:rsidP="00F6101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</w:pPr>
      <w:r w:rsidRPr="00F61010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>RAZÕES DE RECURSO EM SENTIDO ESTRITO</w:t>
      </w:r>
    </w:p>
    <w:p w:rsidR="00563C28" w:rsidRPr="00F61010" w:rsidRDefault="00E93A02" w:rsidP="00F6101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</w:pPr>
      <w:r w:rsidRPr="00F61010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>Recorrente: ...</w:t>
      </w:r>
    </w:p>
    <w:p w:rsidR="00563C28" w:rsidRPr="00F61010" w:rsidRDefault="00563C28" w:rsidP="00F6101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</w:pPr>
      <w:r w:rsidRPr="00F61010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>Recorrida: Justiça Pública</w:t>
      </w:r>
    </w:p>
    <w:p w:rsidR="00563C28" w:rsidRPr="00F61010" w:rsidRDefault="00563C28" w:rsidP="00F6101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</w:pPr>
      <w:r w:rsidRPr="00F61010">
        <w:rPr>
          <w:rFonts w:ascii="Garamond" w:eastAsia="Times New Roman" w:hAnsi="Garamond" w:cs="Tahoma"/>
          <w:b/>
          <w:color w:val="000000" w:themeColor="text1"/>
          <w:sz w:val="24"/>
          <w:szCs w:val="24"/>
          <w:lang w:eastAsia="pt-BR"/>
        </w:rPr>
        <w:t>Egrégio Tribunal de Justiça</w:t>
      </w:r>
    </w:p>
    <w:p w:rsidR="00563C28" w:rsidRPr="00F61010" w:rsidRDefault="00563C28" w:rsidP="00F61010">
      <w:pPr>
        <w:spacing w:before="100" w:beforeAutospacing="1" w:after="100" w:afterAutospacing="1" w:line="360" w:lineRule="auto"/>
        <w:jc w:val="center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Colenda câmara</w:t>
      </w:r>
    </w:p>
    <w:p w:rsidR="00563C28" w:rsidRPr="00F61010" w:rsidRDefault="00563C28" w:rsidP="00F61010">
      <w:pPr>
        <w:spacing w:before="100" w:beforeAutospacing="1" w:after="100" w:afterAutospacing="1" w:line="360" w:lineRule="auto"/>
        <w:jc w:val="center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Eméritos julgadores</w:t>
      </w:r>
    </w:p>
    <w:p w:rsidR="00563C28" w:rsidRPr="00F61010" w:rsidRDefault="00563C28" w:rsidP="00F6101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Em que pese o ilustre entendimento do MM. Julgador de primeiro grau, tal decisão deve ser modificada, pelos fatos e fundamentos a seguir expostos:</w:t>
      </w:r>
    </w:p>
    <w:p w:rsidR="00563C28" w:rsidRPr="00F61010" w:rsidRDefault="00E93A02" w:rsidP="00F6101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F61010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DOS FATOS</w:t>
      </w:r>
    </w:p>
    <w:p w:rsidR="00563C28" w:rsidRPr="00F61010" w:rsidRDefault="00563C28" w:rsidP="00F61010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O Acusado foi denunciado como incurso no artigo </w:t>
      </w:r>
      <w:hyperlink r:id="rId10" w:tooltip="Artigo 121 do Decreto Lei nº 2.848 de 07 de Dezembro de 1940" w:history="1">
        <w:r w:rsidRPr="00F61010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121</w:t>
        </w:r>
      </w:hyperlink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, </w:t>
      </w:r>
      <w:hyperlink r:id="rId11" w:tooltip="Parágrafo 2 Artigo 121 do Decreto Lei nº 2.848 de 07 de Dezembro de 1940" w:history="1">
        <w:r w:rsidRPr="00F61010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§ 2º</w:t>
        </w:r>
      </w:hyperlink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, inciso </w:t>
      </w:r>
      <w:hyperlink r:id="rId12" w:tooltip="Inciso II do Parágrafo 2 do Artigo 121 do Decreto Lei nº 2.848 de 07 de Dezembro de 1940" w:history="1">
        <w:r w:rsidRPr="00F61010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II</w:t>
        </w:r>
      </w:hyperlink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combinado com o artigo </w:t>
      </w:r>
      <w:hyperlink r:id="rId13" w:tooltip="Artigo 14 do Decreto Lei nº 2.848 de 07 de Dezembro de 1940" w:history="1">
        <w:r w:rsidRPr="00F61010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14</w:t>
        </w:r>
      </w:hyperlink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, inciso </w:t>
      </w:r>
      <w:hyperlink r:id="rId14" w:tooltip="Inciso II do Artigo 14 do Decreto Lei nº 2.848 de 07 de Dezembro de 1940" w:history="1">
        <w:r w:rsidRPr="00F61010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II</w:t>
        </w:r>
      </w:hyperlink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ambos do </w:t>
      </w:r>
      <w:hyperlink r:id="rId15" w:tooltip="Decreto-lei no 2.848, de 7 de dezembro de 1940." w:history="1">
        <w:r w:rsidRPr="00F61010">
          <w:rPr>
            <w:rFonts w:ascii="Garamond" w:eastAsia="Times New Roman" w:hAnsi="Garamond" w:cs="Tahoma"/>
            <w:color w:val="000000" w:themeColor="text1"/>
            <w:sz w:val="24"/>
            <w:szCs w:val="24"/>
            <w:lang w:eastAsia="pt-BR"/>
          </w:rPr>
          <w:t>Código Penal</w:t>
        </w:r>
      </w:hyperlink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, pelo fato ocorrido em 19 de agosto de 2004, nesta cidade, onde supostamente, por motivo fútil, tentou matar </w:t>
      </w:r>
      <w:r w:rsidR="00E93A02"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...</w:t>
      </w:r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, indo até a residência desta, armado, fazendo disparos contra a porta, não consumando o crime por circunstâncias alheias a sua vontade, ou seja, por não lograr atingir a ofendida.</w:t>
      </w:r>
    </w:p>
    <w:p w:rsidR="00563C28" w:rsidRPr="00F61010" w:rsidRDefault="00563C28" w:rsidP="00F61010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Recebida a denúncia (fl. 02), foi o Acusado citado e interrogado (fls. 61 e 62), havendo apresentado defesa prévia o defensor público nomeado (fl. 63).</w:t>
      </w:r>
    </w:p>
    <w:p w:rsidR="00563C28" w:rsidRPr="00F61010" w:rsidRDefault="00563C28" w:rsidP="00F6101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Durante a instrução foram ouvidas a Vítima (fl. 100 e 101) e uma testemunha (fl. 92).</w:t>
      </w:r>
    </w:p>
    <w:p w:rsidR="00563C28" w:rsidRPr="00F61010" w:rsidRDefault="00563C28" w:rsidP="00F6101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Em alegações finais, o Ministério Público requereu a pronúncia do Réu, consoante a capitulação da denúncia (fls. 103/106).</w:t>
      </w:r>
    </w:p>
    <w:p w:rsidR="00563C28" w:rsidRPr="00F61010" w:rsidRDefault="00563C28" w:rsidP="00F6101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lastRenderedPageBreak/>
        <w:t>É o relato.</w:t>
      </w:r>
    </w:p>
    <w:p w:rsidR="00563C28" w:rsidRPr="00F61010" w:rsidRDefault="00E93A02" w:rsidP="00F6101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F61010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DO DIREITO</w:t>
      </w:r>
    </w:p>
    <w:p w:rsidR="00563C28" w:rsidRPr="00F61010" w:rsidRDefault="00563C28" w:rsidP="00F61010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Na sentença de pronúncia, não há </w:t>
      </w:r>
      <w:proofErr w:type="spellStart"/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míninos</w:t>
      </w:r>
      <w:proofErr w:type="spellEnd"/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esclarecimentos que determinem a materialidade do delito e indícios de autoria que </w:t>
      </w:r>
      <w:proofErr w:type="spellStart"/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indíquem</w:t>
      </w:r>
      <w:proofErr w:type="spellEnd"/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 que o Acusado ora Recorrente, como figurante a tal delito.</w:t>
      </w:r>
    </w:p>
    <w:p w:rsidR="00563C28" w:rsidRPr="00F61010" w:rsidRDefault="00563C28" w:rsidP="00F61010">
      <w:pPr>
        <w:spacing w:before="100" w:beforeAutospacing="1" w:after="100" w:afterAutospacing="1" w:line="360" w:lineRule="auto"/>
        <w:ind w:left="708"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Quanto a materialidade e a autoria do delito, ora resta não configuradas, como demostrados nos depoimentos prestados em juízo.</w:t>
      </w:r>
    </w:p>
    <w:p w:rsidR="00563C28" w:rsidRPr="00F61010" w:rsidRDefault="00563C28" w:rsidP="00F6101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*depoimento da vítima* (fl. 100)</w:t>
      </w:r>
    </w:p>
    <w:p w:rsidR="00563C28" w:rsidRPr="00F61010" w:rsidRDefault="00563C28" w:rsidP="00F6101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*depoimento da testemunha* (fl. 92).</w:t>
      </w:r>
    </w:p>
    <w:p w:rsidR="00563C28" w:rsidRPr="00F61010" w:rsidRDefault="00563C28" w:rsidP="00F61010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Por sua vez, o Acusado, nega o contido na denúncia,...(interrogatório do acusado)(fls. 61/62).</w:t>
      </w:r>
    </w:p>
    <w:p w:rsidR="00563C28" w:rsidRPr="00F61010" w:rsidRDefault="00563C28" w:rsidP="00F61010">
      <w:pPr>
        <w:spacing w:before="100" w:beforeAutospacing="1" w:after="100" w:afterAutospacing="1" w:line="36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 xml:space="preserve">Desta forma, observa-se que havia um relacionamento prévio entre a Vítima e o Acusado, mas insuficientes os depoimentos prestados para determinar que houve o </w:t>
      </w:r>
      <w:r w:rsidRPr="00F61010">
        <w:rPr>
          <w:rFonts w:ascii="Garamond" w:eastAsia="Times New Roman" w:hAnsi="Garamond" w:cs="Tahoma"/>
          <w:iCs/>
          <w:color w:val="000000" w:themeColor="text1"/>
          <w:sz w:val="24"/>
          <w:szCs w:val="24"/>
          <w:lang w:eastAsia="pt-BR"/>
        </w:rPr>
        <w:t xml:space="preserve">animus necandi </w:t>
      </w:r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do Acusado em atingir a Vítima. Além disso, deve o Ministério Público trazer indícios contundentes da autoria delitiva, não apenas o depoimento da vítima, que ora é parcial, e de uma vizinha, terceira que não presenciou a ação, nem pode confirmar o ocorrido. Desta forma, imperiosa a impronúncia do Acusado de tal crime que lhe é imputado.</w:t>
      </w:r>
    </w:p>
    <w:p w:rsidR="00563C28" w:rsidRPr="00F61010" w:rsidRDefault="00E93A02" w:rsidP="00F6101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F61010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>SUBSIDIARIMENTE</w:t>
      </w:r>
    </w:p>
    <w:p w:rsidR="00563C28" w:rsidRPr="00F61010" w:rsidRDefault="00563C28" w:rsidP="00F6101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Na remota hipótese de não absolvição, o Acusado requer ainda, a desclassificação da conduta para o delito previsto não doloso contra a vida humana, previsto em legislação especial a ser imputado pelo julgador.</w:t>
      </w:r>
    </w:p>
    <w:p w:rsidR="00563C28" w:rsidRPr="00F61010" w:rsidRDefault="00563C28" w:rsidP="00F6101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Como presente nos autos, o Acusado teve um relacionamento com a vítima, fato esse que não ensejava sua morte em nenhuma hipótese, ainda afirmando em seu depoimento que foi até a casa da vítima, a pedido desta.</w:t>
      </w:r>
    </w:p>
    <w:p w:rsidR="00563C28" w:rsidRPr="00F61010" w:rsidRDefault="00E93A02" w:rsidP="00F6101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F61010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  <w:lang w:eastAsia="pt-BR"/>
        </w:rPr>
        <w:t xml:space="preserve">DOS PEDIDOS </w:t>
      </w:r>
    </w:p>
    <w:p w:rsidR="00563C28" w:rsidRPr="00F61010" w:rsidRDefault="00563C28" w:rsidP="00F61010">
      <w:pPr>
        <w:spacing w:before="100" w:beforeAutospacing="1" w:after="100" w:afterAutospacing="1" w:line="360" w:lineRule="auto"/>
        <w:ind w:firstLine="360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Isto posto, o Acusado requer à V. Exa.:</w:t>
      </w:r>
    </w:p>
    <w:p w:rsidR="00563C28" w:rsidRPr="00F61010" w:rsidRDefault="00563C28" w:rsidP="00F61010">
      <w:pPr>
        <w:numPr>
          <w:ilvl w:val="0"/>
          <w:numId w:val="1"/>
        </w:numPr>
        <w:tabs>
          <w:tab w:val="clear" w:pos="720"/>
          <w:tab w:val="num" w:pos="2835"/>
        </w:tabs>
        <w:spacing w:before="100" w:beforeAutospacing="1" w:after="100" w:afterAutospacing="1" w:line="360" w:lineRule="auto"/>
        <w:ind w:left="2835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lastRenderedPageBreak/>
        <w:t>que seja desconstituída a decisão de pronúncia, com a consequente impronúncia do acusado</w:t>
      </w:r>
    </w:p>
    <w:p w:rsidR="00EE252E" w:rsidRPr="00F61010" w:rsidRDefault="00563C28" w:rsidP="00F61010">
      <w:pPr>
        <w:numPr>
          <w:ilvl w:val="0"/>
          <w:numId w:val="1"/>
        </w:numPr>
        <w:tabs>
          <w:tab w:val="clear" w:pos="720"/>
          <w:tab w:val="num" w:pos="2835"/>
        </w:tabs>
        <w:spacing w:before="100" w:beforeAutospacing="1" w:after="100" w:afterAutospacing="1" w:line="360" w:lineRule="auto"/>
        <w:ind w:left="2835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  <w:r w:rsidRPr="00F61010"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  <w:t>subsidiariamente, a desclassificação da conduta para o crime de não doloso contra a vida, com a remeça dos autos à vara competente para apreciação do delito.</w:t>
      </w:r>
    </w:p>
    <w:p w:rsidR="00E93A02" w:rsidRPr="00F61010" w:rsidRDefault="00E93A02" w:rsidP="00F6101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F61010">
        <w:rPr>
          <w:rFonts w:ascii="Garamond" w:hAnsi="Garamond" w:cs="Tahoma"/>
          <w:spacing w:val="2"/>
        </w:rPr>
        <w:t xml:space="preserve">Nestes termos, </w:t>
      </w:r>
    </w:p>
    <w:p w:rsidR="00E93A02" w:rsidRPr="00F61010" w:rsidRDefault="00E93A02" w:rsidP="00F6101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F61010">
        <w:rPr>
          <w:rFonts w:ascii="Garamond" w:hAnsi="Garamond" w:cs="Tahoma"/>
          <w:spacing w:val="2"/>
        </w:rPr>
        <w:t>pede e espera deferimento.</w:t>
      </w:r>
    </w:p>
    <w:p w:rsidR="00E93A02" w:rsidRPr="00F61010" w:rsidRDefault="00E93A02" w:rsidP="00F61010">
      <w:pPr>
        <w:pStyle w:val="NormalWeb"/>
        <w:shd w:val="clear" w:color="auto" w:fill="FFFFFF"/>
        <w:spacing w:before="240" w:beforeAutospacing="0" w:after="300" w:afterAutospacing="0" w:line="360" w:lineRule="auto"/>
        <w:ind w:firstLine="708"/>
        <w:jc w:val="both"/>
        <w:rPr>
          <w:rFonts w:ascii="Garamond" w:hAnsi="Garamond" w:cs="Tahoma"/>
          <w:spacing w:val="2"/>
        </w:rPr>
      </w:pPr>
      <w:r w:rsidRPr="00F61010">
        <w:rPr>
          <w:rFonts w:ascii="Garamond" w:hAnsi="Garamond" w:cs="Tahoma"/>
          <w:spacing w:val="2"/>
        </w:rPr>
        <w:t>... (Município – UF), ... (dia) de ... (mês) de ... (ano).</w:t>
      </w:r>
    </w:p>
    <w:p w:rsidR="00E93A02" w:rsidRPr="00F61010" w:rsidRDefault="00E93A02" w:rsidP="00F61010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  <w:lang w:eastAsia="pt-BR"/>
        </w:rPr>
      </w:pPr>
    </w:p>
    <w:p w:rsidR="00E93A02" w:rsidRPr="00F61010" w:rsidRDefault="00E93A02" w:rsidP="00F61010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F61010">
        <w:rPr>
          <w:rFonts w:ascii="Garamond" w:hAnsi="Garamond" w:cs="Tahoma"/>
          <w:b/>
          <w:sz w:val="24"/>
          <w:szCs w:val="24"/>
        </w:rPr>
        <w:t>ADVOGADO</w:t>
      </w:r>
    </w:p>
    <w:p w:rsidR="00E93A02" w:rsidRPr="00F61010" w:rsidRDefault="00E93A02" w:rsidP="00F61010">
      <w:pPr>
        <w:spacing w:after="0" w:line="36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F61010">
        <w:rPr>
          <w:rFonts w:ascii="Garamond" w:hAnsi="Garamond" w:cs="Tahoma"/>
          <w:sz w:val="24"/>
          <w:szCs w:val="24"/>
        </w:rPr>
        <w:t>OAB n° .... - UF</w:t>
      </w:r>
    </w:p>
    <w:p w:rsidR="00E93A02" w:rsidRPr="00F61010" w:rsidRDefault="00E93A02" w:rsidP="00F61010">
      <w:pPr>
        <w:spacing w:after="0" w:line="36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0"/>
    <w:p w:rsidR="00E93A02" w:rsidRPr="00F61010" w:rsidRDefault="00E93A02" w:rsidP="00F61010">
      <w:pPr>
        <w:spacing w:before="100" w:beforeAutospacing="1" w:after="100" w:afterAutospacing="1" w:line="360" w:lineRule="auto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eastAsia="pt-BR"/>
        </w:rPr>
      </w:pPr>
    </w:p>
    <w:sectPr w:rsidR="00E93A02" w:rsidRPr="00F61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85162"/>
    <w:multiLevelType w:val="multilevel"/>
    <w:tmpl w:val="E736B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FC8"/>
    <w:rsid w:val="001B7FC8"/>
    <w:rsid w:val="00563C28"/>
    <w:rsid w:val="00E93A02"/>
    <w:rsid w:val="00EE252E"/>
    <w:rsid w:val="00F6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376049-59A1-4444-9198-2A7D532D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63C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1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10616900/artigo-589-do-decreto-lei-n-3689-de-03-de-outubro-de-1941" TargetMode="External"/><Relationship Id="rId13" Type="http://schemas.openxmlformats.org/officeDocument/2006/relationships/hyperlink" Target="http://www.jusbrasil.com.br/topicos/10638135/artigo-14-do-decreto-lei-n-2848-de-07-de-dezembro-de-194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legislacao/1033703/c%C3%B3digo-processo-penal-decreto-lei-3689-41" TargetMode="External"/><Relationship Id="rId12" Type="http://schemas.openxmlformats.org/officeDocument/2006/relationships/hyperlink" Target="http://www.jusbrasil.com.br/topicos/10625480/inciso-ii-do-par%C3%A1grafo-2-do-artigo-121-do-decreto-lei-n-2848-de-07-de-dezembro-de-194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jusbrasil.com.br/topicos/10618444/inciso-iv-do-artigo-581-do-decreto-lei-n-3689-de-03-de-outubro-de-1941" TargetMode="External"/><Relationship Id="rId11" Type="http://schemas.openxmlformats.org/officeDocument/2006/relationships/hyperlink" Target="http://www.jusbrasil.com.br/topicos/10625567/par%C3%A1grafo-2-artigo-121-do-decreto-lei-n-2848-de-07-de-dezembro-de-1940" TargetMode="External"/><Relationship Id="rId5" Type="http://schemas.openxmlformats.org/officeDocument/2006/relationships/hyperlink" Target="http://www.jusbrasil.com.br/topicos/10618624/artigo-581-do-decreto-lei-n-3689-de-03-de-outubro-de-1941" TargetMode="External"/><Relationship Id="rId15" Type="http://schemas.openxmlformats.org/officeDocument/2006/relationships/hyperlink" Target="http://www.jusbrasil.com.br/legislacao/1033702/c%C3%B3digo-penal-decreto-lei-2848-40" TargetMode="External"/><Relationship Id="rId10" Type="http://schemas.openxmlformats.org/officeDocument/2006/relationships/hyperlink" Target="http://www.jusbrasil.com.br/topicos/10625629/artigo-121-do-decreto-lei-n-2848-de-07-de-dezembro-de-19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usbrasil.com.br/legislacao/1033703/c%C3%B3digo-processo-penal-decreto-lei-3689-41" TargetMode="External"/><Relationship Id="rId14" Type="http://schemas.openxmlformats.org/officeDocument/2006/relationships/hyperlink" Target="http://www.jusbrasil.com.br/topicos/10638075/inciso-ii-do-artigo-14-do-decreto-lei-n-2848-de-07-de-dezembro-de-194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899</Words>
  <Characters>4858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dcterms:created xsi:type="dcterms:W3CDTF">2017-03-25T11:11:00Z</dcterms:created>
  <dcterms:modified xsi:type="dcterms:W3CDTF">2019-06-10T23:37:00Z</dcterms:modified>
</cp:coreProperties>
</file>