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b/>
          <w:lang w:val="pt-BR"/>
        </w:rPr>
      </w:pPr>
      <w:r w:rsidRPr="00120E12">
        <w:rPr>
          <w:rFonts w:ascii="Garamond" w:hAnsi="Garamond"/>
          <w:b/>
          <w:lang w:val="pt-BR"/>
        </w:rPr>
        <w:t>EXCELENTÍSSIMO JUIZO</w:t>
      </w:r>
      <w:r w:rsidRPr="00120E12">
        <w:rPr>
          <w:rFonts w:ascii="Garamond" w:hAnsi="Garamond"/>
          <w:b/>
          <w:lang w:val="pt-BR"/>
        </w:rPr>
        <w:t xml:space="preserve"> DA __ ª VARA DO TRABALHO DE ______</w:t>
      </w:r>
    </w:p>
    <w:p w:rsidR="00120E12" w:rsidRPr="00120E12" w:rsidRDefault="00120E12" w:rsidP="00120E12">
      <w:pPr>
        <w:spacing w:line="360" w:lineRule="auto"/>
        <w:jc w:val="both"/>
        <w:rPr>
          <w:rFonts w:ascii="Garamond" w:hAnsi="Garamond"/>
          <w:b/>
          <w:lang w:val="pt-BR"/>
        </w:rPr>
      </w:pPr>
    </w:p>
    <w:p w:rsidR="00120E12" w:rsidRPr="00120E12" w:rsidRDefault="00120E12" w:rsidP="00120E12">
      <w:pPr>
        <w:spacing w:line="360" w:lineRule="auto"/>
        <w:jc w:val="both"/>
        <w:rPr>
          <w:rFonts w:ascii="Garamond" w:hAnsi="Garamond"/>
          <w:b/>
          <w:lang w:val="pt-BR"/>
        </w:rPr>
      </w:pPr>
    </w:p>
    <w:p w:rsidR="00120E12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(autor)</w:t>
      </w:r>
      <w:r w:rsidRPr="00120E12">
        <w:rPr>
          <w:rFonts w:ascii="Garamond" w:hAnsi="Garamond"/>
          <w:lang w:val="pt-BR"/>
        </w:rPr>
        <w:t xml:space="preserve">, brasileiro, casado, profissão..., filho de..., portador da carteira de identidade de nº..., com o CPF/MF nº..., CTPS nº..., série..., </w:t>
      </w:r>
      <w:hyperlink r:id="rId5">
        <w:r w:rsidRPr="00120E12">
          <w:rPr>
            <w:rStyle w:val="Link"/>
            <w:rFonts w:ascii="Garamond" w:hAnsi="Garamond"/>
            <w:color w:val="auto"/>
            <w:lang w:val="pt-BR"/>
          </w:rPr>
          <w:t>PIS</w:t>
        </w:r>
      </w:hyperlink>
      <w:r w:rsidRPr="00120E12">
        <w:rPr>
          <w:rFonts w:ascii="Garamond" w:hAnsi="Garamond"/>
          <w:lang w:val="pt-BR"/>
        </w:rPr>
        <w:t xml:space="preserve"> nº...,</w:t>
      </w:r>
      <w:r w:rsidRPr="00120E12">
        <w:rPr>
          <w:rFonts w:ascii="Garamond" w:hAnsi="Garamond"/>
          <w:lang w:val="pt-BR"/>
        </w:rPr>
        <w:t xml:space="preserve"> residente e domiciliado à Rua..., nº..., bairro..., CEP nº 59.122-490, Natal/RN, por meio dos seus advogados que esta subscreve, nos termos da procuração (anexa), com escritório à _________________</w:t>
      </w:r>
      <w:r w:rsidRPr="00120E12">
        <w:rPr>
          <w:rFonts w:ascii="Garamond" w:hAnsi="Garamond"/>
          <w:lang w:val="pt-BR"/>
        </w:rPr>
        <w:t>, em nome de quem e para o</w:t>
      </w:r>
      <w:r w:rsidRPr="00120E12">
        <w:rPr>
          <w:rFonts w:ascii="Garamond" w:hAnsi="Garamond"/>
          <w:lang w:val="pt-BR"/>
        </w:rPr>
        <w:t>nde quer que sejam remetidas as notificações, vem, perante a Vossa Excelência propor a presente:</w:t>
      </w:r>
    </w:p>
    <w:p w:rsidR="00120E12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RECLAMAÇÃO TRABALHISTA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Pelo rito sumaríssimo, contra a Empresa..</w:t>
      </w:r>
      <w:r w:rsidRPr="00120E12">
        <w:rPr>
          <w:rFonts w:ascii="Garamond" w:hAnsi="Garamond"/>
          <w:b/>
          <w:lang w:val="pt-BR"/>
        </w:rPr>
        <w:t>..., CNPJ nº..., situada (endereço), nº.., bairro:..., CEP:__________</w:t>
      </w:r>
      <w:r w:rsidRPr="00120E12">
        <w:rPr>
          <w:rFonts w:ascii="Garamond" w:hAnsi="Garamond"/>
          <w:lang w:val="pt-BR"/>
        </w:rPr>
        <w:t xml:space="preserve"> o que faz de acordo com </w:t>
      </w:r>
      <w:r w:rsidRPr="00120E12">
        <w:rPr>
          <w:rFonts w:ascii="Garamond" w:hAnsi="Garamond"/>
          <w:lang w:val="pt-BR"/>
        </w:rPr>
        <w:t>os fundamentos fáticos e jurídicos a seguir expostos:</w:t>
      </w:r>
    </w:p>
    <w:p w:rsidR="00120E12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DA GRATUIDADE DE JUSTIÇA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Cumpre salientar que a Requerente não possui condições financeiras de arcar com custas processuais e honorárias advocatícias, sem prejuízo ao seu próprio sustento e de sua fa</w:t>
      </w:r>
      <w:r w:rsidRPr="00120E12">
        <w:rPr>
          <w:rFonts w:ascii="Garamond" w:hAnsi="Garamond"/>
          <w:lang w:val="pt-BR"/>
        </w:rPr>
        <w:t xml:space="preserve">mília, requerendo desde já os benefícios da justiça gratuita, nos termos do artigo </w:t>
      </w:r>
      <w:hyperlink r:id="rId6">
        <w:r w:rsidRPr="00120E12">
          <w:rPr>
            <w:rStyle w:val="Link"/>
            <w:rFonts w:ascii="Garamond" w:hAnsi="Garamond"/>
            <w:color w:val="auto"/>
            <w:lang w:val="pt-BR"/>
          </w:rPr>
          <w:t>4º</w:t>
        </w:r>
      </w:hyperlink>
      <w:r w:rsidRPr="00120E12">
        <w:rPr>
          <w:rFonts w:ascii="Garamond" w:hAnsi="Garamond"/>
          <w:lang w:val="pt-BR"/>
        </w:rPr>
        <w:t xml:space="preserve"> da Lei </w:t>
      </w:r>
      <w:hyperlink r:id="rId7">
        <w:r w:rsidRPr="00120E12">
          <w:rPr>
            <w:rStyle w:val="Link"/>
            <w:rFonts w:ascii="Garamond" w:hAnsi="Garamond"/>
            <w:color w:val="auto"/>
            <w:lang w:val="pt-BR"/>
          </w:rPr>
          <w:t>1.060</w:t>
        </w:r>
      </w:hyperlink>
      <w:r w:rsidRPr="00120E12">
        <w:rPr>
          <w:rFonts w:ascii="Garamond" w:hAnsi="Garamond"/>
          <w:lang w:val="pt-BR"/>
        </w:rPr>
        <w:t xml:space="preserve">/50, com redação introduzida pela Lei </w:t>
      </w:r>
      <w:hyperlink r:id="rId8">
        <w:r w:rsidRPr="00120E12">
          <w:rPr>
            <w:rStyle w:val="Link"/>
            <w:rFonts w:ascii="Garamond" w:hAnsi="Garamond"/>
            <w:color w:val="auto"/>
            <w:lang w:val="pt-BR"/>
          </w:rPr>
          <w:t>7.510</w:t>
        </w:r>
      </w:hyperlink>
      <w:r w:rsidRPr="00120E12">
        <w:rPr>
          <w:rFonts w:ascii="Garamond" w:hAnsi="Garamond"/>
          <w:lang w:val="pt-BR"/>
        </w:rPr>
        <w:t>/86.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SÍNTESE DO CONTRATO DE TRABALHO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______________________________________________________________________________________________, assim interpõe a presente</w:t>
      </w:r>
      <w:r w:rsidRPr="00120E12">
        <w:rPr>
          <w:rFonts w:ascii="Garamond" w:hAnsi="Garamond"/>
          <w:lang w:val="pt-BR"/>
        </w:rPr>
        <w:t xml:space="preserve"> Reclamação Trabalhista no intuito de serem satisfeitos todos os direitos da Reclamante.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DO DIREITO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DO SALDO DE SALÁRIO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lastRenderedPageBreak/>
        <w:t>A Reclamante trabalhou até..., mês que lhe informaram sua d</w:t>
      </w:r>
      <w:r w:rsidRPr="00120E12">
        <w:rPr>
          <w:rFonts w:ascii="Garamond" w:hAnsi="Garamond"/>
          <w:lang w:val="pt-BR"/>
        </w:rPr>
        <w:t>emissão, nada recebendo a título de saldo de salários.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De acordo com o art. </w:t>
      </w:r>
      <w:hyperlink r:id="rId9">
        <w:r w:rsidRPr="00120E12">
          <w:rPr>
            <w:rStyle w:val="Link"/>
            <w:rFonts w:ascii="Garamond" w:hAnsi="Garamond"/>
            <w:color w:val="auto"/>
            <w:lang w:val="pt-BR"/>
          </w:rPr>
          <w:t>4º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10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considera-se como tempo de serviço o tempo efetivamente trabalhado pelo empregado, integrando-se os dias trabalhados antes de sua dispensa injusta a seu patrimônio jurídico, consubstan</w:t>
      </w:r>
      <w:r w:rsidRPr="00120E12">
        <w:rPr>
          <w:rFonts w:ascii="Garamond" w:hAnsi="Garamond"/>
          <w:lang w:val="pt-BR"/>
        </w:rPr>
        <w:t xml:space="preserve">ciando-se direito adquirido de acordo com o inciso </w:t>
      </w:r>
      <w:hyperlink r:id="rId11">
        <w:r w:rsidRPr="00120E12">
          <w:rPr>
            <w:rStyle w:val="Link"/>
            <w:rFonts w:ascii="Garamond" w:hAnsi="Garamond"/>
            <w:color w:val="auto"/>
            <w:lang w:val="pt-BR"/>
          </w:rPr>
          <w:t>IV</w:t>
        </w:r>
      </w:hyperlink>
      <w:r w:rsidRPr="00120E12">
        <w:rPr>
          <w:rFonts w:ascii="Garamond" w:hAnsi="Garamond"/>
          <w:lang w:val="pt-BR"/>
        </w:rPr>
        <w:t xml:space="preserve"> do art. </w:t>
      </w:r>
      <w:hyperlink r:id="rId12">
        <w:r w:rsidRPr="00120E12">
          <w:rPr>
            <w:rStyle w:val="Link"/>
            <w:rFonts w:ascii="Garamond" w:hAnsi="Garamond"/>
            <w:color w:val="auto"/>
            <w:lang w:val="pt-BR"/>
          </w:rPr>
          <w:t>7º</w:t>
        </w:r>
      </w:hyperlink>
      <w:r w:rsidRPr="00120E12">
        <w:rPr>
          <w:rFonts w:ascii="Garamond" w:hAnsi="Garamond"/>
          <w:lang w:val="pt-BR"/>
        </w:rPr>
        <w:t xml:space="preserve"> e inciso XXXVI do art. </w:t>
      </w:r>
      <w:hyperlink r:id="rId13">
        <w:r w:rsidRPr="00120E12">
          <w:rPr>
            <w:rStyle w:val="Link"/>
            <w:rFonts w:ascii="Garamond" w:hAnsi="Garamond"/>
            <w:color w:val="auto"/>
            <w:lang w:val="pt-BR"/>
          </w:rPr>
          <w:t>5º</w:t>
        </w:r>
      </w:hyperlink>
      <w:r w:rsidRPr="00120E12">
        <w:rPr>
          <w:rFonts w:ascii="Garamond" w:hAnsi="Garamond"/>
          <w:lang w:val="pt-BR"/>
        </w:rPr>
        <w:t xml:space="preserve">, ambos da </w:t>
      </w:r>
      <w:hyperlink r:id="rId14">
        <w:r w:rsidRPr="00120E12">
          <w:rPr>
            <w:rStyle w:val="Link"/>
            <w:rFonts w:ascii="Garamond" w:hAnsi="Garamond"/>
            <w:color w:val="auto"/>
            <w:lang w:val="pt-BR"/>
          </w:rPr>
          <w:t>CF/88</w:t>
        </w:r>
      </w:hyperlink>
      <w:r w:rsidRPr="00120E12">
        <w:rPr>
          <w:rFonts w:ascii="Garamond" w:hAnsi="Garamond"/>
          <w:lang w:val="pt-BR"/>
        </w:rPr>
        <w:t>, de modo que faz a Reclamante jus ao saldo salarial.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DO AVISO PRÉVIO INDENIZADO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Tendo em vista a inexistência de justa causa para a rescisão do contrato de trabalho, surge para a Reclam</w:t>
      </w:r>
      <w:r w:rsidRPr="00120E12">
        <w:rPr>
          <w:rFonts w:ascii="Garamond" w:hAnsi="Garamond"/>
          <w:lang w:val="pt-BR"/>
        </w:rPr>
        <w:t xml:space="preserve">ante o direito ao Aviso Prévio indenizado, uma vez que o § 1ºdo art. </w:t>
      </w:r>
      <w:hyperlink r:id="rId15">
        <w:r w:rsidRPr="00120E12">
          <w:rPr>
            <w:rStyle w:val="Link"/>
            <w:rFonts w:ascii="Garamond" w:hAnsi="Garamond"/>
            <w:color w:val="auto"/>
            <w:lang w:val="pt-BR"/>
          </w:rPr>
          <w:t>487</w:t>
        </w:r>
      </w:hyperlink>
      <w:r w:rsidRPr="00120E12">
        <w:rPr>
          <w:rFonts w:ascii="Garamond" w:hAnsi="Garamond"/>
          <w:lang w:val="pt-BR"/>
        </w:rPr>
        <w:t xml:space="preserve">, da </w:t>
      </w:r>
      <w:hyperlink r:id="rId16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estabelece que a não concessão de aviso prévio pelo empregador dá direito ao pagamento dos salários do respectivo período, integrando-se ao seu tempo de serviço para todos os fins legais.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Dessa forma, o período de aviso prévio indenizado, corresponde a mais 30 dias de tempo de serviço para efeitos de cálculo do 13º salário, férias + 40%.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A reclamante faz jus, portanto, ao recebimento do Aviso Prévio indenizado.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 xml:space="preserve">DAS FÉRIAS PROPORCIONAIS </w:t>
      </w:r>
      <w:r w:rsidRPr="00120E12">
        <w:rPr>
          <w:rFonts w:ascii="Garamond" w:hAnsi="Garamond"/>
          <w:b/>
          <w:lang w:val="pt-BR"/>
        </w:rPr>
        <w:t>+ 1/3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A reclamante tem direito a receber o período incompleto de férias, acrescido do terço constitucional, em conformidade com o art. </w:t>
      </w:r>
      <w:hyperlink r:id="rId17">
        <w:r w:rsidRPr="00120E12">
          <w:rPr>
            <w:rStyle w:val="Link"/>
            <w:rFonts w:ascii="Garamond" w:hAnsi="Garamond"/>
            <w:color w:val="auto"/>
            <w:lang w:val="pt-BR"/>
          </w:rPr>
          <w:t>1</w:t>
        </w:r>
        <w:r w:rsidRPr="00120E12">
          <w:rPr>
            <w:rStyle w:val="Link"/>
            <w:rFonts w:ascii="Garamond" w:hAnsi="Garamond"/>
            <w:color w:val="auto"/>
            <w:lang w:val="pt-BR"/>
          </w:rPr>
          <w:t>46</w:t>
        </w:r>
      </w:hyperlink>
      <w:r w:rsidRPr="00120E12">
        <w:rPr>
          <w:rFonts w:ascii="Garamond" w:hAnsi="Garamond"/>
          <w:lang w:val="pt-BR"/>
        </w:rPr>
        <w:t xml:space="preserve">, </w:t>
      </w:r>
      <w:hyperlink r:id="rId18">
        <w:r w:rsidRPr="00120E12">
          <w:rPr>
            <w:rStyle w:val="Link"/>
            <w:rFonts w:ascii="Garamond" w:hAnsi="Garamond"/>
            <w:color w:val="auto"/>
            <w:lang w:val="pt-BR"/>
          </w:rPr>
          <w:t>parágrafo único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19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 xml:space="preserve"> e art. </w:t>
      </w:r>
      <w:hyperlink r:id="rId20">
        <w:r w:rsidRPr="00120E12">
          <w:rPr>
            <w:rStyle w:val="Link"/>
            <w:rFonts w:ascii="Garamond" w:hAnsi="Garamond"/>
            <w:color w:val="auto"/>
            <w:lang w:val="pt-BR"/>
          </w:rPr>
          <w:t>7º</w:t>
        </w:r>
      </w:hyperlink>
      <w:r w:rsidRPr="00120E12">
        <w:rPr>
          <w:rFonts w:ascii="Garamond" w:hAnsi="Garamond"/>
          <w:lang w:val="pt-BR"/>
        </w:rPr>
        <w:t xml:space="preserve">, </w:t>
      </w:r>
      <w:hyperlink r:id="rId21">
        <w:r w:rsidRPr="00120E12">
          <w:rPr>
            <w:rStyle w:val="Link"/>
            <w:rFonts w:ascii="Garamond" w:hAnsi="Garamond"/>
            <w:color w:val="auto"/>
            <w:lang w:val="pt-BR"/>
          </w:rPr>
          <w:t>XVII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22">
        <w:r w:rsidRPr="00120E12">
          <w:rPr>
            <w:rStyle w:val="Link"/>
            <w:rFonts w:ascii="Garamond" w:hAnsi="Garamond"/>
            <w:color w:val="auto"/>
            <w:lang w:val="pt-BR"/>
          </w:rPr>
          <w:t>CF/88</w:t>
        </w:r>
      </w:hyperlink>
      <w:r w:rsidRPr="00120E12">
        <w:rPr>
          <w:rFonts w:ascii="Garamond" w:hAnsi="Garamond"/>
          <w:lang w:val="pt-BR"/>
        </w:rPr>
        <w:t>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O </w:t>
      </w:r>
      <w:hyperlink r:id="rId23">
        <w:r w:rsidRPr="00120E12">
          <w:rPr>
            <w:rStyle w:val="Link"/>
            <w:rFonts w:ascii="Garamond" w:hAnsi="Garamond"/>
            <w:color w:val="auto"/>
            <w:lang w:val="pt-BR"/>
          </w:rPr>
          <w:t>parágrafo único</w:t>
        </w:r>
      </w:hyperlink>
      <w:r w:rsidRPr="00120E12">
        <w:rPr>
          <w:rFonts w:ascii="Garamond" w:hAnsi="Garamond"/>
          <w:lang w:val="pt-BR"/>
        </w:rPr>
        <w:t xml:space="preserve"> do art. </w:t>
      </w:r>
      <w:hyperlink r:id="rId24">
        <w:r w:rsidRPr="00120E12">
          <w:rPr>
            <w:rStyle w:val="Link"/>
            <w:rFonts w:ascii="Garamond" w:hAnsi="Garamond"/>
            <w:color w:val="auto"/>
            <w:lang w:val="pt-BR"/>
          </w:rPr>
          <w:t>146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25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prevê o direito do empregado ao período de férias na proporção de 1/12 por mês trabalhado ou fração superior a 14 dias.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Sendo assim, tendo o contrato iniciado no mês de Abril de 2012 e termi</w:t>
      </w:r>
      <w:r w:rsidRPr="00120E12">
        <w:rPr>
          <w:rFonts w:ascii="Garamond" w:hAnsi="Garamond"/>
          <w:lang w:val="pt-BR"/>
        </w:rPr>
        <w:t>nado no mês de Julho de 2014, a reclamante faz jus as férias proporcionais acrescidas do terço constitucional.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DO 13º SALÁRIO PROPORCIONAL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As leis </w:t>
      </w:r>
      <w:hyperlink r:id="rId26">
        <w:r w:rsidRPr="00120E12">
          <w:rPr>
            <w:rStyle w:val="Link"/>
            <w:rFonts w:ascii="Garamond" w:hAnsi="Garamond"/>
            <w:color w:val="auto"/>
            <w:lang w:val="pt-BR"/>
          </w:rPr>
          <w:t>4090</w:t>
        </w:r>
      </w:hyperlink>
      <w:r w:rsidRPr="00120E12">
        <w:rPr>
          <w:rFonts w:ascii="Garamond" w:hAnsi="Garamond"/>
          <w:lang w:val="pt-BR"/>
        </w:rPr>
        <w:t xml:space="preserve">/62 e </w:t>
      </w:r>
      <w:hyperlink r:id="rId27">
        <w:r w:rsidRPr="00120E12">
          <w:rPr>
            <w:rStyle w:val="Link"/>
            <w:rFonts w:ascii="Garamond" w:hAnsi="Garamond"/>
            <w:color w:val="auto"/>
            <w:lang w:val="pt-BR"/>
          </w:rPr>
          <w:t>4749</w:t>
        </w:r>
      </w:hyperlink>
      <w:r w:rsidRPr="00120E12">
        <w:rPr>
          <w:rFonts w:ascii="Garamond" w:hAnsi="Garamond"/>
          <w:lang w:val="pt-BR"/>
        </w:rPr>
        <w:t>/65 preceituam que o décimo terceiro salário será pago até o dia 20 de dezembro de cada ano, sendo ainda certo que a fração igual ou superior a 15 dias de trabal</w:t>
      </w:r>
      <w:r w:rsidRPr="00120E12">
        <w:rPr>
          <w:rFonts w:ascii="Garamond" w:hAnsi="Garamond"/>
          <w:lang w:val="pt-BR"/>
        </w:rPr>
        <w:t>ho será havida como mês integral para efeitos do cálculo do 13% salário.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lastRenderedPageBreak/>
        <w:t>Assim, tendo iniciado o contrato da reclamante no mês de Abril de 2012 e terminado no mês de Julho de 2014, deverá ser paga a quantia de 35/12 em relação à remuneração percebida.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D</w:t>
      </w:r>
      <w:r w:rsidRPr="00120E12">
        <w:rPr>
          <w:rFonts w:ascii="Garamond" w:hAnsi="Garamond"/>
          <w:b/>
          <w:lang w:val="pt-BR"/>
        </w:rPr>
        <w:t>O FGTS + MULTA DE 40%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Diz o art. </w:t>
      </w:r>
      <w:hyperlink r:id="rId28">
        <w:r w:rsidRPr="00120E12">
          <w:rPr>
            <w:rStyle w:val="Link"/>
            <w:rFonts w:ascii="Garamond" w:hAnsi="Garamond"/>
            <w:color w:val="auto"/>
            <w:lang w:val="pt-BR"/>
          </w:rPr>
          <w:t>15</w:t>
        </w:r>
      </w:hyperlink>
      <w:r w:rsidRPr="00120E12">
        <w:rPr>
          <w:rFonts w:ascii="Garamond" w:hAnsi="Garamond"/>
          <w:lang w:val="pt-BR"/>
        </w:rPr>
        <w:t xml:space="preserve"> da lei </w:t>
      </w:r>
      <w:hyperlink r:id="rId29">
        <w:r w:rsidRPr="00120E12">
          <w:rPr>
            <w:rStyle w:val="Link"/>
            <w:rFonts w:ascii="Garamond" w:hAnsi="Garamond"/>
            <w:color w:val="auto"/>
            <w:lang w:val="pt-BR"/>
          </w:rPr>
          <w:t>8036</w:t>
        </w:r>
      </w:hyperlink>
      <w:r w:rsidRPr="00120E12">
        <w:rPr>
          <w:rFonts w:ascii="Garamond" w:hAnsi="Garamond"/>
          <w:lang w:val="pt-BR"/>
        </w:rPr>
        <w:t xml:space="preserve">/90 que </w:t>
      </w:r>
      <w:r w:rsidRPr="00120E12">
        <w:rPr>
          <w:rFonts w:ascii="Garamond" w:hAnsi="Garamond"/>
          <w:lang w:val="pt-BR"/>
        </w:rPr>
        <w:t>todo empregador deverá depositar até o dia 7 de cada mês na conta vinculada do empregado a importância correspondente a 8% de sua remuneração devida no mês anterior.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Sendo assim, Vossa Exa. Deverá condenar a Reclamada a efetuar os depósitos correspondentes</w:t>
      </w:r>
      <w:r w:rsidRPr="00120E12">
        <w:rPr>
          <w:rFonts w:ascii="Garamond" w:hAnsi="Garamond"/>
          <w:lang w:val="pt-BR"/>
        </w:rPr>
        <w:t xml:space="preserve"> todo o período entre 07 de abril de 2012 e demais depósitos não realizados até a data de 11 de julho de 2014.</w:t>
      </w:r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Além disso, por conta da rescisão indireta do contrato de trabalho, deverá ser paga uma multa de 40% sobre o valor total a ser depositado a título de FGTS, de acordo com </w:t>
      </w:r>
      <w:hyperlink r:id="rId30">
        <w:r w:rsidRPr="00120E12">
          <w:rPr>
            <w:rStyle w:val="Link"/>
            <w:rFonts w:ascii="Garamond" w:hAnsi="Garamond"/>
            <w:color w:val="auto"/>
            <w:lang w:val="pt-BR"/>
          </w:rPr>
          <w:t>§ 1º</w:t>
        </w:r>
      </w:hyperlink>
      <w:r w:rsidRPr="00120E12">
        <w:rPr>
          <w:rFonts w:ascii="Garamond" w:hAnsi="Garamond"/>
          <w:lang w:val="pt-BR"/>
        </w:rPr>
        <w:t xml:space="preserve"> do art. </w:t>
      </w:r>
      <w:hyperlink r:id="rId31">
        <w:r w:rsidRPr="00120E12">
          <w:rPr>
            <w:rStyle w:val="Link"/>
            <w:rFonts w:ascii="Garamond" w:hAnsi="Garamond"/>
            <w:color w:val="auto"/>
            <w:lang w:val="pt-BR"/>
          </w:rPr>
          <w:t>18</w:t>
        </w:r>
      </w:hyperlink>
      <w:r w:rsidRPr="00120E12">
        <w:rPr>
          <w:rFonts w:ascii="Garamond" w:hAnsi="Garamond"/>
          <w:lang w:val="pt-BR"/>
        </w:rPr>
        <w:t xml:space="preserve"> da lei </w:t>
      </w:r>
      <w:hyperlink r:id="rId32">
        <w:r w:rsidRPr="00120E12">
          <w:rPr>
            <w:rStyle w:val="Link"/>
            <w:rFonts w:ascii="Garamond" w:hAnsi="Garamond"/>
            <w:color w:val="auto"/>
            <w:lang w:val="pt-BR"/>
          </w:rPr>
          <w:t>8036</w:t>
        </w:r>
      </w:hyperlink>
      <w:r w:rsidRPr="00120E12">
        <w:rPr>
          <w:rFonts w:ascii="Garamond" w:hAnsi="Garamond"/>
          <w:lang w:val="pt-BR"/>
        </w:rPr>
        <w:t xml:space="preserve">/90 c/c art. </w:t>
      </w:r>
      <w:hyperlink r:id="rId33">
        <w:r w:rsidRPr="00120E12">
          <w:rPr>
            <w:rStyle w:val="Link"/>
            <w:rFonts w:ascii="Garamond" w:hAnsi="Garamond"/>
            <w:color w:val="auto"/>
            <w:lang w:val="pt-BR"/>
          </w:rPr>
          <w:t>7º</w:t>
        </w:r>
      </w:hyperlink>
      <w:r w:rsidRPr="00120E12">
        <w:rPr>
          <w:rFonts w:ascii="Garamond" w:hAnsi="Garamond"/>
          <w:lang w:val="pt-BR"/>
        </w:rPr>
        <w:t xml:space="preserve">, </w:t>
      </w:r>
      <w:hyperlink r:id="rId34">
        <w:r w:rsidRPr="00120E12">
          <w:rPr>
            <w:rStyle w:val="Link"/>
            <w:rFonts w:ascii="Garamond" w:hAnsi="Garamond"/>
            <w:color w:val="auto"/>
            <w:lang w:val="pt-BR"/>
          </w:rPr>
          <w:t>I</w:t>
        </w:r>
      </w:hyperlink>
      <w:r w:rsidRPr="00120E12">
        <w:rPr>
          <w:rFonts w:ascii="Garamond" w:hAnsi="Garamond"/>
          <w:lang w:val="pt-BR"/>
        </w:rPr>
        <w:t xml:space="preserve">, </w:t>
      </w:r>
      <w:hyperlink r:id="rId35">
        <w:r w:rsidRPr="00120E12">
          <w:rPr>
            <w:rStyle w:val="Link"/>
            <w:rFonts w:ascii="Garamond" w:hAnsi="Garamond"/>
            <w:color w:val="auto"/>
            <w:lang w:val="pt-BR"/>
          </w:rPr>
          <w:t>CF/88</w:t>
        </w:r>
      </w:hyperlink>
      <w:r w:rsidRPr="00120E12">
        <w:rPr>
          <w:rFonts w:ascii="Garamond" w:hAnsi="Garamond"/>
          <w:lang w:val="pt-BR"/>
        </w:rPr>
        <w:t>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MULTA DO ART.</w:t>
      </w:r>
      <w:r w:rsidRPr="00120E12">
        <w:rPr>
          <w:rFonts w:ascii="Garamond" w:hAnsi="Garamond"/>
          <w:lang w:val="pt-BR"/>
        </w:rPr>
        <w:t xml:space="preserve"> </w:t>
      </w:r>
      <w:r w:rsidRPr="00120E12">
        <w:rPr>
          <w:rFonts w:ascii="Garamond" w:hAnsi="Garamond"/>
          <w:b/>
          <w:lang w:val="pt-BR"/>
        </w:rPr>
        <w:t>477DA</w:t>
      </w:r>
      <w:r w:rsidRPr="00120E12">
        <w:rPr>
          <w:rFonts w:ascii="Garamond" w:hAnsi="Garamond"/>
          <w:lang w:val="pt-BR"/>
        </w:rPr>
        <w:t xml:space="preserve"> </w:t>
      </w:r>
      <w:hyperlink r:id="rId36">
        <w:r w:rsidRPr="00120E12">
          <w:rPr>
            <w:rStyle w:val="Link"/>
            <w:rFonts w:ascii="Garamond" w:hAnsi="Garamond"/>
            <w:b/>
            <w:color w:val="auto"/>
            <w:lang w:val="pt-BR"/>
          </w:rPr>
          <w:t>CLT</w:t>
        </w:r>
      </w:hyperlink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No prazo es</w:t>
      </w:r>
      <w:r w:rsidRPr="00120E12">
        <w:rPr>
          <w:rFonts w:ascii="Garamond" w:hAnsi="Garamond"/>
          <w:lang w:val="pt-BR"/>
        </w:rPr>
        <w:t xml:space="preserve">tabelecido no art. </w:t>
      </w:r>
      <w:hyperlink r:id="rId37">
        <w:r w:rsidRPr="00120E12">
          <w:rPr>
            <w:rStyle w:val="Link"/>
            <w:rFonts w:ascii="Garamond" w:hAnsi="Garamond"/>
            <w:color w:val="auto"/>
            <w:lang w:val="pt-BR"/>
          </w:rPr>
          <w:t>477</w:t>
        </w:r>
      </w:hyperlink>
      <w:r w:rsidRPr="00120E12">
        <w:rPr>
          <w:rFonts w:ascii="Garamond" w:hAnsi="Garamond"/>
          <w:lang w:val="pt-BR"/>
        </w:rPr>
        <w:t xml:space="preserve">, </w:t>
      </w:r>
      <w:hyperlink r:id="rId38">
        <w:r w:rsidRPr="00120E12">
          <w:rPr>
            <w:rStyle w:val="Link"/>
            <w:rFonts w:ascii="Garamond" w:hAnsi="Garamond"/>
            <w:color w:val="auto"/>
            <w:lang w:val="pt-BR"/>
          </w:rPr>
          <w:t>§ 6º</w:t>
        </w:r>
      </w:hyperlink>
      <w:r w:rsidRPr="00120E12">
        <w:rPr>
          <w:rFonts w:ascii="Garamond" w:hAnsi="Garamond"/>
          <w:lang w:val="pt-BR"/>
        </w:rPr>
        <w:t xml:space="preserve">, da </w:t>
      </w:r>
      <w:hyperlink r:id="rId39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nada foi pago a Reclamante pelo que se impõe o pagamento de uma multa equivalente a um mês de salár</w:t>
      </w:r>
      <w:r w:rsidRPr="00120E12">
        <w:rPr>
          <w:rFonts w:ascii="Garamond" w:hAnsi="Garamond"/>
          <w:lang w:val="pt-BR"/>
        </w:rPr>
        <w:t>io revertida em favor da Reclamante, conforme § 8º do mesmo artigo.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t>MULTA DO ART.</w:t>
      </w:r>
      <w:r w:rsidRPr="00120E12">
        <w:rPr>
          <w:rFonts w:ascii="Garamond" w:hAnsi="Garamond"/>
          <w:lang w:val="pt-BR"/>
        </w:rPr>
        <w:t xml:space="preserve"> </w:t>
      </w:r>
      <w:r w:rsidRPr="00120E12">
        <w:rPr>
          <w:rFonts w:ascii="Garamond" w:hAnsi="Garamond"/>
          <w:b/>
          <w:lang w:val="pt-BR"/>
        </w:rPr>
        <w:t>467DA</w:t>
      </w:r>
      <w:r w:rsidRPr="00120E12">
        <w:rPr>
          <w:rFonts w:ascii="Garamond" w:hAnsi="Garamond"/>
          <w:lang w:val="pt-BR"/>
        </w:rPr>
        <w:t xml:space="preserve"> </w:t>
      </w:r>
      <w:hyperlink r:id="rId40">
        <w:r w:rsidRPr="00120E12">
          <w:rPr>
            <w:rStyle w:val="Link"/>
            <w:rFonts w:ascii="Garamond" w:hAnsi="Garamond"/>
            <w:b/>
            <w:color w:val="auto"/>
            <w:lang w:val="pt-BR"/>
          </w:rPr>
          <w:t>CLT</w:t>
        </w:r>
      </w:hyperlink>
    </w:p>
    <w:p w:rsidR="00DC0AAE" w:rsidRPr="00120E12" w:rsidRDefault="00120E12" w:rsidP="00120E12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A Reclamada deverá pagar a Reclamante,</w:t>
      </w:r>
      <w:r w:rsidRPr="00120E12">
        <w:rPr>
          <w:rFonts w:ascii="Garamond" w:hAnsi="Garamond"/>
          <w:lang w:val="pt-BR"/>
        </w:rPr>
        <w:t xml:space="preserve"> no ato da audiência, todas as verbas incontroversas, sob pena de acréscimo de 50%, conforme art. </w:t>
      </w:r>
      <w:hyperlink r:id="rId41">
        <w:r w:rsidRPr="00120E12">
          <w:rPr>
            <w:rStyle w:val="Link"/>
            <w:rFonts w:ascii="Garamond" w:hAnsi="Garamond"/>
            <w:color w:val="auto"/>
            <w:lang w:val="pt-BR"/>
          </w:rPr>
          <w:t>467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42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transcrito a seguir: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i/>
          <w:lang w:val="pt-BR"/>
        </w:rPr>
        <w:t>“Art. 467. Em caso de rescisão de contrato de trabalho, havendo controvérsia sobre o montante das verbas rescisórias, o empregador é obrig</w:t>
      </w:r>
      <w:r w:rsidRPr="00120E12">
        <w:rPr>
          <w:rFonts w:ascii="Garamond" w:hAnsi="Garamond"/>
          <w:i/>
          <w:lang w:val="pt-BR"/>
        </w:rPr>
        <w:t>ado a pagar ao trabalhador, à data do comparecimento a Justiça do Trabalho, a parte incontroversa dessas verbas, sob pena de pagá-las acrescidas de cinquenta por cento. ”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Dessa forma, protesta a Reclamante pelo pagamento de todas as parcelas incontroversas</w:t>
      </w:r>
      <w:r w:rsidRPr="00120E12">
        <w:rPr>
          <w:rFonts w:ascii="Garamond" w:hAnsi="Garamond"/>
          <w:lang w:val="pt-BR"/>
        </w:rPr>
        <w:t xml:space="preserve"> na primeira audiência.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 </w:t>
      </w:r>
      <w:r w:rsidRPr="00120E12">
        <w:rPr>
          <w:rFonts w:ascii="Garamond" w:hAnsi="Garamond"/>
          <w:b/>
          <w:lang w:val="pt-BR"/>
        </w:rPr>
        <w:t>DA CONCLUSÃO E CÁLCULOS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APRESENTAR PLANILHA</w:t>
      </w:r>
    </w:p>
    <w:p w:rsidR="00120E12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lastRenderedPageBreak/>
        <w:t>DOS PEDIDOS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Diante das considerações expostas, pleiteia a Reclamante a condenação da Reclamada nos seguintes pedidos, resumidamente: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1. Q</w:t>
      </w:r>
      <w:r w:rsidRPr="00120E12">
        <w:rPr>
          <w:rFonts w:ascii="Garamond" w:hAnsi="Garamond"/>
          <w:lang w:val="pt-BR"/>
        </w:rPr>
        <w:t xml:space="preserve">ue seja designada audiência de conciliação ou mediação na forma do previsto no artigo </w:t>
      </w:r>
      <w:hyperlink r:id="rId43">
        <w:r w:rsidRPr="00120E12">
          <w:rPr>
            <w:rStyle w:val="Link"/>
            <w:rFonts w:ascii="Garamond" w:hAnsi="Garamond"/>
            <w:color w:val="auto"/>
            <w:lang w:val="pt-BR"/>
          </w:rPr>
          <w:t>334</w:t>
        </w:r>
      </w:hyperlink>
      <w:r w:rsidRPr="00120E12">
        <w:rPr>
          <w:rFonts w:ascii="Garamond" w:hAnsi="Garamond"/>
          <w:lang w:val="pt-BR"/>
        </w:rPr>
        <w:t xml:space="preserve"> do </w:t>
      </w:r>
      <w:hyperlink r:id="rId44">
        <w:r w:rsidRPr="00120E12">
          <w:rPr>
            <w:rStyle w:val="Link"/>
            <w:rFonts w:ascii="Garamond" w:hAnsi="Garamond"/>
            <w:color w:val="auto"/>
            <w:lang w:val="pt-BR"/>
          </w:rPr>
          <w:t>NCPC</w:t>
        </w:r>
      </w:hyperlink>
      <w:r w:rsidRPr="00120E12">
        <w:rPr>
          <w:rFonts w:ascii="Garamond" w:hAnsi="Garamond"/>
          <w:lang w:val="pt-BR"/>
        </w:rPr>
        <w:t>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2. A citação do Réu para oferecer resposta no prazo legal sob pena de preclusão, revelia e confissão;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3. Que seja deferido o benefício da assistência judiciária gratuita, devido à difícil situação econômica do autor, </w:t>
      </w:r>
      <w:r w:rsidRPr="00120E12">
        <w:rPr>
          <w:rFonts w:ascii="Garamond" w:hAnsi="Garamond"/>
          <w:lang w:val="pt-BR"/>
        </w:rPr>
        <w:t>que não possui condições de custear o processo, sem prejuízo próprio;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4. Reconhecimento e aplicação do artigo </w:t>
      </w:r>
      <w:hyperlink r:id="rId45">
        <w:r w:rsidRPr="00120E12">
          <w:rPr>
            <w:rStyle w:val="Link"/>
            <w:rFonts w:ascii="Garamond" w:hAnsi="Garamond"/>
            <w:color w:val="auto"/>
            <w:lang w:val="pt-BR"/>
          </w:rPr>
          <w:t>483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46">
        <w:r w:rsidRPr="00120E12">
          <w:rPr>
            <w:rStyle w:val="Link"/>
            <w:rFonts w:ascii="Garamond" w:hAnsi="Garamond"/>
            <w:color w:val="auto"/>
            <w:lang w:val="pt-BR"/>
          </w:rPr>
          <w:t>Consolidação das Leis do Trabalho</w:t>
        </w:r>
      </w:hyperlink>
      <w:r w:rsidRPr="00120E12">
        <w:rPr>
          <w:rFonts w:ascii="Garamond" w:hAnsi="Garamond"/>
          <w:lang w:val="pt-BR"/>
        </w:rPr>
        <w:t xml:space="preserve"> – </w:t>
      </w:r>
      <w:hyperlink r:id="rId47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para reconhecer a demissão indireta por justa causa, tendo em vista o real descumprimento das obrigações do contrato de trabalho;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5. Julgar ao final TOTALMENTE PROCEDENTE a presente Reclamação, declarando o vínculo empregatício existente entre </w:t>
      </w:r>
      <w:r w:rsidRPr="00120E12">
        <w:rPr>
          <w:rFonts w:ascii="Garamond" w:hAnsi="Garamond"/>
          <w:lang w:val="pt-BR"/>
        </w:rPr>
        <w:t>as partes, condenando o Reclamado a: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6. Pagar o Aviso Prévio indenizado, saldo de salário, 13º salário proporcional, terço constitucional de férias, horas extras, proporcionais + 1/3, os depósitos de FGTS de todo o período acrescido de multa de 40% a títul</w:t>
      </w:r>
      <w:r w:rsidRPr="00120E12">
        <w:rPr>
          <w:rFonts w:ascii="Garamond" w:hAnsi="Garamond"/>
          <w:lang w:val="pt-BR"/>
        </w:rPr>
        <w:t>o de indenização, conforme cálculos explicativos em tabela acima assinalada;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7. Liberar as guias do seguro-desemprego ou indenização correspondente;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8. Condenar o Reclamado ao pagamento de diferença salarial e férias dos anos entre abril de 2012 a junho de</w:t>
      </w:r>
      <w:r w:rsidRPr="00120E12">
        <w:rPr>
          <w:rFonts w:ascii="Garamond" w:hAnsi="Garamond"/>
          <w:lang w:val="pt-BR"/>
        </w:rPr>
        <w:t xml:space="preserve"> 2014, valor assinalado em parecer contábil anexo a petição.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9. Condenar o Reclamado ao pagamento da multa prevista no </w:t>
      </w:r>
      <w:hyperlink r:id="rId48">
        <w:r w:rsidRPr="00120E12">
          <w:rPr>
            <w:rStyle w:val="Link"/>
            <w:rFonts w:ascii="Garamond" w:hAnsi="Garamond"/>
            <w:color w:val="auto"/>
            <w:lang w:val="pt-BR"/>
          </w:rPr>
          <w:t>§ 8º</w:t>
        </w:r>
      </w:hyperlink>
      <w:r w:rsidRPr="00120E12">
        <w:rPr>
          <w:rFonts w:ascii="Garamond" w:hAnsi="Garamond"/>
          <w:lang w:val="pt-BR"/>
        </w:rPr>
        <w:t xml:space="preserve">, do art. </w:t>
      </w:r>
      <w:hyperlink r:id="rId49">
        <w:r w:rsidRPr="00120E12">
          <w:rPr>
            <w:rStyle w:val="Link"/>
            <w:rFonts w:ascii="Garamond" w:hAnsi="Garamond"/>
            <w:color w:val="auto"/>
            <w:lang w:val="pt-BR"/>
          </w:rPr>
          <w:t>477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50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 xml:space="preserve">, e, em não sendo pagas as parcelas incontroversas na primeira audiência, seja aplicada multa do art. </w:t>
      </w:r>
      <w:hyperlink r:id="rId51">
        <w:r w:rsidRPr="00120E12">
          <w:rPr>
            <w:rStyle w:val="Link"/>
            <w:rFonts w:ascii="Garamond" w:hAnsi="Garamond"/>
            <w:color w:val="auto"/>
            <w:lang w:val="pt-BR"/>
          </w:rPr>
          <w:t>467</w:t>
        </w:r>
      </w:hyperlink>
      <w:r w:rsidRPr="00120E12">
        <w:rPr>
          <w:rFonts w:ascii="Garamond" w:hAnsi="Garamond"/>
          <w:lang w:val="pt-BR"/>
        </w:rPr>
        <w:t xml:space="preserve"> da </w:t>
      </w:r>
      <w:hyperlink r:id="rId52">
        <w:r w:rsidRPr="00120E12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120E12">
        <w:rPr>
          <w:rFonts w:ascii="Garamond" w:hAnsi="Garamond"/>
          <w:lang w:val="pt-BR"/>
        </w:rPr>
        <w:t>, tudo acrescido de correção monetária e juros moratórios.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10. Condenar o Reclamado ao pagamento das contribuições previdenciárias devidas em face das verbas</w:t>
      </w:r>
      <w:r w:rsidRPr="00120E12">
        <w:rPr>
          <w:rFonts w:ascii="Garamond" w:hAnsi="Garamond"/>
          <w:lang w:val="pt-BR"/>
        </w:rPr>
        <w:t xml:space="preserve"> acima requeridas, visto que caso tiverem sido pagas na época oportuna, não acarretariam a incidência da contribuição previdenciária.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b/>
          <w:lang w:val="pt-BR"/>
        </w:rPr>
        <w:lastRenderedPageBreak/>
        <w:t>11.</w:t>
      </w:r>
      <w:r w:rsidRPr="00120E12">
        <w:rPr>
          <w:rFonts w:ascii="Garamond" w:hAnsi="Garamond"/>
          <w:lang w:val="pt-BR"/>
        </w:rPr>
        <w:t xml:space="preserve"> Pugna para que todas as intimações sejam realizadas exclusivamente em nome do patrono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VII – DAS PROVAS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Requer a produção de todas as provas em direito admitidas, na amplitude dos artigos </w:t>
      </w:r>
      <w:hyperlink r:id="rId53">
        <w:r w:rsidRPr="00120E12">
          <w:rPr>
            <w:rStyle w:val="Link"/>
            <w:rFonts w:ascii="Garamond" w:hAnsi="Garamond"/>
            <w:color w:val="auto"/>
            <w:lang w:val="pt-BR"/>
          </w:rPr>
          <w:t>369</w:t>
        </w:r>
      </w:hyperlink>
      <w:r w:rsidRPr="00120E12">
        <w:rPr>
          <w:rFonts w:ascii="Garamond" w:hAnsi="Garamond"/>
          <w:lang w:val="pt-BR"/>
        </w:rPr>
        <w:t xml:space="preserve"> e seguintes</w:t>
      </w:r>
      <w:r w:rsidRPr="00120E12">
        <w:rPr>
          <w:rFonts w:ascii="Garamond" w:hAnsi="Garamond"/>
          <w:lang w:val="pt-BR"/>
        </w:rPr>
        <w:t xml:space="preserve"> do </w:t>
      </w:r>
      <w:hyperlink r:id="rId54">
        <w:r w:rsidRPr="00120E12">
          <w:rPr>
            <w:rStyle w:val="Link"/>
            <w:rFonts w:ascii="Garamond" w:hAnsi="Garamond"/>
            <w:color w:val="auto"/>
            <w:lang w:val="pt-BR"/>
          </w:rPr>
          <w:t>NCPC</w:t>
        </w:r>
      </w:hyperlink>
      <w:r w:rsidRPr="00120E12">
        <w:rPr>
          <w:rFonts w:ascii="Garamond" w:hAnsi="Garamond"/>
          <w:lang w:val="pt-BR"/>
        </w:rPr>
        <w:t>, em especial a prova documental, a prova pericial, a testemunhal e o depoimento pessoal do Réu.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 xml:space="preserve">Dá-se à causa o valor de R$ </w:t>
      </w:r>
      <w:r>
        <w:rPr>
          <w:rFonts w:ascii="Garamond" w:hAnsi="Garamond"/>
          <w:lang w:val="pt-BR"/>
        </w:rPr>
        <w:t>---____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 w:rsidRPr="00120E12">
        <w:rPr>
          <w:rFonts w:ascii="Garamond" w:hAnsi="Garamond"/>
          <w:lang w:val="pt-BR"/>
        </w:rPr>
        <w:t>Nestes termos pede e espera deferimento.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GOIANIA ____ DE ____ </w:t>
      </w:r>
      <w:proofErr w:type="spellStart"/>
      <w:r>
        <w:rPr>
          <w:rFonts w:ascii="Garamond" w:hAnsi="Garamond"/>
          <w:lang w:val="pt-BR"/>
        </w:rPr>
        <w:t>DE</w:t>
      </w:r>
      <w:proofErr w:type="spellEnd"/>
      <w:r>
        <w:rPr>
          <w:rFonts w:ascii="Garamond" w:hAnsi="Garamond"/>
          <w:lang w:val="pt-BR"/>
        </w:rPr>
        <w:t xml:space="preserve"> 2019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_________________</w:t>
      </w:r>
    </w:p>
    <w:p w:rsidR="00DC0AAE" w:rsidRPr="00120E12" w:rsidRDefault="00120E12" w:rsidP="00120E12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 xml:space="preserve">Advogado </w:t>
      </w:r>
      <w:proofErr w:type="spellStart"/>
      <w:r>
        <w:rPr>
          <w:rFonts w:ascii="Garamond" w:hAnsi="Garamond"/>
          <w:b/>
          <w:lang w:val="pt-BR"/>
        </w:rPr>
        <w:t>oab</w:t>
      </w:r>
      <w:proofErr w:type="spellEnd"/>
      <w:r>
        <w:rPr>
          <w:rFonts w:ascii="Garamond" w:hAnsi="Garamond"/>
          <w:b/>
          <w:lang w:val="pt-BR"/>
        </w:rPr>
        <w:t xml:space="preserve"> nº</w:t>
      </w:r>
      <w:bookmarkStart w:id="0" w:name="_GoBack"/>
      <w:bookmarkEnd w:id="0"/>
    </w:p>
    <w:sectPr w:rsidR="00DC0AAE" w:rsidRPr="0012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05403C"/>
    <w:multiLevelType w:val="multilevel"/>
    <w:tmpl w:val="963AA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0E12"/>
    <w:rsid w:val="004E29B3"/>
    <w:rsid w:val="00590D07"/>
    <w:rsid w:val="00784D58"/>
    <w:rsid w:val="008D6863"/>
    <w:rsid w:val="00B86B75"/>
    <w:rsid w:val="00BC48D5"/>
    <w:rsid w:val="00C36279"/>
    <w:rsid w:val="00DC0A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D5088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balo">
    <w:name w:val="Balloon Text"/>
    <w:basedOn w:val="Normal"/>
    <w:link w:val="TextodebaloChar"/>
    <w:semiHidden/>
    <w:unhideWhenUsed/>
    <w:rsid w:val="00120E12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20E1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sbrasil.com.br/topicos/10641516/artigo-5-da-constitui&#231;&#227;o-federal-de-1988" TargetMode="External"/><Relationship Id="rId18" Type="http://schemas.openxmlformats.org/officeDocument/2006/relationships/hyperlink" Target="https://www.jusbrasil.com.br/topicos/10750886/par&#225;grafo-1-artigo-146-do-decreto-lei-n-5452-de-01-de-maio-de-1943" TargetMode="External"/><Relationship Id="rId26" Type="http://schemas.openxmlformats.org/officeDocument/2006/relationships/hyperlink" Target="https://www.jusbrasil.com.br/legislacao/111145/lei-do-d&#233;cimo-terceiro-sal&#225;rio-lei-4090-62" TargetMode="External"/><Relationship Id="rId39" Type="http://schemas.openxmlformats.org/officeDocument/2006/relationships/hyperlink" Target="https://www.jusbrasil.com.br/legislacao/111983249/consolida&#231;&#227;o-das-leis-do-trabalho-decreto-lei-5452-43" TargetMode="External"/><Relationship Id="rId21" Type="http://schemas.openxmlformats.org/officeDocument/2006/relationships/hyperlink" Target="https://www.jusbrasil.com.br/topicos/10726432/inciso-xvii-do-artigo-7-da-constitui&#231;&#227;o-federal-de-1988" TargetMode="External"/><Relationship Id="rId34" Type="http://schemas.openxmlformats.org/officeDocument/2006/relationships/hyperlink" Target="https://www.jusbrasil.com.br/topicos/10727036/inciso-i-do-artigo-7-da-constitui&#231;&#227;o-federal-de-1988" TargetMode="External"/><Relationship Id="rId42" Type="http://schemas.openxmlformats.org/officeDocument/2006/relationships/hyperlink" Target="https://www.jusbrasil.com.br/legislacao/111983249/consolida&#231;&#227;o-das-leis-do-trabalho-decreto-lei-5452-43" TargetMode="External"/><Relationship Id="rId47" Type="http://schemas.openxmlformats.org/officeDocument/2006/relationships/hyperlink" Target="https://www.jusbrasil.com.br/legislacao/111983249/consolida&#231;&#227;o-das-leis-do-trabalho-decreto-lei-5452-43" TargetMode="External"/><Relationship Id="rId50" Type="http://schemas.openxmlformats.org/officeDocument/2006/relationships/hyperlink" Target="https://www.jusbrasil.com.br/legislacao/111983249/consolida&#231;&#227;o-das-leis-do-trabalho-decreto-lei-5452-43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jusbrasil.com.br/legislacao/109499/lei-de-assist&#234;ncia-judici&#225;ria-lei-1060-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brasil.com.br/legislacao/111983249/consolida&#231;&#227;o-das-leis-do-trabalho-decreto-lei-5452-43" TargetMode="External"/><Relationship Id="rId29" Type="http://schemas.openxmlformats.org/officeDocument/2006/relationships/hyperlink" Target="https://www.jusbrasil.com.br/legislacao/104148/lei-do-fgts-lei-8036-90" TargetMode="External"/><Relationship Id="rId11" Type="http://schemas.openxmlformats.org/officeDocument/2006/relationships/hyperlink" Target="https://www.jusbrasil.com.br/topicos/10726905/inciso-iv-do-artigo-7-da-constitui&#231;&#227;o-federal-de-1988" TargetMode="External"/><Relationship Id="rId24" Type="http://schemas.openxmlformats.org/officeDocument/2006/relationships/hyperlink" Target="https://www.jusbrasil.com.br/topicos/10750926/artigo-146-do-decreto-lei-n-5452-de-01-de-maio-de-1943" TargetMode="External"/><Relationship Id="rId32" Type="http://schemas.openxmlformats.org/officeDocument/2006/relationships/hyperlink" Target="https://www.jusbrasil.com.br/legislacao/104148/lei-do-fgts-lei-8036-90" TargetMode="External"/><Relationship Id="rId37" Type="http://schemas.openxmlformats.org/officeDocument/2006/relationships/hyperlink" Target="https://www.jusbrasil.com.br/topicos/10710324/artigo-477-do-decreto-lei-n-5452-de-01-de-maio-de-1943" TargetMode="External"/><Relationship Id="rId40" Type="http://schemas.openxmlformats.org/officeDocument/2006/relationships/hyperlink" Target="https://www.jusbrasil.com.br/legislacao/111983249/consolida&#231;&#227;o-das-leis-do-trabalho-decreto-lei-5452-43" TargetMode="External"/><Relationship Id="rId45" Type="http://schemas.openxmlformats.org/officeDocument/2006/relationships/hyperlink" Target="https://www.jusbrasil.com.br/topicos/10708868/artigo-483-do-decreto-lei-n-5452-de-01-de-maio-de-1943" TargetMode="External"/><Relationship Id="rId53" Type="http://schemas.openxmlformats.org/officeDocument/2006/relationships/hyperlink" Target="https://www.jusbrasil.com.br/topicos/28893070/artigo-369-da-lei-n-13105-de-16-de-marco-de-2015" TargetMode="External"/><Relationship Id="rId5" Type="http://schemas.openxmlformats.org/officeDocument/2006/relationships/hyperlink" Target="https://www.jusbrasil.com.br/legislacao/103882/lei-de-criacao-do-pis-lei-complementar-7-70" TargetMode="External"/><Relationship Id="rId10" Type="http://schemas.openxmlformats.org/officeDocument/2006/relationships/hyperlink" Target="https://www.jusbrasil.com.br/legislacao/111983249/consolida&#231;&#227;o-das-leis-do-trabalho-decreto-lei-5452-43" TargetMode="External"/><Relationship Id="rId19" Type="http://schemas.openxmlformats.org/officeDocument/2006/relationships/hyperlink" Target="https://www.jusbrasil.com.br/legislacao/111983249/consolida&#231;&#227;o-das-leis-do-trabalho-decreto-lei-5452-43" TargetMode="External"/><Relationship Id="rId31" Type="http://schemas.openxmlformats.org/officeDocument/2006/relationships/hyperlink" Target="https://www.jusbrasil.com.br/topicos/11326597/artigo-18-da-lei-n-8036-de-11-de-maio-de-1990" TargetMode="External"/><Relationship Id="rId44" Type="http://schemas.openxmlformats.org/officeDocument/2006/relationships/hyperlink" Target="https://www.jusbrasil.com.br/legislacao/174788361/lei-13105-15" TargetMode="External"/><Relationship Id="rId52" Type="http://schemas.openxmlformats.org/officeDocument/2006/relationships/hyperlink" Target="https://www.jusbrasil.com.br/legislacao/111983249/consolida&#231;&#227;o-das-leis-do-trabalho-decreto-lei-5452-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topicos/10634257/artigo-4-do-decreto-lei-n-5452-de-01-de-maio-de-1943" TargetMode="External"/><Relationship Id="rId14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22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27" Type="http://schemas.openxmlformats.org/officeDocument/2006/relationships/hyperlink" Target="https://www.jusbrasil.com.br/legislacao/128614/lei-4749-65" TargetMode="External"/><Relationship Id="rId30" Type="http://schemas.openxmlformats.org/officeDocument/2006/relationships/hyperlink" Target="https://www.jusbrasil.com.br/topicos/11326566/par&#225;grafo-1-artigo-18-da-lei-n-8036-de-11-de-maio-de-1990" TargetMode="External"/><Relationship Id="rId35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43" Type="http://schemas.openxmlformats.org/officeDocument/2006/relationships/hyperlink" Target="https://www.jusbrasil.com.br/topicos/28893587/artigo-334-da-lei-n-13105-de-16-de-marco-de-2015" TargetMode="External"/><Relationship Id="rId48" Type="http://schemas.openxmlformats.org/officeDocument/2006/relationships/hyperlink" Target="https://www.jusbrasil.com.br/topicos/10709953/par&#225;grafo-8-artigo-477-do-decreto-lei-n-5452-de-01-de-maio-de-194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jusbrasil.com.br/legislacao/128192/lei-7510-86" TargetMode="External"/><Relationship Id="rId51" Type="http://schemas.openxmlformats.org/officeDocument/2006/relationships/hyperlink" Target="https://www.jusbrasil.com.br/topicos/10711950/artigo-467-do-decreto-lei-n-5452-de-01-de-maio-de-19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usbrasil.com.br/topicos/10641213/artigo-7-da-constitui&#231;&#227;o-federal-de-1988" TargetMode="External"/><Relationship Id="rId17" Type="http://schemas.openxmlformats.org/officeDocument/2006/relationships/hyperlink" Target="https://www.jusbrasil.com.br/topicos/10750926/artigo-146-do-decreto-lei-n-5452-de-01-de-maio-de-1943" TargetMode="External"/><Relationship Id="rId25" Type="http://schemas.openxmlformats.org/officeDocument/2006/relationships/hyperlink" Target="https://www.jusbrasil.com.br/legislacao/111983249/consolida&#231;&#227;o-das-leis-do-trabalho-decreto-lei-5452-43" TargetMode="External"/><Relationship Id="rId33" Type="http://schemas.openxmlformats.org/officeDocument/2006/relationships/hyperlink" Target="https://www.jusbrasil.com.br/topicos/10641213/artigo-7-da-constitui&#231;&#227;o-federal-de-1988" TargetMode="External"/><Relationship Id="rId38" Type="http://schemas.openxmlformats.org/officeDocument/2006/relationships/hyperlink" Target="https://www.jusbrasil.com.br/topicos/10710102/par&#225;grafo-6-artigo-477-do-decreto-lei-n-5452-de-01-de-maio-de-1943" TargetMode="External"/><Relationship Id="rId46" Type="http://schemas.openxmlformats.org/officeDocument/2006/relationships/hyperlink" Target="https://www.jusbrasil.com.br/legislacao/111983249/consolida&#231;&#227;o-das-leis-do-trabalho-decreto-lei-5452-43" TargetMode="External"/><Relationship Id="rId20" Type="http://schemas.openxmlformats.org/officeDocument/2006/relationships/hyperlink" Target="https://www.jusbrasil.com.br/topicos/10641213/artigo-7-da-constitui&#231;&#227;o-federal-de-1988" TargetMode="External"/><Relationship Id="rId41" Type="http://schemas.openxmlformats.org/officeDocument/2006/relationships/hyperlink" Target="https://www.jusbrasil.com.br/topicos/10711950/artigo-467-do-decreto-lei-n-5452-de-01-de-maio-de-1943" TargetMode="External"/><Relationship Id="rId54" Type="http://schemas.openxmlformats.org/officeDocument/2006/relationships/hyperlink" Target="https://www.jusbrasil.com.br/legislacao/174788361/lei-13105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topicos/11707350/artigo-4-da-lei-n-1060-de-05-de-fevereiro-de-1950" TargetMode="External"/><Relationship Id="rId15" Type="http://schemas.openxmlformats.org/officeDocument/2006/relationships/hyperlink" Target="https://www.jusbrasil.com.br/topicos/10708130/artigo-487-do-decreto-lei-n-5452-de-01-de-maio-de-1943" TargetMode="External"/><Relationship Id="rId23" Type="http://schemas.openxmlformats.org/officeDocument/2006/relationships/hyperlink" Target="https://www.jusbrasil.com.br/topicos/10750886/par&#225;grafo-1-artigo-146-do-decreto-lei-n-5452-de-01-de-maio-de-1943" TargetMode="External"/><Relationship Id="rId28" Type="http://schemas.openxmlformats.org/officeDocument/2006/relationships/hyperlink" Target="https://www.jusbrasil.com.br/topicos/11326897/artigo-15-da-lei-n-8036-de-11-de-maio-de-1990" TargetMode="External"/><Relationship Id="rId36" Type="http://schemas.openxmlformats.org/officeDocument/2006/relationships/hyperlink" Target="https://www.jusbrasil.com.br/legislacao/111983249/consolida&#231;&#227;o-das-leis-do-trabalho-decreto-lei-5452-43" TargetMode="External"/><Relationship Id="rId49" Type="http://schemas.openxmlformats.org/officeDocument/2006/relationships/hyperlink" Target="https://www.jusbrasil.com.br/topicos/10710324/artigo-477-do-decreto-lei-n-5452-de-01-de-maio-de-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2064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2019-06-10T22:18:00Z</dcterms:created>
  <dcterms:modified xsi:type="dcterms:W3CDTF">2019-06-10T22:18:00Z</dcterms:modified>
</cp:coreProperties>
</file>