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95820" w:rsidRDefault="00295820">
      <w:pPr>
        <w:spacing w:after="80"/>
      </w:pPr>
    </w:p>
    <w:p w:rsidR="00295820" w:rsidRDefault="00295820">
      <w:pPr>
        <w:spacing w:after="80"/>
      </w:pPr>
    </w:p>
    <w:p w:rsidR="00295820" w:rsidRDefault="00295820">
      <w:pPr>
        <w:spacing w:after="80"/>
      </w:pPr>
    </w:p>
    <w:p w:rsidR="00295820" w:rsidRDefault="00295820">
      <w:pPr>
        <w:spacing w:after="80"/>
      </w:pPr>
    </w:p>
    <w:p w:rsidR="00295820" w:rsidRDefault="00295820">
      <w:pPr>
        <w:spacing w:after="80"/>
      </w:pPr>
    </w:p>
    <w:p w:rsidR="00295820" w:rsidRDefault="00EB3F4B">
      <w:pPr>
        <w:spacing w:after="200"/>
        <w:jc w:val="center"/>
      </w:pPr>
      <w:r>
        <w:rPr>
          <w:b/>
          <w:bCs/>
          <w:color w:val="1A56DB"/>
          <w:sz w:val="56"/>
          <w:szCs w:val="56"/>
        </w:rPr>
        <w:t>ANÁLISIS MULTI-POS</w:t>
      </w:r>
    </w:p>
    <w:p w:rsidR="00295820" w:rsidRDefault="00EB3F4B">
      <w:pPr>
        <w:spacing w:after="100"/>
        <w:jc w:val="center"/>
      </w:pPr>
      <w:r>
        <w:rPr>
          <w:b/>
          <w:bCs/>
          <w:color w:val="1A56DB"/>
          <w:sz w:val="36"/>
          <w:szCs w:val="36"/>
        </w:rPr>
        <w:t>VIABILIDAD POR TIPO DE NEGOCIO</w:t>
      </w:r>
    </w:p>
    <w:p w:rsidR="00295820" w:rsidRDefault="00295820">
      <w:pPr>
        <w:spacing w:after="80"/>
      </w:pPr>
    </w:p>
    <w:p w:rsidR="00295820" w:rsidRDefault="00EB3F4B">
      <w:pPr>
        <w:spacing w:after="100"/>
        <w:jc w:val="center"/>
      </w:pPr>
      <w:r>
        <w:rPr>
          <w:i/>
          <w:iCs/>
          <w:sz w:val="28"/>
          <w:szCs w:val="28"/>
        </w:rPr>
        <w:t>Documento Ejecutivo</w:t>
      </w:r>
    </w:p>
    <w:p w:rsidR="00295820" w:rsidRDefault="00EB3F4B">
      <w:pPr>
        <w:spacing w:after="100"/>
        <w:jc w:val="center"/>
      </w:pPr>
      <w:r>
        <w:rPr>
          <w:color w:val="666666"/>
          <w:sz w:val="24"/>
          <w:szCs w:val="24"/>
        </w:rPr>
        <w:t xml:space="preserve">Coahuila, México · </w:t>
      </w:r>
      <w:proofErr w:type="gramStart"/>
      <w:r>
        <w:rPr>
          <w:color w:val="666666"/>
          <w:sz w:val="24"/>
          <w:szCs w:val="24"/>
        </w:rPr>
        <w:t>Agosto</w:t>
      </w:r>
      <w:proofErr w:type="gramEnd"/>
      <w:r>
        <w:rPr>
          <w:color w:val="666666"/>
          <w:sz w:val="24"/>
          <w:szCs w:val="24"/>
        </w:rPr>
        <w:t xml:space="preserve"> 2026</w:t>
      </w:r>
    </w:p>
    <w:p w:rsidR="00295820" w:rsidRDefault="00295820">
      <w:pPr>
        <w:spacing w:after="80"/>
      </w:pPr>
    </w:p>
    <w:p w:rsidR="00295820" w:rsidRDefault="00295820">
      <w:pPr>
        <w:spacing w:after="80"/>
      </w:pPr>
    </w:p>
    <w:p w:rsidR="00295820" w:rsidRDefault="00295820">
      <w:pPr>
        <w:spacing w:after="80"/>
      </w:pPr>
    </w:p>
    <w:p w:rsidR="00295820" w:rsidRDefault="00295820">
      <w:pPr>
        <w:spacing w:after="80"/>
      </w:pPr>
    </w:p>
    <w:p w:rsidR="00295820" w:rsidRDefault="00295820">
      <w:pPr>
        <w:spacing w:after="80"/>
      </w:pPr>
    </w:p>
    <w:p w:rsidR="00295820" w:rsidRDefault="00EB3F4B">
      <w:pPr>
        <w:jc w:val="center"/>
      </w:pPr>
      <w:proofErr w:type="spellStart"/>
      <w:r>
        <w:rPr>
          <w:color w:val="999999"/>
        </w:rPr>
        <w:t>Multi</w:t>
      </w:r>
      <w:proofErr w:type="spellEnd"/>
      <w:r>
        <w:rPr>
          <w:color w:val="999999"/>
        </w:rPr>
        <w:t>-POS v0.11.1</w:t>
      </w:r>
    </w:p>
    <w:p w:rsidR="00295820" w:rsidRDefault="00EB3F4B">
      <w:r>
        <w:br w:type="page"/>
      </w:r>
    </w:p>
    <w:p w:rsidR="00295820" w:rsidRDefault="00EB3F4B">
      <w:pPr>
        <w:pStyle w:val="Ttulo2"/>
        <w:spacing w:before="300" w:after="150"/>
      </w:pPr>
      <w:r>
        <w:rPr>
          <w:b/>
          <w:bCs/>
          <w:color w:val="1A56DB"/>
          <w:sz w:val="28"/>
          <w:szCs w:val="28"/>
        </w:rPr>
        <w:lastRenderedPageBreak/>
        <w:t>CONTENIDO</w:t>
      </w:r>
    </w:p>
    <w:p w:rsidR="00295820" w:rsidRDefault="00EB3F4B">
      <w:pPr>
        <w:spacing w:after="120"/>
      </w:pPr>
      <w:r>
        <w:t>1. Resumen Ejecutivo</w:t>
      </w:r>
    </w:p>
    <w:p w:rsidR="00295820" w:rsidRDefault="00EB3F4B">
      <w:pPr>
        <w:spacing w:after="120"/>
      </w:pPr>
      <w:r>
        <w:t>2. Análisis por Negocio (10 giros)</w:t>
      </w:r>
    </w:p>
    <w:p w:rsidR="00295820" w:rsidRDefault="00EB3F4B">
      <w:pPr>
        <w:spacing w:after="120"/>
      </w:pPr>
      <w:r>
        <w:t>3. Tabla Comparativa — Sistema vs Necesidades</w:t>
      </w:r>
    </w:p>
    <w:p w:rsidR="00295820" w:rsidRDefault="00EB3F4B">
      <w:pPr>
        <w:spacing w:after="120"/>
      </w:pPr>
      <w:r>
        <w:t>4. Listado Detallado de Funcionalidades</w:t>
      </w:r>
    </w:p>
    <w:p w:rsidR="00295820" w:rsidRDefault="00EB3F4B">
      <w:pPr>
        <w:spacing w:after="120"/>
      </w:pPr>
      <w:r>
        <w:t xml:space="preserve">5. Gap </w:t>
      </w:r>
      <w:proofErr w:type="spellStart"/>
      <w:r>
        <w:t>Analysis</w:t>
      </w:r>
      <w:proofErr w:type="spellEnd"/>
      <w:r>
        <w:t xml:space="preserve"> — Lo que Falta</w:t>
      </w:r>
    </w:p>
    <w:p w:rsidR="00295820" w:rsidRDefault="00EB3F4B">
      <w:pPr>
        <w:spacing w:after="120"/>
      </w:pPr>
      <w:r>
        <w:t>6. Modelo de Negocio / Venta-Renta</w:t>
      </w:r>
    </w:p>
    <w:p w:rsidR="00295820" w:rsidRDefault="00EB3F4B">
      <w:r>
        <w:br w:type="page"/>
      </w:r>
    </w:p>
    <w:p w:rsidR="00295820" w:rsidRDefault="00EB3F4B">
      <w:pPr>
        <w:pStyle w:val="Ttulo1"/>
        <w:spacing w:before="400" w:after="200"/>
      </w:pPr>
      <w:r>
        <w:rPr>
          <w:b/>
          <w:bCs/>
          <w:color w:val="1A56DB"/>
        </w:rPr>
        <w:lastRenderedPageBreak/>
        <w:t>1. RESUMEN EJECUTIVO</w:t>
      </w:r>
    </w:p>
    <w:p w:rsidR="00295820" w:rsidRDefault="00EB3F4B">
      <w:pPr>
        <w:spacing w:after="120"/>
      </w:pPr>
      <w:r>
        <w:t xml:space="preserve">El sistema </w:t>
      </w:r>
      <w:proofErr w:type="spellStart"/>
      <w:r>
        <w:t>Multi</w:t>
      </w:r>
      <w:proofErr w:type="spellEnd"/>
      <w:r>
        <w:t xml:space="preserve">-POS fue diseñado como una plataforma </w:t>
      </w:r>
      <w:proofErr w:type="spellStart"/>
      <w:r>
        <w:t>multi-tenant</w:t>
      </w:r>
      <w:proofErr w:type="spellEnd"/>
      <w:r>
        <w:t xml:space="preserve">, </w:t>
      </w:r>
      <w:proofErr w:type="spellStart"/>
      <w:r>
        <w:t>multi</w:t>
      </w:r>
      <w:proofErr w:type="spellEnd"/>
      <w:r>
        <w:t>-sucursal para gestión de puntos de venta, inventario, pedidos en línea, lealtad y reportes.</w:t>
      </w:r>
    </w:p>
    <w:p w:rsidR="00295820" w:rsidRDefault="00295820">
      <w:pPr>
        <w:spacing w:after="80"/>
      </w:pPr>
    </w:p>
    <w:p w:rsidR="00295820" w:rsidRDefault="00EB3F4B">
      <w:pPr>
        <w:spacing w:after="120"/>
      </w:pPr>
      <w:r>
        <w:rPr>
          <w:b/>
          <w:bCs/>
        </w:rPr>
        <w:t>Capacidad actual del sistema:</w:t>
      </w:r>
    </w:p>
    <w:p w:rsidR="00295820" w:rsidRDefault="00EB3F4B">
      <w:pPr>
        <w:spacing w:after="120"/>
      </w:pPr>
      <w:r>
        <w:t>• 48+ modelos de base de datos</w:t>
      </w:r>
    </w:p>
    <w:p w:rsidR="00295820" w:rsidRDefault="00EB3F4B">
      <w:pPr>
        <w:spacing w:after="120"/>
      </w:pPr>
      <w:r>
        <w:t>• 10 módulos CRUD genéricos</w:t>
      </w:r>
    </w:p>
    <w:p w:rsidR="00295820" w:rsidRDefault="00EB3F4B">
      <w:pPr>
        <w:spacing w:after="120"/>
      </w:pPr>
      <w:r>
        <w:t>• 32 permisos granulares</w:t>
      </w:r>
    </w:p>
    <w:p w:rsidR="00295820" w:rsidRDefault="00EB3F4B">
      <w:pPr>
        <w:spacing w:after="120"/>
      </w:pPr>
      <w:r>
        <w:t>• 150+ funcionalidades documentadas</w:t>
      </w:r>
    </w:p>
    <w:p w:rsidR="00295820" w:rsidRDefault="00EB3F4B">
      <w:pPr>
        <w:spacing w:after="120"/>
      </w:pPr>
      <w:r>
        <w:t xml:space="preserve">• Arquitectura Next.js 15 + Prisma + </w:t>
      </w:r>
      <w:proofErr w:type="spellStart"/>
      <w:r>
        <w:t>MySQL</w:t>
      </w:r>
      <w:proofErr w:type="spellEnd"/>
    </w:p>
    <w:p w:rsidR="00295820" w:rsidRDefault="00EB3F4B">
      <w:pPr>
        <w:spacing w:after="120"/>
      </w:pPr>
      <w:r>
        <w:t xml:space="preserve">• Despliegue vía </w:t>
      </w:r>
      <w:proofErr w:type="spellStart"/>
      <w:r>
        <w:t>Docker</w:t>
      </w:r>
      <w:proofErr w:type="spellEnd"/>
      <w:r>
        <w:t>/</w:t>
      </w:r>
      <w:proofErr w:type="spellStart"/>
      <w:r>
        <w:t>Dokploy</w:t>
      </w:r>
      <w:proofErr w:type="spellEnd"/>
    </w:p>
    <w:p w:rsidR="00295820" w:rsidRDefault="00295820">
      <w:pPr>
        <w:spacing w:after="80"/>
      </w:pPr>
    </w:p>
    <w:p w:rsidR="00295820" w:rsidRDefault="00EB3F4B">
      <w:pPr>
        <w:spacing w:after="120"/>
      </w:pPr>
      <w:r>
        <w:t>El presente documento evalúa la capacidad del sistema para cubrir 10 tipos de negocio distintos operados por un mismo empresario en Coahuila, México.</w:t>
      </w:r>
    </w:p>
    <w:p w:rsidR="00295820" w:rsidRDefault="00EB3F4B">
      <w:r>
        <w:br w:type="page"/>
      </w:r>
    </w:p>
    <w:p w:rsidR="00295820" w:rsidRDefault="00EB3F4B">
      <w:pPr>
        <w:pStyle w:val="Ttulo1"/>
        <w:spacing w:before="400" w:after="200"/>
      </w:pPr>
      <w:r>
        <w:rPr>
          <w:b/>
          <w:bCs/>
          <w:color w:val="1A56DB"/>
        </w:rPr>
        <w:lastRenderedPageBreak/>
        <w:t>2. ANÁLISIS POR NEGOCIO</w:t>
      </w:r>
    </w:p>
    <w:p w:rsidR="00295820" w:rsidRDefault="00EB3F4B">
      <w:pPr>
        <w:pStyle w:val="Ttulo2"/>
        <w:spacing w:before="300" w:after="150"/>
      </w:pPr>
      <w:r>
        <w:rPr>
          <w:b/>
          <w:bCs/>
          <w:color w:val="1A56DB"/>
          <w:sz w:val="28"/>
          <w:szCs w:val="28"/>
        </w:rPr>
        <w:t>2.1 TIENDA DE ABARROTES</w:t>
      </w:r>
    </w:p>
    <w:p w:rsidR="00295820" w:rsidRDefault="00EB3F4B">
      <w:pPr>
        <w:spacing w:after="120"/>
      </w:pPr>
      <w:r>
        <w:rPr>
          <w:b/>
          <w:bCs/>
        </w:rPr>
        <w:t>Giro: Venta de alimentos, productos de consumo diario, abarrotes varios.</w:t>
      </w:r>
    </w:p>
    <w:p w:rsidR="00295820" w:rsidRDefault="00EB3F4B">
      <w:pPr>
        <w:spacing w:after="120"/>
      </w:pPr>
      <w:r>
        <w:t>Situaciones del negocio (de menor a mayor complejidad):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8"/>
        <w:gridCol w:w="7377"/>
        <w:gridCol w:w="1291"/>
      </w:tblGrid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Situación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Prioridad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Venta rápida de productos con código de barras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Control de efectivo en caja diario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Inventario de productos perecederos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Producto a granel (gramos, litros, piezas)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Precios diferentes por presentación (</w:t>
            </w:r>
            <w:proofErr w:type="spellStart"/>
            <w:r>
              <w:rPr>
                <w:sz w:val="20"/>
                <w:szCs w:val="20"/>
              </w:rPr>
              <w:t>pza</w:t>
            </w:r>
            <w:proofErr w:type="spellEnd"/>
            <w:r>
              <w:rPr>
                <w:sz w:val="20"/>
                <w:szCs w:val="20"/>
              </w:rPr>
              <w:t>, 6-pack, 12-pack)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Promociones de "2x1", "3x2", descuentos por volumen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Clientes frecuentes con puntos de lealtad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Pedido por teléfono/WhatsApp para recoger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Reporte de ventas diario/quincenal/mensual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Control de Mínimos/Máximos de inventario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Revisión física de inventario (conteo)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Notas de crédito / devoluciones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Múltiples denominaciones de efectivo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14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Venta de productos con variantes (sabores, tamaños)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15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Cupones de descuento para clientes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16</w:t>
            </w:r>
          </w:p>
        </w:tc>
        <w:tc>
          <w:tcPr>
            <w:tcW w:w="0" w:type="auto"/>
          </w:tcPr>
          <w:p w:rsidR="00295820" w:rsidRDefault="00EB3F4B">
            <w:r w:rsidRPr="00A049B7">
              <w:rPr>
                <w:sz w:val="20"/>
                <w:szCs w:val="20"/>
                <w:highlight w:val="yellow"/>
              </w:rPr>
              <w:t>Gestión de proveedores y compras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17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Cajero con permisos limitados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18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Corte de caja al cerrar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19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Lista de precios por cliente mayoreo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Cobro con tarjeta (terminal bancaria)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</w:tbl>
    <w:p w:rsidR="00295820" w:rsidRDefault="00295820">
      <w:pPr>
        <w:spacing w:after="80"/>
      </w:pPr>
    </w:p>
    <w:p w:rsidR="00295820" w:rsidRDefault="00EB3F4B">
      <w:pPr>
        <w:pStyle w:val="Ttulo2"/>
        <w:spacing w:before="300" w:after="150"/>
      </w:pPr>
      <w:r>
        <w:rPr>
          <w:b/>
          <w:bCs/>
          <w:color w:val="1A56DB"/>
          <w:sz w:val="28"/>
          <w:szCs w:val="28"/>
        </w:rPr>
        <w:t>2.2 FERRETERÍA</w:t>
      </w:r>
    </w:p>
    <w:p w:rsidR="00295820" w:rsidRDefault="00EB3F4B">
      <w:pPr>
        <w:spacing w:after="120"/>
      </w:pPr>
      <w:r>
        <w:rPr>
          <w:b/>
          <w:bCs/>
        </w:rPr>
        <w:t>Giro: Venta de herramientas, materiales de construcción, plomería, electricidad.</w:t>
      </w:r>
    </w:p>
    <w:p w:rsidR="00295820" w:rsidRDefault="00EB3F4B">
      <w:pPr>
        <w:spacing w:after="120"/>
      </w:pPr>
      <w:r>
        <w:t>Situaciones del negocio (de menor a mayor complejidad):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1"/>
        <w:gridCol w:w="7317"/>
        <w:gridCol w:w="1338"/>
      </w:tblGrid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Situación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Prioridad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Venta de productos por unidad, caja, rollo, litro, kg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Producto a granel (cemento, arena, varilla por metro)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Variantes por medida (tornillo 1/4", 3/8", 1/2")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:rsidR="00295820" w:rsidRPr="00A049B7" w:rsidRDefault="00EB3F4B">
            <w:pPr>
              <w:rPr>
                <w:highlight w:val="yellow"/>
              </w:rPr>
            </w:pPr>
            <w:r w:rsidRPr="00A049B7">
              <w:rPr>
                <w:sz w:val="20"/>
                <w:szCs w:val="20"/>
                <w:highlight w:val="yellow"/>
              </w:rPr>
              <w:t>Cotizaciones para proyectos de construcción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:rsidR="00295820" w:rsidRPr="00A049B7" w:rsidRDefault="00EB3F4B">
            <w:pPr>
              <w:rPr>
                <w:highlight w:val="yellow"/>
              </w:rPr>
            </w:pPr>
            <w:r w:rsidRPr="00A049B7">
              <w:rPr>
                <w:sz w:val="20"/>
                <w:szCs w:val="20"/>
                <w:highlight w:val="yellow"/>
              </w:rPr>
              <w:t>Venta a crédito (fiado) con control de adeudos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:rsidR="00295820" w:rsidRDefault="00EB3F4B">
            <w:r w:rsidRPr="00A049B7">
              <w:rPr>
                <w:sz w:val="20"/>
                <w:szCs w:val="20"/>
                <w:highlight w:val="yellow"/>
              </w:rPr>
              <w:t>Clientes mayoristas con precios especiales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Inventario con mínimo bajo y máximo alto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Transferencias entre sucursales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Pedido por catálogo (producto no visible en mostrador)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Venta con instalación/servicio (costo separado)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Control de series/números de serie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Garantías y devoluciones de mercancía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Ticket con datos fiscales (RFC, dirección)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14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Reporte de ventas por categoría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15</w:t>
            </w:r>
          </w:p>
        </w:tc>
        <w:tc>
          <w:tcPr>
            <w:tcW w:w="0" w:type="auto"/>
          </w:tcPr>
          <w:p w:rsidR="00295820" w:rsidRDefault="00EB3F4B">
            <w:r w:rsidRPr="00A049B7">
              <w:rPr>
                <w:sz w:val="20"/>
                <w:szCs w:val="20"/>
                <w:highlight w:val="yellow"/>
              </w:rPr>
              <w:t>Comisiones por venta a empleados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16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Venta de precios redondeados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17</w:t>
            </w:r>
          </w:p>
        </w:tc>
        <w:tc>
          <w:tcPr>
            <w:tcW w:w="0" w:type="auto"/>
          </w:tcPr>
          <w:p w:rsidR="00295820" w:rsidRDefault="00EB3F4B">
            <w:r w:rsidRPr="00A049B7">
              <w:rPr>
                <w:sz w:val="20"/>
                <w:szCs w:val="20"/>
                <w:highlight w:val="yellow"/>
              </w:rPr>
              <w:t>Gestión de proveedores y tiempos de entrega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lastRenderedPageBreak/>
              <w:t>18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Múltiples formas de pago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19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Descuento por pago anticipado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 xml:space="preserve">Localización GPS para </w:t>
            </w:r>
            <w:proofErr w:type="spellStart"/>
            <w:r>
              <w:rPr>
                <w:sz w:val="20"/>
                <w:szCs w:val="20"/>
              </w:rPr>
              <w:t>delivery</w:t>
            </w:r>
            <w:proofErr w:type="spellEnd"/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</w:tbl>
    <w:p w:rsidR="00295820" w:rsidRDefault="00295820">
      <w:pPr>
        <w:spacing w:after="80"/>
      </w:pPr>
    </w:p>
    <w:p w:rsidR="00295820" w:rsidRDefault="00EB3F4B">
      <w:pPr>
        <w:pStyle w:val="Ttulo2"/>
        <w:spacing w:before="300" w:after="150"/>
      </w:pPr>
      <w:r>
        <w:rPr>
          <w:b/>
          <w:bCs/>
          <w:color w:val="1A56DB"/>
          <w:sz w:val="28"/>
          <w:szCs w:val="28"/>
        </w:rPr>
        <w:t>2.3 NIEVES</w:t>
      </w:r>
    </w:p>
    <w:p w:rsidR="00295820" w:rsidRDefault="00EB3F4B">
      <w:pPr>
        <w:spacing w:after="120"/>
      </w:pPr>
      <w:r>
        <w:rPr>
          <w:b/>
          <w:bCs/>
        </w:rPr>
        <w:t xml:space="preserve">Giro: Venta de nieves artesanales, preparadas al momento según sabor, </w:t>
      </w:r>
      <w:proofErr w:type="spellStart"/>
      <w:r>
        <w:rPr>
          <w:b/>
          <w:bCs/>
        </w:rPr>
        <w:t>topping</w:t>
      </w:r>
      <w:proofErr w:type="spellEnd"/>
      <w:r>
        <w:rPr>
          <w:b/>
          <w:bCs/>
        </w:rPr>
        <w:t>, tamaño.</w:t>
      </w:r>
    </w:p>
    <w:p w:rsidR="00295820" w:rsidRDefault="00EB3F4B">
      <w:pPr>
        <w:spacing w:after="120"/>
      </w:pPr>
      <w:r>
        <w:t>Situaciones del negocio (de menor a mayor complejidad):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1"/>
        <w:gridCol w:w="7408"/>
        <w:gridCol w:w="1267"/>
      </w:tblGrid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Situación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Prioridad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:rsidR="00295820" w:rsidRPr="00EB3F4B" w:rsidRDefault="00EB3F4B">
            <w:pPr>
              <w:rPr>
                <w:highlight w:val="yellow"/>
              </w:rPr>
            </w:pPr>
            <w:r w:rsidRPr="00EB3F4B">
              <w:rPr>
                <w:sz w:val="20"/>
                <w:szCs w:val="20"/>
                <w:highlight w:val="yellow"/>
              </w:rPr>
              <w:t xml:space="preserve">Producto configurado al gusto (sabor + </w:t>
            </w:r>
            <w:proofErr w:type="spellStart"/>
            <w:r w:rsidRPr="00EB3F4B">
              <w:rPr>
                <w:sz w:val="20"/>
                <w:szCs w:val="20"/>
                <w:highlight w:val="yellow"/>
              </w:rPr>
              <w:t>topping</w:t>
            </w:r>
            <w:proofErr w:type="spellEnd"/>
            <w:r w:rsidRPr="00EB3F4B">
              <w:rPr>
                <w:sz w:val="20"/>
                <w:szCs w:val="20"/>
                <w:highlight w:val="yellow"/>
              </w:rPr>
              <w:t xml:space="preserve"> + tamaño)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Variantes múltiples (sabores: fresa, chocolate, vainilla, etc.)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Tamaños diferentes con precio distinto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:rsidR="00295820" w:rsidRDefault="00EB3F4B">
            <w:r w:rsidRPr="00EB3F4B">
              <w:rPr>
                <w:sz w:val="20"/>
                <w:szCs w:val="20"/>
                <w:highlight w:val="yellow"/>
              </w:rPr>
              <w:t>Combos (nieve + galleta + bebida)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:rsidR="00295820" w:rsidRPr="00A049B7" w:rsidRDefault="00EB3F4B">
            <w:pPr>
              <w:rPr>
                <w:highlight w:val="yellow"/>
              </w:rPr>
            </w:pPr>
            <w:r w:rsidRPr="00A049B7">
              <w:rPr>
                <w:sz w:val="20"/>
                <w:szCs w:val="20"/>
                <w:highlight w:val="yellow"/>
              </w:rPr>
              <w:t xml:space="preserve">Control de inventario de insumos (leche, frutas, </w:t>
            </w:r>
            <w:proofErr w:type="spellStart"/>
            <w:r w:rsidRPr="00A049B7">
              <w:rPr>
                <w:sz w:val="20"/>
                <w:szCs w:val="20"/>
                <w:highlight w:val="yellow"/>
              </w:rPr>
              <w:t>toppings</w:t>
            </w:r>
            <w:proofErr w:type="spellEnd"/>
            <w:r w:rsidRPr="00A049B7">
              <w:rPr>
                <w:sz w:val="20"/>
                <w:szCs w:val="20"/>
                <w:highlight w:val="yellow"/>
              </w:rPr>
              <w:t>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:rsidR="00295820" w:rsidRPr="00A049B7" w:rsidRDefault="00EB3F4B">
            <w:pPr>
              <w:rPr>
                <w:highlight w:val="yellow"/>
              </w:rPr>
            </w:pPr>
            <w:r w:rsidRPr="00A049B7">
              <w:rPr>
                <w:sz w:val="20"/>
                <w:szCs w:val="20"/>
                <w:highlight w:val="yellow"/>
              </w:rPr>
              <w:t>Receta/producción (cuánto insumo se necesita por nieve)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Venta por temporada (verano = más ventas)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 xml:space="preserve">Pedido en línea para recoger o </w:t>
            </w:r>
            <w:proofErr w:type="spellStart"/>
            <w:r>
              <w:rPr>
                <w:sz w:val="20"/>
                <w:szCs w:val="20"/>
              </w:rPr>
              <w:t>delivery</w:t>
            </w:r>
            <w:proofErr w:type="spellEnd"/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Horarios variables (abierto solo tardes, fines de semana)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Venta rápida con poco personal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Puntos de lealtad para clientes recurrentes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Promociones "2x1 los martes"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Control de caja diario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14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Notificaciones cuando un pedido está listo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15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Imágenes de cada sabor/</w:t>
            </w:r>
            <w:proofErr w:type="spellStart"/>
            <w:r>
              <w:rPr>
                <w:sz w:val="20"/>
                <w:szCs w:val="20"/>
              </w:rPr>
              <w:t>topping</w:t>
            </w:r>
            <w:proofErr w:type="spellEnd"/>
            <w:r>
              <w:rPr>
                <w:sz w:val="20"/>
                <w:szCs w:val="20"/>
              </w:rPr>
              <w:t xml:space="preserve"> para el menú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16</w:t>
            </w:r>
          </w:p>
        </w:tc>
        <w:tc>
          <w:tcPr>
            <w:tcW w:w="0" w:type="auto"/>
          </w:tcPr>
          <w:p w:rsidR="00295820" w:rsidRDefault="00EB3F4B">
            <w:proofErr w:type="spellStart"/>
            <w:r>
              <w:rPr>
                <w:sz w:val="20"/>
                <w:szCs w:val="20"/>
              </w:rPr>
              <w:t>Delivery</w:t>
            </w:r>
            <w:proofErr w:type="spellEnd"/>
            <w:r>
              <w:rPr>
                <w:sz w:val="20"/>
                <w:szCs w:val="20"/>
              </w:rPr>
              <w:t xml:space="preserve"> con confirmación por PIN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17</w:t>
            </w:r>
          </w:p>
        </w:tc>
        <w:tc>
          <w:tcPr>
            <w:tcW w:w="0" w:type="auto"/>
          </w:tcPr>
          <w:p w:rsidR="00295820" w:rsidRDefault="00EB3F4B">
            <w:r w:rsidRPr="00A049B7">
              <w:rPr>
                <w:sz w:val="20"/>
                <w:szCs w:val="20"/>
                <w:highlight w:val="yellow"/>
              </w:rPr>
              <w:t>Reporte de sabores más vendidos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18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Horarios de apertura por día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19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Pago con tarjeta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20</w:t>
            </w:r>
          </w:p>
        </w:tc>
        <w:tc>
          <w:tcPr>
            <w:tcW w:w="0" w:type="auto"/>
          </w:tcPr>
          <w:p w:rsidR="00295820" w:rsidRDefault="00EB3F4B">
            <w:r w:rsidRPr="00A049B7">
              <w:rPr>
                <w:sz w:val="20"/>
                <w:szCs w:val="20"/>
                <w:highlight w:val="yellow"/>
              </w:rPr>
              <w:t>Control de desperdicio de insumos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</w:tbl>
    <w:p w:rsidR="00295820" w:rsidRDefault="00295820">
      <w:pPr>
        <w:spacing w:after="80"/>
      </w:pPr>
    </w:p>
    <w:p w:rsidR="00295820" w:rsidRDefault="00EB3F4B">
      <w:pPr>
        <w:pStyle w:val="Ttulo2"/>
        <w:spacing w:before="300" w:after="150"/>
      </w:pPr>
      <w:r>
        <w:rPr>
          <w:b/>
          <w:bCs/>
          <w:color w:val="1A56DB"/>
          <w:sz w:val="28"/>
          <w:szCs w:val="28"/>
        </w:rPr>
        <w:t>2.4 SNACKS Y BEBIDAS</w:t>
      </w:r>
    </w:p>
    <w:p w:rsidR="00295820" w:rsidRDefault="00EB3F4B">
      <w:pPr>
        <w:spacing w:after="120"/>
      </w:pPr>
      <w:r>
        <w:rPr>
          <w:b/>
          <w:bCs/>
        </w:rPr>
        <w:t>Giro: Venta de bebidas frías, refrescos, aguas frescas, snacks, botanas.</w:t>
      </w:r>
    </w:p>
    <w:p w:rsidR="00295820" w:rsidRDefault="00EB3F4B">
      <w:pPr>
        <w:spacing w:after="120"/>
      </w:pPr>
      <w:r>
        <w:t>Situaciones del negocio (de menor a mayor complejidad):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8"/>
        <w:gridCol w:w="7233"/>
        <w:gridCol w:w="1405"/>
      </w:tblGrid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Situación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Prioridad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Venta rápida de productos embotellados/enlatados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Aguas de sabor preparadas (sabor + tamaño)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Variantes por sabor y tamaño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Productos con código de barras (escaneo rápido)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Control de temperatura/caducidad de bebidas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:rsidR="00295820" w:rsidRPr="00A049B7" w:rsidRDefault="00EB3F4B">
            <w:pPr>
              <w:rPr>
                <w:highlight w:val="yellow"/>
              </w:rPr>
            </w:pPr>
            <w:r w:rsidRPr="00A049B7">
              <w:rPr>
                <w:sz w:val="20"/>
                <w:szCs w:val="20"/>
                <w:highlight w:val="yellow"/>
              </w:rPr>
              <w:t>Combo (refresco + papas) con precio especial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Precio distinto para llevar vs consumir en local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:rsidR="00295820" w:rsidRDefault="00EB3F4B">
            <w:proofErr w:type="spellStart"/>
            <w:r>
              <w:rPr>
                <w:sz w:val="20"/>
                <w:szCs w:val="20"/>
              </w:rPr>
              <w:t>Delivery</w:t>
            </w:r>
            <w:proofErr w:type="spellEnd"/>
            <w:r>
              <w:rPr>
                <w:sz w:val="20"/>
                <w:szCs w:val="20"/>
              </w:rPr>
              <w:t xml:space="preserve"> a oficinas cercanas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Pedido rápido sin registro (venta anónima)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Inventario mínimo de bebidas populares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Promociones por volumen (6 refrescos = descuento)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Horarios de operación (7am-10pm)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Pago en efectivo y tarjeta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14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Cierre de caja diario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15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Clientes recurrentes con puntos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lastRenderedPageBreak/>
              <w:t>16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Stock de productos de temporada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17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Venta en eventos/fiestas (pedido grande)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18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Reporte de productos más vendidos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19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Notificación de stock bajo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Múltiples puntos de venta (local + carrito)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</w:tbl>
    <w:p w:rsidR="00295820" w:rsidRDefault="00295820">
      <w:pPr>
        <w:spacing w:after="80"/>
      </w:pPr>
    </w:p>
    <w:p w:rsidR="00295820" w:rsidRDefault="00EB3F4B">
      <w:pPr>
        <w:pStyle w:val="Ttulo2"/>
        <w:spacing w:before="300" w:after="150"/>
      </w:pPr>
      <w:r>
        <w:rPr>
          <w:b/>
          <w:bCs/>
          <w:color w:val="1A56DB"/>
          <w:sz w:val="28"/>
          <w:szCs w:val="28"/>
        </w:rPr>
        <w:t>2.5 BARBERÍA / ESTÉTICA</w:t>
      </w:r>
    </w:p>
    <w:p w:rsidR="00295820" w:rsidRDefault="00EB3F4B">
      <w:pPr>
        <w:spacing w:after="120"/>
      </w:pPr>
      <w:r>
        <w:rPr>
          <w:b/>
          <w:bCs/>
        </w:rPr>
        <w:t xml:space="preserve">Giro: Servicios de corte de cabello, afeitado, faciales, manicure, </w:t>
      </w:r>
      <w:proofErr w:type="spellStart"/>
      <w:r>
        <w:rPr>
          <w:b/>
          <w:bCs/>
        </w:rPr>
        <w:t>pedicure</w:t>
      </w:r>
      <w:proofErr w:type="spellEnd"/>
      <w:r>
        <w:rPr>
          <w:b/>
          <w:bCs/>
        </w:rPr>
        <w:t>, tintes.</w:t>
      </w:r>
    </w:p>
    <w:p w:rsidR="00295820" w:rsidRDefault="00EB3F4B">
      <w:pPr>
        <w:spacing w:after="120"/>
      </w:pPr>
      <w:r>
        <w:t>Situaciones del negocio (de menor a mayor complejidad):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5"/>
        <w:gridCol w:w="7106"/>
        <w:gridCol w:w="1505"/>
      </w:tblGrid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Situación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Prioridad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Citas/agendamiento de servicios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Lista de servicios con precios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Asignar barbero/estilista a la cita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Historial de visitas por cliente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Venta de productos (</w:t>
            </w:r>
            <w:proofErr w:type="spellStart"/>
            <w:r>
              <w:rPr>
                <w:sz w:val="20"/>
                <w:szCs w:val="20"/>
              </w:rPr>
              <w:t>shampoo</w:t>
            </w:r>
            <w:proofErr w:type="spellEnd"/>
            <w:r>
              <w:rPr>
                <w:sz w:val="20"/>
                <w:szCs w:val="20"/>
              </w:rPr>
              <w:t>, pomada, crema)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Pago por servicio + propina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Clientes frecuentes con descuentos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Recordatorio de cita (notificación)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Cupón de fidelidad (10 cortes = 1 gratis)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Control de caja por barbero/estilista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11</w:t>
            </w:r>
          </w:p>
        </w:tc>
        <w:tc>
          <w:tcPr>
            <w:tcW w:w="0" w:type="auto"/>
          </w:tcPr>
          <w:p w:rsidR="00295820" w:rsidRDefault="00EB3F4B">
            <w:proofErr w:type="spellStart"/>
            <w:r>
              <w:rPr>
                <w:sz w:val="20"/>
                <w:szCs w:val="20"/>
              </w:rPr>
              <w:t>Walk</w:t>
            </w:r>
            <w:proofErr w:type="spellEnd"/>
            <w:r>
              <w:rPr>
                <w:sz w:val="20"/>
                <w:szCs w:val="20"/>
              </w:rPr>
              <w:t>-in (sin cita) + cita agendada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Duración estimada del servicio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Bloqueo de horarios (almuerzo, días libres)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14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Pago con tarjeta, efectivo o transferencia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15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Notas del cliente (alergias, preferencias)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16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Imágenes antes/después del servicio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17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Reporte de servicios más vendidos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18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Comisiones por servicio al barbero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19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Venta de paquetes (corte + barba + facial)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Lista de espera cuando todos están ocupados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</w:tbl>
    <w:p w:rsidR="00295820" w:rsidRDefault="00295820">
      <w:pPr>
        <w:spacing w:after="80"/>
      </w:pPr>
    </w:p>
    <w:p w:rsidR="00295820" w:rsidRDefault="00EB3F4B">
      <w:pPr>
        <w:pStyle w:val="Ttulo2"/>
        <w:spacing w:before="300" w:after="150"/>
      </w:pPr>
      <w:r>
        <w:rPr>
          <w:b/>
          <w:bCs/>
          <w:color w:val="1A56DB"/>
          <w:sz w:val="28"/>
          <w:szCs w:val="28"/>
        </w:rPr>
        <w:t>2.6 AUTOLAVADO</w:t>
      </w:r>
    </w:p>
    <w:p w:rsidR="00295820" w:rsidRDefault="00EB3F4B">
      <w:pPr>
        <w:spacing w:after="120"/>
      </w:pPr>
      <w:r>
        <w:rPr>
          <w:b/>
          <w:bCs/>
        </w:rPr>
        <w:t xml:space="preserve">Giro: Lavado exterior, interior, descontaminación, pulido, cerámico, </w:t>
      </w:r>
      <w:proofErr w:type="spellStart"/>
      <w:r>
        <w:rPr>
          <w:b/>
          <w:bCs/>
        </w:rPr>
        <w:t>sanitización</w:t>
      </w:r>
      <w:proofErr w:type="spellEnd"/>
      <w:r>
        <w:rPr>
          <w:b/>
          <w:bCs/>
        </w:rPr>
        <w:t>.</w:t>
      </w:r>
    </w:p>
    <w:p w:rsidR="00295820" w:rsidRDefault="00EB3F4B">
      <w:pPr>
        <w:spacing w:after="120"/>
      </w:pPr>
      <w:r>
        <w:t>Situaciones del negocio (de menor a mayor complejidad):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5"/>
        <w:gridCol w:w="7436"/>
        <w:gridCol w:w="1245"/>
      </w:tblGrid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Situación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Prioridad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Lista de servicios con precios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Tipo de vehículo (sedán, SUV, camioneta) con precio distinto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Asignación de bahía/cajón al vehículo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Asignación de empleado al servicio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Tiempo estimado de servicio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Ticket con entrada y salida del vehículo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Pago al finalizar el servicio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 xml:space="preserve">Clientes frecuentes con paquetes </w:t>
            </w:r>
            <w:proofErr w:type="spellStart"/>
            <w:r>
              <w:rPr>
                <w:sz w:val="20"/>
                <w:szCs w:val="20"/>
              </w:rPr>
              <w:t>prepagados</w:t>
            </w:r>
            <w:proofErr w:type="spellEnd"/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Paquetes (10 lavados básicos = precio especial)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Control de caja diario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Turnos/colas de espera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Notificación "su auto está listo"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Venta de productos complementarios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lastRenderedPageBreak/>
              <w:t>14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Fotos del antes/después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15</w:t>
            </w:r>
          </w:p>
        </w:tc>
        <w:tc>
          <w:tcPr>
            <w:tcW w:w="0" w:type="auto"/>
          </w:tcPr>
          <w:p w:rsidR="00295820" w:rsidRDefault="00EB3F4B">
            <w:proofErr w:type="spellStart"/>
            <w:r>
              <w:rPr>
                <w:sz w:val="20"/>
                <w:szCs w:val="20"/>
              </w:rPr>
              <w:t>Delivery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service</w:t>
            </w:r>
            <w:proofErr w:type="spellEnd"/>
            <w:r>
              <w:rPr>
                <w:sz w:val="20"/>
                <w:szCs w:val="20"/>
              </w:rPr>
              <w:t xml:space="preserve"> (recoger y entregar auto)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16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Horarios de operación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17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Reporte de servicios por día/empleado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18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Comisiones por servicio al empleado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19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Pago con tarjeta, efectivo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 xml:space="preserve">Control de insumos (jabón, cera, </w:t>
            </w:r>
            <w:proofErr w:type="spellStart"/>
            <w:r>
              <w:rPr>
                <w:sz w:val="20"/>
                <w:szCs w:val="20"/>
              </w:rPr>
              <w:t>shampo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</w:tbl>
    <w:p w:rsidR="00295820" w:rsidRDefault="00295820">
      <w:pPr>
        <w:spacing w:after="80"/>
      </w:pPr>
    </w:p>
    <w:p w:rsidR="00295820" w:rsidRDefault="00EB3F4B">
      <w:pPr>
        <w:pStyle w:val="Ttulo2"/>
        <w:spacing w:before="300" w:after="150"/>
      </w:pPr>
      <w:r>
        <w:rPr>
          <w:b/>
          <w:bCs/>
          <w:color w:val="1A56DB"/>
          <w:sz w:val="28"/>
          <w:szCs w:val="28"/>
        </w:rPr>
        <w:t>2.7 VETERINARIA</w:t>
      </w:r>
    </w:p>
    <w:p w:rsidR="00295820" w:rsidRDefault="00EB3F4B">
      <w:pPr>
        <w:spacing w:after="120"/>
      </w:pPr>
      <w:r>
        <w:rPr>
          <w:b/>
          <w:bCs/>
        </w:rPr>
        <w:t>Giro: Consulta veterinaria, venta de medicamentos, alimentos, accesorios, estética animal.</w:t>
      </w:r>
    </w:p>
    <w:p w:rsidR="00295820" w:rsidRDefault="00EB3F4B">
      <w:pPr>
        <w:spacing w:after="120"/>
      </w:pPr>
      <w:r>
        <w:t>Situaciones del negocio (de menor a mayor complejidad):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1"/>
        <w:gridCol w:w="7456"/>
        <w:gridCol w:w="1229"/>
      </w:tblGrid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Situación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Prioridad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Ficha/clínica por mascota (nombre, especie, raza, peso, edad)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Historial de consultas por mascota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Citas para consulta veterinaria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Venta de medicamentos con receta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Venta de alimentos (por marca, peso, tipo de mascota)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Venta de accesorios (collares, juguetes, camas)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Servicios de estética (baño, corte, uñas)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Vacunación con calendario de refuerzos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Desparasitación programada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Cirugías con costo estimado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Inventario de medicamentos (control caducidad)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Venta de productos con código de barras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Recordatorio de próxima vacuna/desparasitación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14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Expediente digital de la mascota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15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Pago por servicio + productos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16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Clientes recurrentes con puntos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17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Notas del veterinario por paciente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18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Reporte de servicios más solicitados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19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Control de caja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20</w:t>
            </w:r>
          </w:p>
        </w:tc>
        <w:tc>
          <w:tcPr>
            <w:tcW w:w="0" w:type="auto"/>
          </w:tcPr>
          <w:p w:rsidR="00295820" w:rsidRDefault="00EB3F4B">
            <w:proofErr w:type="spellStart"/>
            <w:r>
              <w:rPr>
                <w:sz w:val="20"/>
                <w:szCs w:val="20"/>
              </w:rPr>
              <w:t>Delivery</w:t>
            </w:r>
            <w:proofErr w:type="spellEnd"/>
            <w:r>
              <w:rPr>
                <w:sz w:val="20"/>
                <w:szCs w:val="20"/>
              </w:rPr>
              <w:t xml:space="preserve"> de medicamentos/alimentos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</w:tbl>
    <w:p w:rsidR="00295820" w:rsidRDefault="00295820">
      <w:pPr>
        <w:spacing w:after="80"/>
      </w:pPr>
    </w:p>
    <w:p w:rsidR="00295820" w:rsidRDefault="00EB3F4B">
      <w:pPr>
        <w:pStyle w:val="Ttulo2"/>
        <w:spacing w:before="300" w:after="150"/>
      </w:pPr>
      <w:r>
        <w:rPr>
          <w:b/>
          <w:bCs/>
          <w:color w:val="1A56DB"/>
          <w:sz w:val="28"/>
          <w:szCs w:val="28"/>
        </w:rPr>
        <w:t>2.8 RENTA DE BRINCOLINES</w:t>
      </w:r>
    </w:p>
    <w:p w:rsidR="00295820" w:rsidRDefault="00EB3F4B">
      <w:pPr>
        <w:spacing w:after="120"/>
      </w:pPr>
      <w:r>
        <w:rPr>
          <w:b/>
          <w:bCs/>
        </w:rPr>
        <w:t xml:space="preserve">Giro: Renta de inflables, </w:t>
      </w:r>
      <w:proofErr w:type="spellStart"/>
      <w:r>
        <w:rPr>
          <w:b/>
          <w:bCs/>
        </w:rPr>
        <w:t>brincolines</w:t>
      </w:r>
      <w:proofErr w:type="spellEnd"/>
      <w:r>
        <w:rPr>
          <w:b/>
          <w:bCs/>
        </w:rPr>
        <w:t>, mesas, sillas, sonido para fiestas.</w:t>
      </w:r>
    </w:p>
    <w:p w:rsidR="00295820" w:rsidRDefault="00EB3F4B">
      <w:pPr>
        <w:spacing w:after="120"/>
      </w:pPr>
      <w:r>
        <w:t>Situaciones del negocio (de menor a mayor complejidad):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1"/>
        <w:gridCol w:w="7406"/>
        <w:gridCol w:w="1269"/>
      </w:tblGrid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Situación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Prioridad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Catálogo de artículos disponibles para renta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Disponibilidad por fecha y hora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Reservación con anticipo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Precio por día/hora de renta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:rsidR="00295820" w:rsidRDefault="00EB3F4B">
            <w:proofErr w:type="spellStart"/>
            <w:r>
              <w:rPr>
                <w:sz w:val="20"/>
                <w:szCs w:val="20"/>
              </w:rPr>
              <w:t>Delivery</w:t>
            </w:r>
            <w:proofErr w:type="spellEnd"/>
            <w:r>
              <w:rPr>
                <w:sz w:val="20"/>
                <w:szCs w:val="20"/>
              </w:rPr>
              <w:t xml:space="preserve"> e instalación del equipo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Recolección del equipo después del evento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Daños/roturas con cobro extra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Calendarización de reservaciones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Estado del equipo (disponible, rentado, en mantenimiento)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Clientes con historial de rentas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Contrato/aceptación de términos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lastRenderedPageBreak/>
              <w:t>12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Señas/anticipos con saldo pendiente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Cobro total al entregar el equipo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14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 xml:space="preserve">Dirección del evento para </w:t>
            </w:r>
            <w:proofErr w:type="spellStart"/>
            <w:r>
              <w:rPr>
                <w:sz w:val="20"/>
                <w:szCs w:val="20"/>
              </w:rPr>
              <w:t>delivery</w:t>
            </w:r>
            <w:proofErr w:type="spellEnd"/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15</w:t>
            </w:r>
          </w:p>
        </w:tc>
        <w:tc>
          <w:tcPr>
            <w:tcW w:w="0" w:type="auto"/>
          </w:tcPr>
          <w:p w:rsidR="00295820" w:rsidRDefault="00EB3F4B">
            <w:proofErr w:type="spellStart"/>
            <w:r>
              <w:rPr>
                <w:sz w:val="20"/>
                <w:szCs w:val="20"/>
              </w:rPr>
              <w:t>Multi</w:t>
            </w:r>
            <w:proofErr w:type="spellEnd"/>
            <w:r>
              <w:rPr>
                <w:sz w:val="20"/>
                <w:szCs w:val="20"/>
              </w:rPr>
              <w:t>-ubicación (varios eventos el mismo día)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16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Inventario de piezas (</w:t>
            </w:r>
            <w:proofErr w:type="spellStart"/>
            <w:r>
              <w:rPr>
                <w:sz w:val="20"/>
                <w:szCs w:val="20"/>
              </w:rPr>
              <w:t>brincolin</w:t>
            </w:r>
            <w:proofErr w:type="spellEnd"/>
            <w:r>
              <w:rPr>
                <w:sz w:val="20"/>
                <w:szCs w:val="20"/>
              </w:rPr>
              <w:t xml:space="preserve"> + cortina + inflador)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17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Mantenimiento programado de equipos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18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Fotografías del equipo antes y después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19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Reporte de rentas por período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Pago con tarjeta, efectivo, transferencia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</w:tbl>
    <w:p w:rsidR="00295820" w:rsidRDefault="00295820">
      <w:pPr>
        <w:spacing w:after="80"/>
      </w:pPr>
    </w:p>
    <w:p w:rsidR="00295820" w:rsidRDefault="00EB3F4B">
      <w:pPr>
        <w:pStyle w:val="Ttulo2"/>
        <w:spacing w:before="300" w:after="150"/>
      </w:pPr>
      <w:r>
        <w:rPr>
          <w:b/>
          <w:bCs/>
          <w:color w:val="1A56DB"/>
          <w:sz w:val="28"/>
          <w:szCs w:val="28"/>
        </w:rPr>
        <w:t>2.9 SERVICIOS DE FOTOGRAFÍA</w:t>
      </w:r>
    </w:p>
    <w:p w:rsidR="00295820" w:rsidRDefault="00EB3F4B">
      <w:pPr>
        <w:spacing w:after="120"/>
      </w:pPr>
      <w:r>
        <w:rPr>
          <w:b/>
          <w:bCs/>
        </w:rPr>
        <w:t>Giro: Fotografía de eventos, bodas, quinceañeros, instantáneas, sesiones.</w:t>
      </w:r>
    </w:p>
    <w:p w:rsidR="00295820" w:rsidRDefault="00EB3F4B">
      <w:pPr>
        <w:spacing w:after="120"/>
      </w:pPr>
      <w:r>
        <w:t>Situaciones del negocio (de menor a mayor complejidad):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3"/>
        <w:gridCol w:w="7306"/>
        <w:gridCol w:w="1347"/>
      </w:tblGrid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Situación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Prioridad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 xml:space="preserve">Paquetes de fotografía (básico, </w:t>
            </w:r>
            <w:proofErr w:type="spellStart"/>
            <w:r>
              <w:rPr>
                <w:sz w:val="20"/>
                <w:szCs w:val="20"/>
              </w:rPr>
              <w:t>premium</w:t>
            </w:r>
            <w:proofErr w:type="spellEnd"/>
            <w:r>
              <w:rPr>
                <w:sz w:val="20"/>
                <w:szCs w:val="20"/>
              </w:rPr>
              <w:t>, completo)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Agendamiento de sesiones/eventos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Cobertura por horas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Fotógrafos disponibles por fecha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Venta de productos digitales (álbumes, fotos impresas)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Edición de fotos con tiempos de entrega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Álbumes personalizados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Cobro de apartado/anticipo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Saldo pendiente de pago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Entrega de productos digitales (link de descarga)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Fotografías impresas con tamaño y cantidad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Clientes con historial de sesiones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Contrato con condiciones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14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Ubicación del evento (dirección, GPS)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15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Notas del cliente (momentos especiales)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16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Pago con tarjeta, efectivo, transferencia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17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Reporte de servicios más contratados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18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Calendario de eventos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19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 xml:space="preserve">Venta de accesorios (marcos, </w:t>
            </w:r>
            <w:proofErr w:type="spellStart"/>
            <w:r>
              <w:rPr>
                <w:sz w:val="20"/>
                <w:szCs w:val="20"/>
              </w:rPr>
              <w:t>albumes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Promociones por temporada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Deseable</w:t>
            </w:r>
          </w:p>
        </w:tc>
      </w:tr>
    </w:tbl>
    <w:p w:rsidR="00295820" w:rsidRDefault="00295820">
      <w:pPr>
        <w:spacing w:after="80"/>
      </w:pPr>
    </w:p>
    <w:p w:rsidR="00295820" w:rsidRDefault="00EB3F4B">
      <w:pPr>
        <w:pStyle w:val="Ttulo2"/>
        <w:spacing w:before="300" w:after="150"/>
      </w:pPr>
      <w:r>
        <w:rPr>
          <w:b/>
          <w:bCs/>
          <w:color w:val="1A56DB"/>
          <w:sz w:val="28"/>
          <w:szCs w:val="28"/>
        </w:rPr>
        <w:t>2.10 RESTAURANTE</w:t>
      </w:r>
    </w:p>
    <w:p w:rsidR="00295820" w:rsidRDefault="00EB3F4B">
      <w:pPr>
        <w:spacing w:after="120"/>
      </w:pPr>
      <w:r>
        <w:rPr>
          <w:b/>
          <w:bCs/>
        </w:rPr>
        <w:t xml:space="preserve">Giro: Comida preparada, servicio en mesa, para llevar, </w:t>
      </w:r>
      <w:proofErr w:type="spellStart"/>
      <w:r>
        <w:rPr>
          <w:b/>
          <w:bCs/>
        </w:rPr>
        <w:t>delivery</w:t>
      </w:r>
      <w:proofErr w:type="spellEnd"/>
      <w:r>
        <w:rPr>
          <w:b/>
          <w:bCs/>
        </w:rPr>
        <w:t>.</w:t>
      </w:r>
    </w:p>
    <w:p w:rsidR="00295820" w:rsidRDefault="00EB3F4B">
      <w:pPr>
        <w:spacing w:after="120"/>
      </w:pPr>
      <w:r>
        <w:t>Situaciones del negocio (de menor a mayor complejidad):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0"/>
        <w:gridCol w:w="7271"/>
        <w:gridCol w:w="1375"/>
      </w:tblGrid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Situación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Prioridad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:rsidR="00295820" w:rsidRPr="00A049B7" w:rsidRDefault="00EB3F4B">
            <w:pPr>
              <w:rPr>
                <w:highlight w:val="yellow"/>
              </w:rPr>
            </w:pPr>
            <w:r w:rsidRPr="00A049B7">
              <w:rPr>
                <w:sz w:val="20"/>
                <w:szCs w:val="20"/>
                <w:highlight w:val="yellow"/>
              </w:rPr>
              <w:t>Menú digital con categorías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:rsidR="00295820" w:rsidRPr="00A049B7" w:rsidRDefault="00EB3F4B">
            <w:pPr>
              <w:rPr>
                <w:highlight w:val="yellow"/>
              </w:rPr>
            </w:pPr>
            <w:r w:rsidRPr="00A049B7">
              <w:rPr>
                <w:sz w:val="20"/>
                <w:szCs w:val="20"/>
                <w:highlight w:val="yellow"/>
              </w:rPr>
              <w:t>Producto con opciones (pasta: tipo + salsa + proteína)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:rsidR="00295820" w:rsidRPr="00A049B7" w:rsidRDefault="00EB3F4B">
            <w:pPr>
              <w:rPr>
                <w:highlight w:val="yellow"/>
              </w:rPr>
            </w:pPr>
            <w:r w:rsidRPr="00A049B7">
              <w:rPr>
                <w:sz w:val="20"/>
                <w:szCs w:val="20"/>
                <w:highlight w:val="yellow"/>
              </w:rPr>
              <w:t>Órdenes por mesa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:rsidR="00295820" w:rsidRPr="00A049B7" w:rsidRDefault="00EB3F4B">
            <w:pPr>
              <w:rPr>
                <w:highlight w:val="yellow"/>
              </w:rPr>
            </w:pPr>
            <w:r w:rsidRPr="00A049B7">
              <w:rPr>
                <w:sz w:val="20"/>
                <w:szCs w:val="20"/>
                <w:highlight w:val="yellow"/>
              </w:rPr>
              <w:t>Órdenes para llevar (</w:t>
            </w:r>
            <w:proofErr w:type="spellStart"/>
            <w:r w:rsidRPr="00A049B7">
              <w:rPr>
                <w:sz w:val="20"/>
                <w:szCs w:val="20"/>
                <w:highlight w:val="yellow"/>
              </w:rPr>
              <w:t>takeout</w:t>
            </w:r>
            <w:proofErr w:type="spellEnd"/>
            <w:r w:rsidRPr="00A049B7">
              <w:rPr>
                <w:sz w:val="20"/>
                <w:szCs w:val="20"/>
                <w:highlight w:val="yellow"/>
              </w:rPr>
              <w:t>)</w:t>
            </w:r>
            <w:bookmarkStart w:id="0" w:name="_GoBack"/>
            <w:bookmarkEnd w:id="0"/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:rsidR="00295820" w:rsidRDefault="00EB3F4B">
            <w:proofErr w:type="spellStart"/>
            <w:r>
              <w:rPr>
                <w:sz w:val="20"/>
                <w:szCs w:val="20"/>
              </w:rPr>
              <w:t>Delivery</w:t>
            </w:r>
            <w:proofErr w:type="spellEnd"/>
            <w:r>
              <w:rPr>
                <w:sz w:val="20"/>
                <w:szCs w:val="20"/>
              </w:rPr>
              <w:t xml:space="preserve"> a domicilio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Cocina con impresión de ticket/orden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Modificaciones/NOTAS por ítem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Tiempo de preparación por platillo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Split de cuenta (varias personas pagan separado)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lastRenderedPageBreak/>
              <w:t>10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Propinas (incluida, voluntaria, no aplica)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 xml:space="preserve">Descuentos por </w:t>
            </w:r>
            <w:proofErr w:type="spellStart"/>
            <w:r>
              <w:rPr>
                <w:sz w:val="20"/>
                <w:szCs w:val="20"/>
              </w:rPr>
              <w:t>happy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hour</w:t>
            </w:r>
            <w:proofErr w:type="spellEnd"/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Combos/combinaciones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Control de inventario de insumos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14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Recetas/porciones (cuánto insumo por platillo)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15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Carta de vinos/bebidas con precios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16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Reservaciones de mesa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17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Estación de cocinero (</w:t>
            </w: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  <w:r>
              <w:rPr>
                <w:sz w:val="20"/>
                <w:szCs w:val="20"/>
              </w:rPr>
              <w:t xml:space="preserve"> de órdenes)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18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Tracking de pedido en tiempo real (cliente)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19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Cierre de caja por turno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Esencial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Reporte de platillos más vendidos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Necesario</w:t>
            </w:r>
          </w:p>
        </w:tc>
      </w:tr>
    </w:tbl>
    <w:p w:rsidR="00295820" w:rsidRDefault="00295820">
      <w:pPr>
        <w:spacing w:after="80"/>
      </w:pPr>
    </w:p>
    <w:p w:rsidR="00295820" w:rsidRDefault="00EB3F4B">
      <w:r>
        <w:br w:type="page"/>
      </w:r>
    </w:p>
    <w:p w:rsidR="00295820" w:rsidRDefault="00EB3F4B">
      <w:pPr>
        <w:pStyle w:val="Ttulo1"/>
        <w:spacing w:before="400" w:after="200"/>
      </w:pPr>
      <w:r>
        <w:rPr>
          <w:b/>
          <w:bCs/>
          <w:color w:val="1A56DB"/>
        </w:rPr>
        <w:lastRenderedPageBreak/>
        <w:t>3. TABLA COMPARATIVA — SISTEMA vs NECESIDADES</w:t>
      </w:r>
    </w:p>
    <w:p w:rsidR="00295820" w:rsidRDefault="00EB3F4B">
      <w:pPr>
        <w:spacing w:after="120"/>
      </w:pPr>
      <w:r>
        <w:rPr>
          <w:b/>
          <w:bCs/>
        </w:rPr>
        <w:t>Leyenda:</w:t>
      </w:r>
    </w:p>
    <w:p w:rsidR="00295820" w:rsidRDefault="00EB3F4B">
      <w:pPr>
        <w:spacing w:after="120"/>
      </w:pPr>
      <w:r>
        <w:t>✅ Completo — Funcionalidad implementada y funcional</w:t>
      </w:r>
    </w:p>
    <w:p w:rsidR="00295820" w:rsidRDefault="00EB3F4B">
      <w:pPr>
        <w:spacing w:after="120"/>
      </w:pPr>
      <w:r>
        <w:t xml:space="preserve">🟡 Parcial — Existe </w:t>
      </w:r>
      <w:proofErr w:type="gramStart"/>
      <w:r>
        <w:t>base</w:t>
      </w:r>
      <w:proofErr w:type="gramEnd"/>
      <w:r>
        <w:t xml:space="preserve"> pero falta personalización</w:t>
      </w:r>
    </w:p>
    <w:p w:rsidR="00295820" w:rsidRDefault="00EB3F4B">
      <w:pPr>
        <w:spacing w:after="120"/>
      </w:pPr>
      <w:r>
        <w:t>❌ No existe — Requiere desarrollo nuevo</w:t>
      </w:r>
    </w:p>
    <w:p w:rsidR="00295820" w:rsidRDefault="00295820">
      <w:pPr>
        <w:spacing w:after="8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88"/>
        <w:gridCol w:w="752"/>
        <w:gridCol w:w="751"/>
        <w:gridCol w:w="513"/>
        <w:gridCol w:w="517"/>
        <w:gridCol w:w="648"/>
        <w:gridCol w:w="872"/>
        <w:gridCol w:w="848"/>
        <w:gridCol w:w="832"/>
        <w:gridCol w:w="775"/>
        <w:gridCol w:w="920"/>
      </w:tblGrid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Funcionalidad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Abarrotes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Ferretería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Nieves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Snacks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Barbería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proofErr w:type="spellStart"/>
            <w:r>
              <w:rPr>
                <w:b/>
                <w:bCs/>
                <w:sz w:val="20"/>
                <w:szCs w:val="20"/>
              </w:rPr>
              <w:t>Autolavado</w:t>
            </w:r>
            <w:proofErr w:type="spellEnd"/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Veterinaria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proofErr w:type="spellStart"/>
            <w:r>
              <w:rPr>
                <w:b/>
                <w:bCs/>
                <w:sz w:val="20"/>
                <w:szCs w:val="20"/>
              </w:rPr>
              <w:t>Brincolines</w:t>
            </w:r>
            <w:proofErr w:type="spellEnd"/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Fotografía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Restaurante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Venta rápida con código de barras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Producto a granel (peso/volumen)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Variantes (sabor/tamaño/color)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Opciones configurables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Combo/combos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Notas por ítem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Múltiples formas de pago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Pago con tarjeta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Pago en línea (</w:t>
            </w:r>
            <w:proofErr w:type="spellStart"/>
            <w:r>
              <w:rPr>
                <w:sz w:val="20"/>
                <w:szCs w:val="20"/>
              </w:rPr>
              <w:t>Stripe</w:t>
            </w:r>
            <w:proofErr w:type="spellEnd"/>
            <w:r>
              <w:rPr>
                <w:sz w:val="20"/>
                <w:szCs w:val="20"/>
              </w:rPr>
              <w:t>/MP)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Propinas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Split de cuenta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Ticket térmico 80mm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Stock por ubicación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Mínimos/Máximos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Movimientos (entrada/salida)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Revisión física (conteo)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Alertas de stock bajo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Importar/exportar Excel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Pedido en línea (portal)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Pickup en tienda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proofErr w:type="spellStart"/>
            <w:r>
              <w:rPr>
                <w:sz w:val="20"/>
                <w:szCs w:val="20"/>
              </w:rPr>
              <w:t>Delivery</w:t>
            </w:r>
            <w:proofErr w:type="spellEnd"/>
            <w:r>
              <w:rPr>
                <w:sz w:val="20"/>
                <w:szCs w:val="20"/>
              </w:rPr>
              <w:t xml:space="preserve"> a domicilio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Tracking en tiempo real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Confirmación con PIN/QR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Citas/agendamiento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lastRenderedPageBreak/>
              <w:t>Asignación de recurso/personal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Duración estimada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Puntos de lealtad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Reporte de ventas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Reporte de caja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Reporte de clientes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Roles y permisos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proofErr w:type="spellStart"/>
            <w:r>
              <w:rPr>
                <w:sz w:val="20"/>
                <w:szCs w:val="20"/>
              </w:rPr>
              <w:t>Multi</w:t>
            </w:r>
            <w:proofErr w:type="spellEnd"/>
            <w:r>
              <w:rPr>
                <w:sz w:val="20"/>
                <w:szCs w:val="20"/>
              </w:rPr>
              <w:t>-sucursal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</w:t>
            </w:r>
          </w:p>
        </w:tc>
      </w:tr>
    </w:tbl>
    <w:p w:rsidR="00295820" w:rsidRDefault="00EB3F4B">
      <w:r>
        <w:br w:type="page"/>
      </w:r>
    </w:p>
    <w:p w:rsidR="00295820" w:rsidRDefault="00EB3F4B">
      <w:pPr>
        <w:pStyle w:val="Ttulo1"/>
        <w:spacing w:before="400" w:after="200"/>
      </w:pPr>
      <w:r>
        <w:rPr>
          <w:b/>
          <w:bCs/>
          <w:color w:val="1A56DB"/>
        </w:rPr>
        <w:lastRenderedPageBreak/>
        <w:t>4. LISTADO DETALLADO DE FUNCIONALIDADES</w:t>
      </w:r>
    </w:p>
    <w:p w:rsidR="00295820" w:rsidRDefault="00EB3F4B">
      <w:pPr>
        <w:pStyle w:val="Ttulo2"/>
        <w:spacing w:before="300" w:after="150"/>
      </w:pPr>
      <w:r>
        <w:rPr>
          <w:b/>
          <w:bCs/>
          <w:color w:val="1A56DB"/>
          <w:sz w:val="28"/>
          <w:szCs w:val="28"/>
        </w:rPr>
        <w:t>4.1 PUNTO DE VENTA (POS)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1"/>
        <w:gridCol w:w="7785"/>
        <w:gridCol w:w="890"/>
      </w:tblGrid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Funcionalidad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Estado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Catálogo de productos con imagen, precio, código de barras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Búsqueda por nombre, SKU o código de barras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Filtrado por categoría con conteo de productos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Selección de variante (sabor, tamaño, color)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Productos a granel (peso/volumen con paso/mínimo/máximo)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División de producto a granel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Panel de ticket con edición de cantidad y descuento por línea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 xml:space="preserve">Modal de cantidad con </w:t>
            </w:r>
            <w:proofErr w:type="spellStart"/>
            <w:r>
              <w:rPr>
                <w:sz w:val="20"/>
                <w:szCs w:val="20"/>
              </w:rPr>
              <w:t>numpad</w:t>
            </w:r>
            <w:proofErr w:type="spellEnd"/>
            <w:r>
              <w:rPr>
                <w:sz w:val="20"/>
                <w:szCs w:val="20"/>
              </w:rPr>
              <w:t xml:space="preserve"> largo (</w:t>
            </w:r>
            <w:proofErr w:type="spellStart"/>
            <w:r>
              <w:rPr>
                <w:sz w:val="20"/>
                <w:szCs w:val="20"/>
              </w:rPr>
              <w:t>long-press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Selección de cliente para venta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Descuento manual (% o monto, tope 10% sin supervisor)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Validación y aplicación de cupones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Canje de puntos de lealtad como pago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13</w:t>
            </w:r>
          </w:p>
        </w:tc>
        <w:tc>
          <w:tcPr>
            <w:tcW w:w="0" w:type="auto"/>
          </w:tcPr>
          <w:p w:rsidR="00295820" w:rsidRDefault="00EB3F4B">
            <w:proofErr w:type="spellStart"/>
            <w:r>
              <w:rPr>
                <w:sz w:val="20"/>
                <w:szCs w:val="20"/>
              </w:rPr>
              <w:t>Checkout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multi</w:t>
            </w:r>
            <w:proofErr w:type="spellEnd"/>
            <w:r>
              <w:rPr>
                <w:sz w:val="20"/>
                <w:szCs w:val="20"/>
              </w:rPr>
              <w:t>-pago (efectivo + tarjeta + puntos + otro)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14</w:t>
            </w:r>
          </w:p>
        </w:tc>
        <w:tc>
          <w:tcPr>
            <w:tcW w:w="0" w:type="auto"/>
          </w:tcPr>
          <w:p w:rsidR="00295820" w:rsidRDefault="00EB3F4B">
            <w:proofErr w:type="spellStart"/>
            <w:r>
              <w:rPr>
                <w:sz w:val="20"/>
                <w:szCs w:val="20"/>
              </w:rPr>
              <w:t>Numpad</w:t>
            </w:r>
            <w:proofErr w:type="spellEnd"/>
            <w:r>
              <w:rPr>
                <w:sz w:val="20"/>
                <w:szCs w:val="20"/>
              </w:rPr>
              <w:t xml:space="preserve"> de denominaciones MXN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15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Cálculo automático de cambio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16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Creación de venta con deducción de inventario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17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Ticket térmico PDF 80mm con logo, datos fiscales, desglose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18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 xml:space="preserve">Teclado virtual para dispositivos </w:t>
            </w:r>
            <w:proofErr w:type="spellStart"/>
            <w:r>
              <w:rPr>
                <w:sz w:val="20"/>
                <w:szCs w:val="20"/>
              </w:rPr>
              <w:t>touch</w:t>
            </w:r>
            <w:proofErr w:type="spellEnd"/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19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Aprobación de supervisor con PIN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Selector de sucursal y sesión de caja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Panel de pedidos recientes del turno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Estadísticas del día (ventas, conteo, efectivo)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Modal de agregar múltiples productos de golpe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24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Gestión de sesión de caja (abrir/cerrar)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25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Reconciliación de caja (efectivo esperado vs real)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</w:tbl>
    <w:p w:rsidR="00295820" w:rsidRDefault="00295820">
      <w:pPr>
        <w:spacing w:after="80"/>
      </w:pPr>
    </w:p>
    <w:p w:rsidR="00295820" w:rsidRDefault="00EB3F4B">
      <w:pPr>
        <w:pStyle w:val="Ttulo2"/>
        <w:spacing w:before="300" w:after="150"/>
      </w:pPr>
      <w:r>
        <w:rPr>
          <w:b/>
          <w:bCs/>
          <w:color w:val="1A56DB"/>
          <w:sz w:val="28"/>
          <w:szCs w:val="28"/>
        </w:rPr>
        <w:t>4.2 INVENTARIO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"/>
        <w:gridCol w:w="7962"/>
        <w:gridCol w:w="762"/>
      </w:tblGrid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Funcionalidad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Estado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 xml:space="preserve">Vista de existencias con </w:t>
            </w:r>
            <w:proofErr w:type="spellStart"/>
            <w:r>
              <w:rPr>
                <w:sz w:val="20"/>
                <w:szCs w:val="20"/>
              </w:rPr>
              <w:t>DataTable</w:t>
            </w:r>
            <w:proofErr w:type="spellEnd"/>
            <w:r>
              <w:rPr>
                <w:sz w:val="20"/>
                <w:szCs w:val="20"/>
              </w:rPr>
              <w:t xml:space="preserve"> (paginación, </w:t>
            </w:r>
            <w:proofErr w:type="spellStart"/>
            <w:r>
              <w:rPr>
                <w:sz w:val="20"/>
                <w:szCs w:val="20"/>
              </w:rPr>
              <w:t>sorting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 xml:space="preserve">Vista de movimientos con </w:t>
            </w:r>
            <w:proofErr w:type="spellStart"/>
            <w:r>
              <w:rPr>
                <w:sz w:val="20"/>
                <w:szCs w:val="20"/>
              </w:rPr>
              <w:t>DataTable</w:t>
            </w:r>
            <w:proofErr w:type="spellEnd"/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Vista de revisiones (conteo físico)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Columna de estado (ok/bajo/vacío) con colores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Filtro por tipo de producto (estándar/granel)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Búsqueda por producto, SKU o código de barras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Registro de movimientos: compra, venta, ajuste, transferencia, devolución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Transferencias entre ubicaciones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Revisiones de inventario con flujo: borrador → en progreso → completado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Ajuste automático al completar revisión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Importación masiva desde Excel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Exportación de existencias, movimientos, revisiones a Excel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Alertas de stock bajo con notificación persistente + SSE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14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Creación automática de filas de inventario para nuevos productos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15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Formato de stock: enteros para pieza, decimales para granel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</w:tbl>
    <w:p w:rsidR="00295820" w:rsidRDefault="00295820">
      <w:pPr>
        <w:spacing w:after="80"/>
      </w:pPr>
    </w:p>
    <w:p w:rsidR="00295820" w:rsidRDefault="00EB3F4B">
      <w:pPr>
        <w:pStyle w:val="Ttulo2"/>
        <w:spacing w:before="300" w:after="150"/>
      </w:pPr>
      <w:r>
        <w:rPr>
          <w:b/>
          <w:bCs/>
          <w:color w:val="1A56DB"/>
          <w:sz w:val="28"/>
          <w:szCs w:val="28"/>
        </w:rPr>
        <w:t>4.3 PEDIDOS EN LÍNEA / PORTAL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4"/>
        <w:gridCol w:w="7775"/>
        <w:gridCol w:w="897"/>
      </w:tblGrid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lastRenderedPageBreak/>
              <w:t>#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Funcionalidad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Estado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Tienda en línea con catálogo de productos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Selector de variante en portal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Carrito de compras (</w:t>
            </w:r>
            <w:proofErr w:type="spellStart"/>
            <w:r>
              <w:rPr>
                <w:sz w:val="20"/>
                <w:szCs w:val="20"/>
              </w:rPr>
              <w:t>bottom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sheet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:rsidR="00295820" w:rsidRDefault="00EB3F4B">
            <w:proofErr w:type="spellStart"/>
            <w:r>
              <w:rPr>
                <w:sz w:val="20"/>
                <w:szCs w:val="20"/>
              </w:rPr>
              <w:t>Checkout</w:t>
            </w:r>
            <w:proofErr w:type="spellEnd"/>
            <w:r>
              <w:rPr>
                <w:sz w:val="20"/>
                <w:szCs w:val="20"/>
              </w:rPr>
              <w:t xml:space="preserve"> con método de entrega (pickup/</w:t>
            </w:r>
            <w:proofErr w:type="spellStart"/>
            <w:r>
              <w:rPr>
                <w:sz w:val="20"/>
                <w:szCs w:val="20"/>
              </w:rPr>
              <w:t>delivery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Selección de dirección de entrega guardada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Mapa con ubicación del cliente y destinos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Pago en línea (</w:t>
            </w:r>
            <w:proofErr w:type="spellStart"/>
            <w:r>
              <w:rPr>
                <w:sz w:val="20"/>
                <w:szCs w:val="20"/>
              </w:rPr>
              <w:t>Stripe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MercadoPago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Pago al recoger/en entrega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Canje de puntos en portal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Historial de pedidos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 xml:space="preserve">Detalle de pedido con </w:t>
            </w:r>
            <w:proofErr w:type="spellStart"/>
            <w:r>
              <w:rPr>
                <w:sz w:val="20"/>
                <w:szCs w:val="20"/>
              </w:rPr>
              <w:t>items</w:t>
            </w:r>
            <w:proofErr w:type="spellEnd"/>
            <w:r>
              <w:rPr>
                <w:sz w:val="20"/>
                <w:szCs w:val="20"/>
              </w:rPr>
              <w:t>, estado, pagos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Tracking en tiempo real (SSE)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Cancelación de pedidos pendientes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14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Confirmación de entrega con PIN o QR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15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Favoritos de productos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16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Listas de compras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17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Métodos de pago guardados (tarjetas)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18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Perfil de cliente con dirección y GPS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19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Notificaciones de pedidos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Publicaciones/noticias de la empresa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21</w:t>
            </w:r>
          </w:p>
        </w:tc>
        <w:tc>
          <w:tcPr>
            <w:tcW w:w="0" w:type="auto"/>
          </w:tcPr>
          <w:p w:rsidR="00295820" w:rsidRDefault="00EB3F4B"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  <w:r>
              <w:rPr>
                <w:sz w:val="20"/>
                <w:szCs w:val="20"/>
              </w:rPr>
              <w:t xml:space="preserve"> del cliente (puntos, pedidos activos, promociones)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Horarios de sucursales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 xml:space="preserve">Políticas de </w:t>
            </w:r>
            <w:proofErr w:type="spellStart"/>
            <w:r>
              <w:rPr>
                <w:sz w:val="20"/>
                <w:szCs w:val="20"/>
              </w:rPr>
              <w:t>delivery</w:t>
            </w:r>
            <w:proofErr w:type="spellEnd"/>
            <w:r>
              <w:rPr>
                <w:sz w:val="20"/>
                <w:szCs w:val="20"/>
              </w:rPr>
              <w:t xml:space="preserve"> por sucursal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24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Formato de direcciones con geolocalización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✅</w:t>
            </w:r>
          </w:p>
        </w:tc>
      </w:tr>
    </w:tbl>
    <w:p w:rsidR="00295820" w:rsidRDefault="00295820">
      <w:pPr>
        <w:spacing w:after="80"/>
      </w:pPr>
    </w:p>
    <w:p w:rsidR="00295820" w:rsidRDefault="00EB3F4B">
      <w:pPr>
        <w:pStyle w:val="Ttulo2"/>
        <w:spacing w:before="300" w:after="150"/>
      </w:pPr>
      <w:r>
        <w:rPr>
          <w:b/>
          <w:bCs/>
          <w:color w:val="1A56DB"/>
          <w:sz w:val="28"/>
          <w:szCs w:val="28"/>
        </w:rPr>
        <w:t>4.4 SERVICIOS / AGENDAMIENTO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5401"/>
        <w:gridCol w:w="3213"/>
      </w:tblGrid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Funcionalidad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Estado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Agendamiento de citas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 xml:space="preserve">🟡 (base: </w:t>
            </w:r>
            <w:proofErr w:type="spellStart"/>
            <w:r>
              <w:rPr>
                <w:sz w:val="20"/>
                <w:szCs w:val="20"/>
              </w:rPr>
              <w:t>schedule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Asignación de personal/recurso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 (empleados existe)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Calendario visual de ocupación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Duración estimada del servicio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Recordatorios automáticos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:rsidR="00295820" w:rsidRDefault="00EB3F4B">
            <w:proofErr w:type="spellStart"/>
            <w:r>
              <w:rPr>
                <w:sz w:val="20"/>
                <w:szCs w:val="20"/>
              </w:rPr>
              <w:t>Walk</w:t>
            </w:r>
            <w:proofErr w:type="spellEnd"/>
            <w:r>
              <w:rPr>
                <w:sz w:val="20"/>
                <w:szCs w:val="20"/>
              </w:rPr>
              <w:t>-in + cita agendada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Lista de espera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Estado de la estación/bahía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Historial de servicios por cliente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 (historial de ventas)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Comisiones por servicio al empleado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Servicios con receta/fórmula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Contratos/aceptación de términos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</w:tbl>
    <w:p w:rsidR="00295820" w:rsidRDefault="00295820">
      <w:pPr>
        <w:spacing w:after="80"/>
      </w:pPr>
    </w:p>
    <w:p w:rsidR="00295820" w:rsidRDefault="00EB3F4B">
      <w:pPr>
        <w:pStyle w:val="Ttulo2"/>
        <w:spacing w:before="300" w:after="150"/>
      </w:pPr>
      <w:r>
        <w:rPr>
          <w:b/>
          <w:bCs/>
          <w:color w:val="1A56DB"/>
          <w:sz w:val="28"/>
          <w:szCs w:val="28"/>
        </w:rPr>
        <w:t>4.5 ALQUILER / RENTA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0"/>
        <w:gridCol w:w="5775"/>
        <w:gridCol w:w="2811"/>
      </w:tblGrid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Funcionalidad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Estado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Catálogo de artículos disponibles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 (productos)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Disponibilidad por fecha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Reservación con anticipo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Precio por día/hora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:rsidR="00295820" w:rsidRDefault="00EB3F4B">
            <w:proofErr w:type="spellStart"/>
            <w:r>
              <w:rPr>
                <w:sz w:val="20"/>
                <w:szCs w:val="20"/>
              </w:rPr>
              <w:t>Delivery</w:t>
            </w:r>
            <w:proofErr w:type="spellEnd"/>
            <w:r>
              <w:rPr>
                <w:sz w:val="20"/>
                <w:szCs w:val="20"/>
              </w:rPr>
              <w:t xml:space="preserve"> e instalación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 (</w:t>
            </w:r>
            <w:proofErr w:type="spellStart"/>
            <w:r>
              <w:rPr>
                <w:sz w:val="20"/>
                <w:szCs w:val="20"/>
              </w:rPr>
              <w:t>delivery</w:t>
            </w:r>
            <w:proofErr w:type="spellEnd"/>
            <w:r>
              <w:rPr>
                <w:sz w:val="20"/>
                <w:szCs w:val="20"/>
              </w:rPr>
              <w:t xml:space="preserve"> existe)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Recolección del equipo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Cobro por daños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lastRenderedPageBreak/>
              <w:t>8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Calendarización de reservaciones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Estado del equipo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Contrato con aceptación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Señas/anticipos con saldo pendiente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Fotografías antes/después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</w:tbl>
    <w:p w:rsidR="00295820" w:rsidRDefault="00295820">
      <w:pPr>
        <w:spacing w:after="80"/>
      </w:pPr>
    </w:p>
    <w:p w:rsidR="00295820" w:rsidRDefault="00EB3F4B">
      <w:pPr>
        <w:pStyle w:val="Ttulo2"/>
        <w:spacing w:before="300" w:after="150"/>
      </w:pPr>
      <w:r>
        <w:rPr>
          <w:b/>
          <w:bCs/>
          <w:color w:val="1A56DB"/>
          <w:sz w:val="28"/>
          <w:szCs w:val="28"/>
        </w:rPr>
        <w:t>4.6 FOTOGRAFÍA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3"/>
        <w:gridCol w:w="6096"/>
        <w:gridCol w:w="2457"/>
      </w:tblGrid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Funcionalidad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Estado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Paquetes de servicio con precio fijo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 (productos)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Agendamiento de sesiones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Cobertura por horas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Asignación de fotógrafo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🟡 (empleados)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Productos digitales (álbumes, fotos)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Edición con tiempos de entrega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Álbumes personalizados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Entrega de link de descarga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Cobro de apartado/anticipo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Saldo pendiente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Contrato con condiciones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Calendario de eventos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❌</w:t>
            </w:r>
          </w:p>
        </w:tc>
      </w:tr>
    </w:tbl>
    <w:p w:rsidR="00295820" w:rsidRDefault="00EB3F4B">
      <w:r>
        <w:br w:type="page"/>
      </w:r>
    </w:p>
    <w:p w:rsidR="00295820" w:rsidRDefault="00EB3F4B">
      <w:pPr>
        <w:pStyle w:val="Ttulo1"/>
        <w:spacing w:before="400" w:after="200"/>
      </w:pPr>
      <w:r>
        <w:rPr>
          <w:b/>
          <w:bCs/>
          <w:color w:val="1A56DB"/>
        </w:rPr>
        <w:lastRenderedPageBreak/>
        <w:t>5. GAP ANALYSIS — LO QUE FALTA</w:t>
      </w:r>
    </w:p>
    <w:p w:rsidR="00295820" w:rsidRDefault="00EB3F4B">
      <w:pPr>
        <w:pStyle w:val="Ttulo2"/>
        <w:spacing w:before="300" w:after="150"/>
      </w:pPr>
      <w:r>
        <w:rPr>
          <w:b/>
          <w:bCs/>
          <w:color w:val="1A56DB"/>
          <w:sz w:val="28"/>
          <w:szCs w:val="28"/>
        </w:rPr>
        <w:t>5.1 Funcionalidades Críticas</w:t>
      </w:r>
    </w:p>
    <w:p w:rsidR="00295820" w:rsidRDefault="00EB3F4B">
      <w:pPr>
        <w:spacing w:after="120"/>
      </w:pPr>
      <w:r>
        <w:t>Afectan todos los negocios de servicios: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54"/>
        <w:gridCol w:w="3673"/>
        <w:gridCol w:w="789"/>
      </w:tblGrid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Funcionalidad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Negocios afectados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Prioridad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Sistema de agendamiento/citas con calendario visual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 xml:space="preserve">Barbería, Veterinaria, Fotografía, </w:t>
            </w:r>
            <w:proofErr w:type="spellStart"/>
            <w:r>
              <w:rPr>
                <w:sz w:val="20"/>
                <w:szCs w:val="20"/>
              </w:rPr>
              <w:t>Autolavado</w:t>
            </w:r>
            <w:proofErr w:type="spellEnd"/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Alta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Servicios como productos (precio fijo por servicio)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Todos los de servicio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Alta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Asignación de personal a una cita/servicio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 xml:space="preserve">Barbería, Veterinaria, Fotografía, </w:t>
            </w:r>
            <w:proofErr w:type="spellStart"/>
            <w:r>
              <w:rPr>
                <w:sz w:val="20"/>
                <w:szCs w:val="20"/>
              </w:rPr>
              <w:t>Autolavado</w:t>
            </w:r>
            <w:proofErr w:type="spellEnd"/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Alta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Historial de servicios por cliente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 xml:space="preserve">Barbería, Veterinaria, </w:t>
            </w:r>
            <w:proofErr w:type="spellStart"/>
            <w:r>
              <w:rPr>
                <w:sz w:val="20"/>
                <w:szCs w:val="20"/>
              </w:rPr>
              <w:t>Autolavado</w:t>
            </w:r>
            <w:proofErr w:type="spellEnd"/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Alta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Duración estimada de servicio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 xml:space="preserve">Barbería, </w:t>
            </w:r>
            <w:proofErr w:type="spellStart"/>
            <w:r>
              <w:rPr>
                <w:sz w:val="20"/>
                <w:szCs w:val="20"/>
              </w:rPr>
              <w:t>Autolavado</w:t>
            </w:r>
            <w:proofErr w:type="spellEnd"/>
            <w:r>
              <w:rPr>
                <w:sz w:val="20"/>
                <w:szCs w:val="20"/>
              </w:rPr>
              <w:t>, Veterinaria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Media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Recordatorios automáticos (email, SMS, WhatsApp)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Barbería, Veterinaria, Fotografía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Media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Módulo de alquiler/renta con disponibilidad calendario</w:t>
            </w:r>
          </w:p>
        </w:tc>
        <w:tc>
          <w:tcPr>
            <w:tcW w:w="0" w:type="auto"/>
          </w:tcPr>
          <w:p w:rsidR="00295820" w:rsidRDefault="00EB3F4B">
            <w:proofErr w:type="spellStart"/>
            <w:r>
              <w:rPr>
                <w:sz w:val="20"/>
                <w:szCs w:val="20"/>
              </w:rPr>
              <w:t>Brincolines</w:t>
            </w:r>
            <w:proofErr w:type="spellEnd"/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Alta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Reservación con anticipo y saldo pendiente</w:t>
            </w:r>
          </w:p>
        </w:tc>
        <w:tc>
          <w:tcPr>
            <w:tcW w:w="0" w:type="auto"/>
          </w:tcPr>
          <w:p w:rsidR="00295820" w:rsidRDefault="00EB3F4B">
            <w:proofErr w:type="spellStart"/>
            <w:r>
              <w:rPr>
                <w:sz w:val="20"/>
                <w:szCs w:val="20"/>
              </w:rPr>
              <w:t>Brincolines</w:t>
            </w:r>
            <w:proofErr w:type="spellEnd"/>
            <w:r>
              <w:rPr>
                <w:sz w:val="20"/>
                <w:szCs w:val="20"/>
              </w:rPr>
              <w:t>, Fotografía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Alta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Estado del equipo (disponible/rentado/mantenimiento)</w:t>
            </w:r>
          </w:p>
        </w:tc>
        <w:tc>
          <w:tcPr>
            <w:tcW w:w="0" w:type="auto"/>
          </w:tcPr>
          <w:p w:rsidR="00295820" w:rsidRDefault="00EB3F4B">
            <w:proofErr w:type="spellStart"/>
            <w:r>
              <w:rPr>
                <w:sz w:val="20"/>
                <w:szCs w:val="20"/>
              </w:rPr>
              <w:t>Brincolines</w:t>
            </w:r>
            <w:proofErr w:type="spellEnd"/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Media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Contratos digitales con aceptación</w:t>
            </w:r>
          </w:p>
        </w:tc>
        <w:tc>
          <w:tcPr>
            <w:tcW w:w="0" w:type="auto"/>
          </w:tcPr>
          <w:p w:rsidR="00295820" w:rsidRDefault="00EB3F4B">
            <w:proofErr w:type="spellStart"/>
            <w:r>
              <w:rPr>
                <w:sz w:val="20"/>
                <w:szCs w:val="20"/>
              </w:rPr>
              <w:t>Brincolines</w:t>
            </w:r>
            <w:proofErr w:type="spellEnd"/>
            <w:r>
              <w:rPr>
                <w:sz w:val="20"/>
                <w:szCs w:val="20"/>
              </w:rPr>
              <w:t>, Fotografía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Media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Fotografías antes/después (evidencia)</w:t>
            </w:r>
          </w:p>
        </w:tc>
        <w:tc>
          <w:tcPr>
            <w:tcW w:w="0" w:type="auto"/>
          </w:tcPr>
          <w:p w:rsidR="00295820" w:rsidRDefault="00EB3F4B">
            <w:proofErr w:type="spellStart"/>
            <w:r>
              <w:rPr>
                <w:sz w:val="20"/>
                <w:szCs w:val="20"/>
              </w:rPr>
              <w:t>Brincolines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Autolavado</w:t>
            </w:r>
            <w:proofErr w:type="spellEnd"/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Media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Cobro por daños adicional</w:t>
            </w:r>
          </w:p>
        </w:tc>
        <w:tc>
          <w:tcPr>
            <w:tcW w:w="0" w:type="auto"/>
          </w:tcPr>
          <w:p w:rsidR="00295820" w:rsidRDefault="00EB3F4B">
            <w:proofErr w:type="spellStart"/>
            <w:r>
              <w:rPr>
                <w:sz w:val="20"/>
                <w:szCs w:val="20"/>
              </w:rPr>
              <w:t>Brincolines</w:t>
            </w:r>
            <w:proofErr w:type="spellEnd"/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Baja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Productos digitales (álbumes, links de descarga)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Fotografía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Media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Edición con tiempos de entrega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Fotografía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Media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Propinas en POS y portal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Barbería, Restaurante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Media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Split de cuenta (dividir factura)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Restaurante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Media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Notas por ítem en POS (modificaciones)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Nieves, Restaurante, Veterinaria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Media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Control de caducidad de productos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Veterinaria, Abarrotes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Baja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Comisiones por servicio/empleado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 xml:space="preserve">Barbería, </w:t>
            </w:r>
            <w:proofErr w:type="spellStart"/>
            <w:r>
              <w:rPr>
                <w:sz w:val="20"/>
                <w:szCs w:val="20"/>
              </w:rPr>
              <w:t>Autolavado</w:t>
            </w:r>
            <w:proofErr w:type="spellEnd"/>
            <w:r>
              <w:rPr>
                <w:sz w:val="20"/>
                <w:szCs w:val="20"/>
              </w:rPr>
              <w:t>, Fotografía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Baja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Venta a crédito/fiado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Ferretería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Baja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Cotizaciones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Ferretería, Fotografía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Baja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Recetas/porciones de producción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Nieves, Restaurante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Baja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Estación de cocinero (</w:t>
            </w: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  <w:r>
              <w:rPr>
                <w:sz w:val="20"/>
                <w:szCs w:val="20"/>
              </w:rPr>
              <w:t xml:space="preserve"> de órdenes)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Restaurante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Media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Reservaciones de mesa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Restaurante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Media</w:t>
            </w:r>
          </w:p>
        </w:tc>
      </w:tr>
    </w:tbl>
    <w:p w:rsidR="00295820" w:rsidRDefault="00295820">
      <w:pPr>
        <w:spacing w:after="80"/>
      </w:pPr>
    </w:p>
    <w:p w:rsidR="00295820" w:rsidRDefault="00EB3F4B">
      <w:pPr>
        <w:spacing w:after="120"/>
      </w:pPr>
      <w:r>
        <w:rPr>
          <w:b/>
          <w:bCs/>
        </w:rPr>
        <w:t>COBERTURA ACTUAL DEL SISTEMA: ~70-80%</w:t>
      </w:r>
    </w:p>
    <w:p w:rsidR="00295820" w:rsidRDefault="00295820">
      <w:pPr>
        <w:spacing w:after="80"/>
      </w:pPr>
    </w:p>
    <w:p w:rsidR="00295820" w:rsidRDefault="00EB3F4B">
      <w:pPr>
        <w:spacing w:after="120"/>
      </w:pPr>
      <w:r>
        <w:t>Las principales brechas están en:</w:t>
      </w:r>
    </w:p>
    <w:p w:rsidR="00295820" w:rsidRDefault="00EB3F4B">
      <w:pPr>
        <w:spacing w:after="120"/>
      </w:pPr>
      <w:r>
        <w:t xml:space="preserve">1. Servicios/agendamiento — Necesario para barbería, veterinaria, fotografía, </w:t>
      </w:r>
      <w:proofErr w:type="spellStart"/>
      <w:r>
        <w:t>autolavado</w:t>
      </w:r>
      <w:proofErr w:type="spellEnd"/>
    </w:p>
    <w:p w:rsidR="00295820" w:rsidRDefault="00EB3F4B">
      <w:pPr>
        <w:spacing w:after="120"/>
      </w:pPr>
      <w:r>
        <w:t xml:space="preserve">2. Alquiler/renta — Necesario para </w:t>
      </w:r>
      <w:proofErr w:type="spellStart"/>
      <w:r>
        <w:t>brincolines</w:t>
      </w:r>
      <w:proofErr w:type="spellEnd"/>
    </w:p>
    <w:p w:rsidR="00295820" w:rsidRDefault="00EB3F4B">
      <w:pPr>
        <w:spacing w:after="120"/>
      </w:pPr>
      <w:r>
        <w:t xml:space="preserve">3. Funciones de restaurante — Estación de cocina, notas por ítem, </w:t>
      </w:r>
      <w:proofErr w:type="spellStart"/>
      <w:r>
        <w:t>split</w:t>
      </w:r>
      <w:proofErr w:type="spellEnd"/>
      <w:r>
        <w:t xml:space="preserve"> de cuenta</w:t>
      </w:r>
    </w:p>
    <w:p w:rsidR="00295820" w:rsidRDefault="00295820">
      <w:pPr>
        <w:spacing w:after="80"/>
      </w:pPr>
    </w:p>
    <w:p w:rsidR="00295820" w:rsidRDefault="00EB3F4B">
      <w:pPr>
        <w:spacing w:after="120"/>
      </w:pPr>
      <w:r>
        <w:rPr>
          <w:b/>
          <w:bCs/>
        </w:rPr>
        <w:t>RECOMENDACIÓN:</w:t>
      </w:r>
    </w:p>
    <w:p w:rsidR="00295820" w:rsidRDefault="00EB3F4B">
      <w:pPr>
        <w:spacing w:after="120"/>
      </w:pPr>
      <w:r>
        <w:t xml:space="preserve">Priorizar el desarrollo de un módulo de agendamiento/servicios que cubra barbería, veterinaria y </w:t>
      </w:r>
      <w:proofErr w:type="spellStart"/>
      <w:r>
        <w:t>autolavado</w:t>
      </w:r>
      <w:proofErr w:type="spellEnd"/>
      <w:r>
        <w:t xml:space="preserve"> — esto desbloquea 4 de los 10 negocios con una sola funcionalidad nueva.</w:t>
      </w:r>
    </w:p>
    <w:p w:rsidR="00295820" w:rsidRDefault="00EB3F4B">
      <w:r>
        <w:br w:type="page"/>
      </w:r>
    </w:p>
    <w:p w:rsidR="00295820" w:rsidRDefault="00EB3F4B">
      <w:pPr>
        <w:pStyle w:val="Ttulo1"/>
        <w:spacing w:before="400" w:after="200"/>
      </w:pPr>
      <w:r>
        <w:rPr>
          <w:b/>
          <w:bCs/>
          <w:color w:val="1A56DB"/>
        </w:rPr>
        <w:lastRenderedPageBreak/>
        <w:t>6. MODELO DE NEGOCIO — VENTA / RENTA DEL SISTEMA</w:t>
      </w:r>
    </w:p>
    <w:p w:rsidR="00295820" w:rsidRDefault="00EB3F4B">
      <w:pPr>
        <w:pStyle w:val="Ttulo2"/>
        <w:spacing w:before="300" w:after="150"/>
      </w:pPr>
      <w:r>
        <w:rPr>
          <w:b/>
          <w:bCs/>
          <w:color w:val="1A56DB"/>
          <w:sz w:val="28"/>
          <w:szCs w:val="28"/>
        </w:rPr>
        <w:t>6.1 Contexto: Coahuila, México</w:t>
      </w:r>
    </w:p>
    <w:p w:rsidR="00295820" w:rsidRDefault="00EB3F4B">
      <w:pPr>
        <w:spacing w:after="120"/>
      </w:pPr>
      <w:r>
        <w:t xml:space="preserve">• Mercado objetivo: </w:t>
      </w:r>
      <w:proofErr w:type="spellStart"/>
      <w:r>
        <w:t>PyMEs</w:t>
      </w:r>
      <w:proofErr w:type="spellEnd"/>
      <w:r>
        <w:t xml:space="preserve"> de 1-50 empleados</w:t>
      </w:r>
    </w:p>
    <w:p w:rsidR="00295820" w:rsidRDefault="00EB3F4B">
      <w:pPr>
        <w:spacing w:after="120"/>
      </w:pPr>
      <w:r>
        <w:t>• Moneda: Peso mexicano (MXN)</w:t>
      </w:r>
    </w:p>
    <w:p w:rsidR="00295820" w:rsidRDefault="00EB3F4B">
      <w:pPr>
        <w:spacing w:after="120"/>
      </w:pPr>
      <w:r>
        <w:t xml:space="preserve">• Competencia: </w:t>
      </w:r>
      <w:proofErr w:type="spellStart"/>
      <w:r>
        <w:t>Clover</w:t>
      </w:r>
      <w:proofErr w:type="spellEnd"/>
      <w:r>
        <w:t xml:space="preserve"> ($800-$2,000/mes), </w:t>
      </w:r>
      <w:proofErr w:type="spellStart"/>
      <w:r>
        <w:t>Square</w:t>
      </w:r>
      <w:proofErr w:type="spellEnd"/>
      <w:r>
        <w:t xml:space="preserve"> ($0-$60/mes + comisión), </w:t>
      </w:r>
      <w:proofErr w:type="spellStart"/>
      <w:r>
        <w:t>Thiendita</w:t>
      </w:r>
      <w:proofErr w:type="spellEnd"/>
      <w:r>
        <w:t xml:space="preserve"> ($500-$1,500/mes), Sistemas locales ($3,000-$15,000 único)</w:t>
      </w:r>
    </w:p>
    <w:p w:rsidR="00295820" w:rsidRDefault="00EB3F4B">
      <w:pPr>
        <w:spacing w:after="120"/>
      </w:pPr>
      <w:r>
        <w:t xml:space="preserve">• Ventaja competitiva: Sistema todo-en-uno con portal de clientes, inventario avanzado, </w:t>
      </w:r>
      <w:proofErr w:type="spellStart"/>
      <w:r>
        <w:t>multi</w:t>
      </w:r>
      <w:proofErr w:type="spellEnd"/>
      <w:r>
        <w:t xml:space="preserve">-sucursal, lealtad, </w:t>
      </w:r>
      <w:proofErr w:type="spellStart"/>
      <w:r>
        <w:t>delivery</w:t>
      </w:r>
      <w:proofErr w:type="spellEnd"/>
      <w:r>
        <w:t>, reportes PDF</w:t>
      </w:r>
    </w:p>
    <w:p w:rsidR="00295820" w:rsidRDefault="00295820">
      <w:pPr>
        <w:spacing w:after="80"/>
      </w:pPr>
    </w:p>
    <w:p w:rsidR="00295820" w:rsidRDefault="00EB3F4B">
      <w:pPr>
        <w:pStyle w:val="Ttulo2"/>
        <w:spacing w:before="300" w:after="150"/>
      </w:pPr>
      <w:r>
        <w:rPr>
          <w:b/>
          <w:bCs/>
          <w:color w:val="1A56DB"/>
          <w:sz w:val="28"/>
          <w:szCs w:val="28"/>
        </w:rPr>
        <w:t>6.2 Modelo 1: RENTA MENSUAL (SaaS)</w:t>
      </w:r>
    </w:p>
    <w:p w:rsidR="00295820" w:rsidRDefault="00EB3F4B">
      <w:pPr>
        <w:spacing w:after="120"/>
      </w:pPr>
      <w:r>
        <w:t>Ideal para: Negocios que quieren empezar sin inversión alta.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1"/>
        <w:gridCol w:w="1681"/>
        <w:gridCol w:w="1050"/>
        <w:gridCol w:w="872"/>
        <w:gridCol w:w="1034"/>
        <w:gridCol w:w="958"/>
        <w:gridCol w:w="831"/>
        <w:gridCol w:w="1489"/>
      </w:tblGrid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Plan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Precio MXN/mes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Sucursales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Cajeros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Inventario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Portal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proofErr w:type="spellStart"/>
            <w:r>
              <w:rPr>
                <w:b/>
                <w:bCs/>
                <w:sz w:val="20"/>
                <w:szCs w:val="20"/>
              </w:rPr>
              <w:t>Delivery</w:t>
            </w:r>
            <w:proofErr w:type="spellEnd"/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Soporte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Básico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$499/mes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Básico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Email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Negocio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$999/mes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Completo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Básico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Sí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Email + Chat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Profesional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$1,999/mes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15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Completo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Completo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Sí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Prioritario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Enterprise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$3,499/mes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Ilimitado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Ilimitado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Completo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Completo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Sí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Dedicado + SLA</w:t>
            </w:r>
          </w:p>
        </w:tc>
      </w:tr>
    </w:tbl>
    <w:p w:rsidR="00295820" w:rsidRDefault="00295820">
      <w:pPr>
        <w:spacing w:after="80"/>
      </w:pPr>
    </w:p>
    <w:p w:rsidR="00295820" w:rsidRDefault="00EB3F4B">
      <w:pPr>
        <w:spacing w:after="120"/>
      </w:pPr>
      <w:r>
        <w:rPr>
          <w:b/>
          <w:bCs/>
        </w:rPr>
        <w:t>Incluye en todos los planes:</w:t>
      </w:r>
    </w:p>
    <w:p w:rsidR="00295820" w:rsidRDefault="00EB3F4B">
      <w:pPr>
        <w:spacing w:after="120"/>
      </w:pPr>
      <w:r>
        <w:t>• Actualizaciones automáticas • Respaldo diario en la nube • Soporte técnico • Capacitación inicial (2 horas)</w:t>
      </w:r>
    </w:p>
    <w:p w:rsidR="00295820" w:rsidRDefault="00295820">
      <w:pPr>
        <w:spacing w:after="80"/>
      </w:pPr>
    </w:p>
    <w:p w:rsidR="00295820" w:rsidRDefault="00EB3F4B">
      <w:pPr>
        <w:spacing w:after="120"/>
      </w:pPr>
      <w:r>
        <w:rPr>
          <w:b/>
          <w:bCs/>
        </w:rPr>
        <w:t>Costos adicionales:</w:t>
      </w:r>
    </w:p>
    <w:p w:rsidR="00295820" w:rsidRDefault="00EB3F4B">
      <w:pPr>
        <w:spacing w:after="120"/>
      </w:pPr>
      <w:r>
        <w:t xml:space="preserve">• Sucursal adicional: $199/mes • Cajero adicional: $49/mes • Pasarela de pago: $0 + comisión • Dominio personalizado: $299/año • SSL </w:t>
      </w:r>
      <w:proofErr w:type="spellStart"/>
      <w:r>
        <w:t>wildcard</w:t>
      </w:r>
      <w:proofErr w:type="spellEnd"/>
      <w:r>
        <w:t>: Incluido</w:t>
      </w:r>
    </w:p>
    <w:p w:rsidR="00295820" w:rsidRDefault="00295820">
      <w:pPr>
        <w:spacing w:after="80"/>
      </w:pPr>
    </w:p>
    <w:p w:rsidR="00295820" w:rsidRDefault="00EB3F4B">
      <w:pPr>
        <w:pStyle w:val="Ttulo2"/>
        <w:spacing w:before="300" w:after="150"/>
      </w:pPr>
      <w:r>
        <w:rPr>
          <w:b/>
          <w:bCs/>
          <w:color w:val="1A56DB"/>
          <w:sz w:val="28"/>
          <w:szCs w:val="28"/>
        </w:rPr>
        <w:t>6.3 Modelo 2: VENTA + RENTA (Híbrido)</w:t>
      </w:r>
    </w:p>
    <w:p w:rsidR="00295820" w:rsidRDefault="00EB3F4B">
      <w:pPr>
        <w:spacing w:after="120"/>
      </w:pPr>
      <w:r>
        <w:t xml:space="preserve">Ideal para: Negocios que prefieren poseer el </w:t>
      </w:r>
      <w:proofErr w:type="gramStart"/>
      <w:r>
        <w:t>sistema</w:t>
      </w:r>
      <w:proofErr w:type="gramEnd"/>
      <w:r>
        <w:t xml:space="preserve"> pero pagar mantenimiento.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96"/>
        <w:gridCol w:w="2120"/>
      </w:tblGrid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Concepto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Precio MXN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Licencia perpetua (1 sucursal, 2 cajeros)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$12,999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Sucursal adicional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$4,999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Cajero adicional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$999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Mantenimiento anual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$2,999/año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Instalación y configuración inicial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$2,499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Capacitación presencial (8 horas)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$3,999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Personalización menor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$1,999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Personalización mayor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Cotizar</w:t>
            </w:r>
          </w:p>
        </w:tc>
      </w:tr>
    </w:tbl>
    <w:p w:rsidR="00295820" w:rsidRDefault="00295820">
      <w:pPr>
        <w:spacing w:after="80"/>
      </w:pPr>
    </w:p>
    <w:p w:rsidR="00295820" w:rsidRDefault="00EB3F4B">
      <w:pPr>
        <w:spacing w:after="120"/>
      </w:pPr>
      <w:r>
        <w:rPr>
          <w:b/>
          <w:bCs/>
        </w:rPr>
        <w:t>Descuentos:</w:t>
      </w:r>
    </w:p>
    <w:p w:rsidR="00295820" w:rsidRDefault="00EB3F4B">
      <w:pPr>
        <w:spacing w:after="120"/>
      </w:pPr>
      <w:r>
        <w:t>• Pago anticipado 3 meses: 10% • 6 meses: 15% • 12 meses: 20% • 3+ sucursales: 10% adicional</w:t>
      </w:r>
    </w:p>
    <w:p w:rsidR="00295820" w:rsidRDefault="00295820">
      <w:pPr>
        <w:spacing w:after="80"/>
      </w:pPr>
    </w:p>
    <w:p w:rsidR="00295820" w:rsidRDefault="00EB3F4B">
      <w:pPr>
        <w:pStyle w:val="Ttulo2"/>
        <w:spacing w:before="300" w:after="150"/>
      </w:pPr>
      <w:r>
        <w:rPr>
          <w:b/>
          <w:bCs/>
          <w:color w:val="1A56DB"/>
          <w:sz w:val="28"/>
          <w:szCs w:val="28"/>
        </w:rPr>
        <w:lastRenderedPageBreak/>
        <w:t>6.4 Modelo 3: RENTA TEMPORAL</w:t>
      </w:r>
    </w:p>
    <w:p w:rsidR="00295820" w:rsidRDefault="00EB3F4B">
      <w:pPr>
        <w:spacing w:after="120"/>
      </w:pPr>
      <w:r>
        <w:t xml:space="preserve">Ideal para: Negocios estacionales (nieves en verano, </w:t>
      </w:r>
      <w:proofErr w:type="spellStart"/>
      <w:r>
        <w:t>brincolines</w:t>
      </w:r>
      <w:proofErr w:type="spellEnd"/>
      <w:r>
        <w:t xml:space="preserve"> en temporada de fiestas).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05"/>
        <w:gridCol w:w="3511"/>
      </w:tblGrid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Período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Precio MXN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Diario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$99/día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Semanal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$499/semana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Mensual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$999/mes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Temporada (3 meses)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$2,499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Anual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$8,999/año</w:t>
            </w:r>
          </w:p>
        </w:tc>
      </w:tr>
    </w:tbl>
    <w:p w:rsidR="00295820" w:rsidRDefault="00295820">
      <w:pPr>
        <w:spacing w:after="80"/>
      </w:pPr>
    </w:p>
    <w:p w:rsidR="00295820" w:rsidRDefault="00EB3F4B">
      <w:pPr>
        <w:spacing w:after="120"/>
      </w:pPr>
      <w:r>
        <w:t>Incluye: Todo del plan Negocio + soporte prioritario del período.</w:t>
      </w:r>
    </w:p>
    <w:p w:rsidR="00295820" w:rsidRDefault="00295820">
      <w:pPr>
        <w:spacing w:after="80"/>
      </w:pPr>
    </w:p>
    <w:p w:rsidR="00295820" w:rsidRDefault="00EB3F4B">
      <w:pPr>
        <w:pStyle w:val="Ttulo2"/>
        <w:spacing w:before="300" w:after="150"/>
      </w:pPr>
      <w:r>
        <w:rPr>
          <w:b/>
          <w:bCs/>
          <w:color w:val="1A56DB"/>
          <w:sz w:val="28"/>
          <w:szCs w:val="28"/>
        </w:rPr>
        <w:t>6.5 Modelo 4: FRANQUICIA / MULTI-TENANT</w:t>
      </w:r>
    </w:p>
    <w:p w:rsidR="00295820" w:rsidRDefault="00EB3F4B">
      <w:pPr>
        <w:spacing w:after="120"/>
      </w:pPr>
      <w:r>
        <w:t>Ideal para: Empresarios con múltiples negocios bajo una marca.</w:t>
      </w:r>
    </w:p>
    <w:p w:rsidR="00295820" w:rsidRDefault="00EB3F4B">
      <w:pPr>
        <w:spacing w:after="120"/>
      </w:pPr>
      <w:r>
        <w:t xml:space="preserve">• Licencia </w:t>
      </w:r>
      <w:proofErr w:type="spellStart"/>
      <w:r>
        <w:t>multi</w:t>
      </w:r>
      <w:proofErr w:type="spellEnd"/>
      <w:r>
        <w:t>-negocio (hasta 5 giros): $19,999</w:t>
      </w:r>
    </w:p>
    <w:p w:rsidR="00295820" w:rsidRDefault="00EB3F4B">
      <w:pPr>
        <w:spacing w:after="120"/>
      </w:pPr>
      <w:r>
        <w:t>• Giros adicionales: $2,999 cada uno</w:t>
      </w:r>
    </w:p>
    <w:p w:rsidR="00295820" w:rsidRDefault="00EB3F4B">
      <w:pPr>
        <w:spacing w:after="120"/>
      </w:pPr>
      <w:r>
        <w:t>• Mantenimiento anual (todos los giros): $5,999/año</w:t>
      </w:r>
    </w:p>
    <w:p w:rsidR="00295820" w:rsidRDefault="00EB3F4B">
      <w:pPr>
        <w:spacing w:after="120"/>
      </w:pPr>
      <w:r>
        <w:t>• Panel de administración central: Incluido</w:t>
      </w:r>
    </w:p>
    <w:p w:rsidR="00295820" w:rsidRDefault="00EB3F4B">
      <w:pPr>
        <w:spacing w:after="120"/>
      </w:pPr>
      <w:r>
        <w:t>• Reportes consolidados: Incluido</w:t>
      </w:r>
    </w:p>
    <w:p w:rsidR="00295820" w:rsidRDefault="00295820">
      <w:pPr>
        <w:spacing w:after="80"/>
      </w:pPr>
    </w:p>
    <w:p w:rsidR="00295820" w:rsidRDefault="00EB3F4B">
      <w:pPr>
        <w:pStyle w:val="Ttulo2"/>
        <w:spacing w:before="300" w:after="150"/>
      </w:pPr>
      <w:r>
        <w:rPr>
          <w:b/>
          <w:bCs/>
          <w:color w:val="1A56DB"/>
          <w:sz w:val="28"/>
          <w:szCs w:val="28"/>
        </w:rPr>
        <w:t>6.6 Proyección de Ingresos (escenario conservador)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3"/>
        <w:gridCol w:w="1665"/>
        <w:gridCol w:w="3362"/>
        <w:gridCol w:w="2786"/>
      </w:tblGrid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Año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Clientes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Ticket promedio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Ingreso anual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Año 1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50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$999/mes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$599,400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Año 2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150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$1,200/mes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$2,160,000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Año 3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300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$1,400/mes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$5,040,000</w:t>
            </w:r>
          </w:p>
        </w:tc>
      </w:tr>
    </w:tbl>
    <w:p w:rsidR="00295820" w:rsidRDefault="00295820">
      <w:pPr>
        <w:spacing w:after="80"/>
      </w:pPr>
    </w:p>
    <w:p w:rsidR="00295820" w:rsidRDefault="00EB3F4B">
      <w:pPr>
        <w:spacing w:after="120"/>
      </w:pPr>
      <w:r>
        <w:t>Basado en crecimiento orgánico en zona de Coahuila (Saltillo, Torreón, Monterrey cercano).</w:t>
      </w:r>
    </w:p>
    <w:p w:rsidR="00295820" w:rsidRDefault="00295820">
      <w:pPr>
        <w:spacing w:after="80"/>
      </w:pPr>
    </w:p>
    <w:p w:rsidR="00295820" w:rsidRDefault="00EB3F4B">
      <w:pPr>
        <w:pStyle w:val="Ttulo2"/>
        <w:spacing w:before="300" w:after="150"/>
      </w:pPr>
      <w:r>
        <w:rPr>
          <w:b/>
          <w:bCs/>
          <w:color w:val="1A56DB"/>
          <w:sz w:val="28"/>
          <w:szCs w:val="28"/>
        </w:rPr>
        <w:t>6.7 Punto de Equilibrio</w:t>
      </w:r>
    </w:p>
    <w:p w:rsidR="00295820" w:rsidRDefault="00EB3F4B">
      <w:pPr>
        <w:spacing w:after="120"/>
      </w:pPr>
      <w:r>
        <w:t>Costo de operación mensual estimado: ~$29,000 MXN</w:t>
      </w:r>
    </w:p>
    <w:p w:rsidR="00295820" w:rsidRDefault="00EB3F4B">
      <w:pPr>
        <w:spacing w:after="120"/>
      </w:pPr>
      <w:r>
        <w:t>Punto de equilibrio: ~30 clientes plan Negocio ($999 × 30 = $29,970)</w:t>
      </w:r>
    </w:p>
    <w:p w:rsidR="00295820" w:rsidRDefault="00295820">
      <w:pPr>
        <w:spacing w:after="80"/>
      </w:pPr>
    </w:p>
    <w:p w:rsidR="00295820" w:rsidRDefault="00EB3F4B">
      <w:pPr>
        <w:pStyle w:val="Ttulo2"/>
        <w:spacing w:before="300" w:after="150"/>
      </w:pPr>
      <w:r>
        <w:rPr>
          <w:b/>
          <w:bCs/>
          <w:color w:val="1A56DB"/>
          <w:sz w:val="28"/>
          <w:szCs w:val="28"/>
        </w:rPr>
        <w:t>6.8 Modelo Recomendado para Nuestros 10 Negocios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6"/>
        <w:gridCol w:w="2078"/>
        <w:gridCol w:w="1508"/>
        <w:gridCol w:w="2484"/>
      </w:tblGrid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Negocio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Modelo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Plan</w:t>
            </w:r>
          </w:p>
        </w:tc>
        <w:tc>
          <w:tcPr>
            <w:tcW w:w="0" w:type="auto"/>
            <w:shd w:val="clear" w:color="auto" w:fill="E5E7EB"/>
          </w:tcPr>
          <w:p w:rsidR="00295820" w:rsidRDefault="00EB3F4B">
            <w:r>
              <w:rPr>
                <w:b/>
                <w:bCs/>
                <w:sz w:val="20"/>
                <w:szCs w:val="20"/>
              </w:rPr>
              <w:t>Inversión mensual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Tienda de abarrotes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Renta mensual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Negocio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$999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Ferretería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Renta mensual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Negocio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$999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Nieves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Renta temporal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3 meses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$833/mes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Snacks y bebidas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Renta mensual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Básico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$499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Barbería/estética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Renta mensual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Negocio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$999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proofErr w:type="spellStart"/>
            <w:r>
              <w:rPr>
                <w:sz w:val="20"/>
                <w:szCs w:val="20"/>
              </w:rPr>
              <w:lastRenderedPageBreak/>
              <w:t>Autolavado</w:t>
            </w:r>
            <w:proofErr w:type="spellEnd"/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Renta mensual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Básico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$499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Veterinaria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Renta mensual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Negocio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$999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 xml:space="preserve">Renta de </w:t>
            </w:r>
            <w:proofErr w:type="spellStart"/>
            <w:r>
              <w:rPr>
                <w:sz w:val="20"/>
                <w:szCs w:val="20"/>
              </w:rPr>
              <w:t>brincolines</w:t>
            </w:r>
            <w:proofErr w:type="spellEnd"/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Renta temporal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3 meses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$833/mes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Servicios de fotografía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Renta mensual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Básico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$499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Restaurante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Renta mensual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Profesional</w:t>
            </w:r>
          </w:p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$1,999</w:t>
            </w:r>
          </w:p>
        </w:tc>
      </w:tr>
      <w:tr w:rsidR="00295820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TOTAL</w:t>
            </w:r>
          </w:p>
        </w:tc>
        <w:tc>
          <w:tcPr>
            <w:tcW w:w="0" w:type="auto"/>
          </w:tcPr>
          <w:p w:rsidR="00295820" w:rsidRDefault="00295820"/>
        </w:tc>
        <w:tc>
          <w:tcPr>
            <w:tcW w:w="0" w:type="auto"/>
          </w:tcPr>
          <w:p w:rsidR="00295820" w:rsidRDefault="00295820"/>
        </w:tc>
        <w:tc>
          <w:tcPr>
            <w:tcW w:w="0" w:type="auto"/>
          </w:tcPr>
          <w:p w:rsidR="00295820" w:rsidRDefault="00EB3F4B">
            <w:r>
              <w:rPr>
                <w:sz w:val="20"/>
                <w:szCs w:val="20"/>
              </w:rPr>
              <w:t>$9,990/mes</w:t>
            </w:r>
          </w:p>
        </w:tc>
      </w:tr>
    </w:tbl>
    <w:p w:rsidR="00295820" w:rsidRDefault="00295820">
      <w:pPr>
        <w:spacing w:after="80"/>
      </w:pPr>
    </w:p>
    <w:p w:rsidR="00295820" w:rsidRDefault="00EB3F4B">
      <w:pPr>
        <w:spacing w:after="120"/>
      </w:pPr>
      <w:r>
        <w:t>Alternativa de compra (híbrida): Licencia perpetua para los 10 negocios: ~$39,999 + Mantenimiento anual: ~$9,999. ROI en ~4 meses vs modelo de renta.</w:t>
      </w:r>
    </w:p>
    <w:p w:rsidR="00295820" w:rsidRDefault="00EB3F4B">
      <w:r>
        <w:br w:type="page"/>
      </w:r>
    </w:p>
    <w:p w:rsidR="00295820" w:rsidRDefault="00EB3F4B">
      <w:pPr>
        <w:pStyle w:val="Ttulo1"/>
        <w:spacing w:before="400" w:after="200"/>
      </w:pPr>
      <w:r>
        <w:rPr>
          <w:b/>
          <w:bCs/>
          <w:color w:val="1A56DB"/>
        </w:rPr>
        <w:lastRenderedPageBreak/>
        <w:t>CONCLUSIÓN</w:t>
      </w:r>
    </w:p>
    <w:p w:rsidR="00295820" w:rsidRDefault="00EB3F4B">
      <w:pPr>
        <w:spacing w:after="120"/>
      </w:pPr>
      <w:r>
        <w:t xml:space="preserve">El sistema </w:t>
      </w:r>
      <w:proofErr w:type="spellStart"/>
      <w:r>
        <w:t>Multi</w:t>
      </w:r>
      <w:proofErr w:type="spellEnd"/>
      <w:r>
        <w:t>-POS cubre aproximadamente el 70-80% de las necesidades de los 10 negocios analizados. Las principales brechas están en servicios/agendamiento, alquiler/renta y funcionalidades de restaurante.</w:t>
      </w:r>
    </w:p>
    <w:p w:rsidR="00295820" w:rsidRDefault="00295820">
      <w:pPr>
        <w:spacing w:after="80"/>
      </w:pPr>
    </w:p>
    <w:p w:rsidR="00295820" w:rsidRDefault="00EB3F4B">
      <w:pPr>
        <w:spacing w:after="120"/>
      </w:pPr>
      <w:r>
        <w:t xml:space="preserve">El sistema es competitivo en precio y funcionalidad vs soluciones del mercado en Coahuila. El modelo de renta mensual es el más atractivo para </w:t>
      </w:r>
      <w:proofErr w:type="spellStart"/>
      <w:r>
        <w:t>PyMEs</w:t>
      </w:r>
      <w:proofErr w:type="spellEnd"/>
      <w:r>
        <w:t>, mientras que el híbrido (venta + mantenimiento) genera mayor ingreso recurrente.</w:t>
      </w:r>
    </w:p>
    <w:p w:rsidR="00295820" w:rsidRDefault="00295820">
      <w:pPr>
        <w:spacing w:after="80"/>
      </w:pPr>
    </w:p>
    <w:p w:rsidR="00295820" w:rsidRDefault="00EB3F4B">
      <w:pPr>
        <w:spacing w:after="120"/>
      </w:pPr>
      <w:r>
        <w:rPr>
          <w:b/>
          <w:bCs/>
        </w:rPr>
        <w:t>Recomendación final:</w:t>
      </w:r>
    </w:p>
    <w:p w:rsidR="00295820" w:rsidRDefault="00EB3F4B">
      <w:pPr>
        <w:spacing w:after="120"/>
      </w:pPr>
      <w:r>
        <w:t xml:space="preserve">Priorizar el desarrollo de un módulo de agendamiento/servicios que cubra barbería, veterinaria y </w:t>
      </w:r>
      <w:proofErr w:type="spellStart"/>
      <w:r>
        <w:t>autolavado</w:t>
      </w:r>
      <w:proofErr w:type="spellEnd"/>
      <w:r>
        <w:t xml:space="preserve"> — esto desbloquea 4 de los 10 negocios con una sola funcionalidad nueva.</w:t>
      </w:r>
    </w:p>
    <w:p w:rsidR="00295820" w:rsidRDefault="00295820">
      <w:pPr>
        <w:spacing w:after="80"/>
      </w:pPr>
    </w:p>
    <w:p w:rsidR="00295820" w:rsidRDefault="00295820">
      <w:pPr>
        <w:spacing w:after="80"/>
      </w:pPr>
    </w:p>
    <w:p w:rsidR="00295820" w:rsidRDefault="00EB3F4B">
      <w:pPr>
        <w:jc w:val="center"/>
      </w:pPr>
      <w:r>
        <w:rPr>
          <w:i/>
          <w:iCs/>
          <w:color w:val="999999"/>
          <w:sz w:val="18"/>
          <w:szCs w:val="18"/>
        </w:rPr>
        <w:t xml:space="preserve">Documento generado para análisis interno · </w:t>
      </w:r>
      <w:proofErr w:type="spellStart"/>
      <w:r>
        <w:rPr>
          <w:i/>
          <w:iCs/>
          <w:color w:val="999999"/>
          <w:sz w:val="18"/>
          <w:szCs w:val="18"/>
        </w:rPr>
        <w:t>Multi</w:t>
      </w:r>
      <w:proofErr w:type="spellEnd"/>
      <w:r>
        <w:rPr>
          <w:i/>
          <w:iCs/>
          <w:color w:val="999999"/>
          <w:sz w:val="18"/>
          <w:szCs w:val="18"/>
        </w:rPr>
        <w:t xml:space="preserve">-POS · Coahuila, México · </w:t>
      </w:r>
      <w:proofErr w:type="gramStart"/>
      <w:r>
        <w:rPr>
          <w:i/>
          <w:iCs/>
          <w:color w:val="999999"/>
          <w:sz w:val="18"/>
          <w:szCs w:val="18"/>
        </w:rPr>
        <w:t>Agosto</w:t>
      </w:r>
      <w:proofErr w:type="gramEnd"/>
      <w:r>
        <w:rPr>
          <w:i/>
          <w:iCs/>
          <w:color w:val="999999"/>
          <w:sz w:val="18"/>
          <w:szCs w:val="18"/>
        </w:rPr>
        <w:t xml:space="preserve"> 2026</w:t>
      </w:r>
    </w:p>
    <w:sectPr w:rsidR="0029582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05976AF"/>
    <w:multiLevelType w:val="hybridMultilevel"/>
    <w:tmpl w:val="B67E6FDE"/>
    <w:lvl w:ilvl="0" w:tplc="0BC83996">
      <w:start w:val="1"/>
      <w:numFmt w:val="bullet"/>
      <w:lvlText w:val="●"/>
      <w:lvlJc w:val="left"/>
      <w:pPr>
        <w:ind w:left="720" w:hanging="360"/>
      </w:pPr>
    </w:lvl>
    <w:lvl w:ilvl="1" w:tplc="913C3ED0">
      <w:start w:val="1"/>
      <w:numFmt w:val="bullet"/>
      <w:lvlText w:val="○"/>
      <w:lvlJc w:val="left"/>
      <w:pPr>
        <w:ind w:left="1440" w:hanging="360"/>
      </w:pPr>
    </w:lvl>
    <w:lvl w:ilvl="2" w:tplc="0B5E5474">
      <w:start w:val="1"/>
      <w:numFmt w:val="bullet"/>
      <w:lvlText w:val="■"/>
      <w:lvlJc w:val="left"/>
      <w:pPr>
        <w:ind w:left="2160" w:hanging="360"/>
      </w:pPr>
    </w:lvl>
    <w:lvl w:ilvl="3" w:tplc="546AB982">
      <w:start w:val="1"/>
      <w:numFmt w:val="bullet"/>
      <w:lvlText w:val="●"/>
      <w:lvlJc w:val="left"/>
      <w:pPr>
        <w:ind w:left="2880" w:hanging="360"/>
      </w:pPr>
    </w:lvl>
    <w:lvl w:ilvl="4" w:tplc="2DC8B1DA">
      <w:start w:val="1"/>
      <w:numFmt w:val="bullet"/>
      <w:lvlText w:val="○"/>
      <w:lvlJc w:val="left"/>
      <w:pPr>
        <w:ind w:left="3600" w:hanging="360"/>
      </w:pPr>
    </w:lvl>
    <w:lvl w:ilvl="5" w:tplc="94EA75DE">
      <w:start w:val="1"/>
      <w:numFmt w:val="bullet"/>
      <w:lvlText w:val="■"/>
      <w:lvlJc w:val="left"/>
      <w:pPr>
        <w:ind w:left="4320" w:hanging="360"/>
      </w:pPr>
    </w:lvl>
    <w:lvl w:ilvl="6" w:tplc="2CAE5B42">
      <w:start w:val="1"/>
      <w:numFmt w:val="bullet"/>
      <w:lvlText w:val="●"/>
      <w:lvlJc w:val="left"/>
      <w:pPr>
        <w:ind w:left="5040" w:hanging="360"/>
      </w:pPr>
    </w:lvl>
    <w:lvl w:ilvl="7" w:tplc="8F869CB4">
      <w:start w:val="1"/>
      <w:numFmt w:val="bullet"/>
      <w:lvlText w:val="●"/>
      <w:lvlJc w:val="left"/>
      <w:pPr>
        <w:ind w:left="5760" w:hanging="360"/>
      </w:pPr>
    </w:lvl>
    <w:lvl w:ilvl="8" w:tplc="450C31C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5820"/>
    <w:rsid w:val="00295820"/>
    <w:rsid w:val="008733F7"/>
    <w:rsid w:val="009B11CB"/>
    <w:rsid w:val="00A049B7"/>
    <w:rsid w:val="00B37598"/>
    <w:rsid w:val="00EB3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608373A-0F8C-4F4F-8E32-BBA501D1E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5842</TotalTime>
  <Pages>1</Pages>
  <Words>3935</Words>
  <Characters>21648</Characters>
  <Application>Microsoft Office Word</Application>
  <DocSecurity>0</DocSecurity>
  <Lines>180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Usuario</cp:lastModifiedBy>
  <cp:revision>2</cp:revision>
  <dcterms:created xsi:type="dcterms:W3CDTF">2026-08-27T05:01:00Z</dcterms:created>
  <dcterms:modified xsi:type="dcterms:W3CDTF">2026-08-31T07:53:00Z</dcterms:modified>
</cp:coreProperties>
</file>