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B0A" w:rsidRDefault="00DF3B0A" w:rsidP="00DF3B0A">
      <w:pPr>
        <w:spacing w:after="0"/>
        <w:rPr>
          <w:rFonts w:cstheme="minorHAnsi"/>
          <w:b/>
          <w:sz w:val="28"/>
        </w:rPr>
      </w:pPr>
    </w:p>
    <w:p w:rsidR="00DF3B0A" w:rsidRPr="00265849" w:rsidRDefault="00DF3B0A" w:rsidP="00DF3B0A">
      <w:pPr>
        <w:spacing w:after="0"/>
        <w:rPr>
          <w:rFonts w:cstheme="minorHAnsi"/>
          <w:b/>
          <w:sz w:val="24"/>
        </w:rPr>
      </w:pPr>
      <w:r w:rsidRPr="00265849">
        <w:rPr>
          <w:rFonts w:cstheme="minorHAnsi"/>
          <w:b/>
          <w:sz w:val="24"/>
        </w:rPr>
        <w:t xml:space="preserve">Nome: </w:t>
      </w:r>
      <w:r w:rsidRPr="00265849">
        <w:rPr>
          <w:rFonts w:cstheme="minorHAnsi"/>
          <w:sz w:val="24"/>
        </w:rPr>
        <w:t>Nuno Clodic Carvalho Lima</w:t>
      </w:r>
    </w:p>
    <w:p w:rsidR="00DF3B0A" w:rsidRPr="00265849" w:rsidRDefault="00DF3B0A" w:rsidP="00DF3B0A">
      <w:pPr>
        <w:spacing w:after="0"/>
        <w:rPr>
          <w:rFonts w:cstheme="minorHAnsi"/>
          <w:sz w:val="24"/>
        </w:rPr>
      </w:pPr>
      <w:r w:rsidRPr="00265849">
        <w:rPr>
          <w:rFonts w:cstheme="minorHAnsi"/>
          <w:b/>
          <w:sz w:val="24"/>
        </w:rPr>
        <w:t xml:space="preserve">Numero: </w:t>
      </w:r>
      <w:r w:rsidRPr="00265849">
        <w:rPr>
          <w:rFonts w:cstheme="minorHAnsi"/>
          <w:sz w:val="24"/>
        </w:rPr>
        <w:t>1011577</w:t>
      </w:r>
    </w:p>
    <w:p w:rsidR="00DF3B0A" w:rsidRPr="00265849" w:rsidRDefault="00DF3B0A" w:rsidP="00F511D5">
      <w:pPr>
        <w:spacing w:after="0"/>
        <w:rPr>
          <w:rFonts w:cstheme="minorHAnsi"/>
          <w:b/>
          <w:sz w:val="24"/>
        </w:rPr>
      </w:pPr>
      <w:r w:rsidRPr="00265849">
        <w:rPr>
          <w:rFonts w:cstheme="minorHAnsi"/>
          <w:b/>
          <w:sz w:val="24"/>
        </w:rPr>
        <w:t>Unidada Corrincular</w:t>
      </w:r>
      <w:r w:rsidRPr="00265849">
        <w:rPr>
          <w:rFonts w:cstheme="minorHAnsi"/>
          <w:sz w:val="24"/>
        </w:rPr>
        <w:t>: Engenharia de Software II</w:t>
      </w:r>
    </w:p>
    <w:p w:rsidR="00387FDF" w:rsidRDefault="00387FDF" w:rsidP="0022171A">
      <w:pPr>
        <w:spacing w:after="0"/>
        <w:jc w:val="center"/>
        <w:rPr>
          <w:rFonts w:cstheme="minorHAnsi"/>
          <w:b/>
          <w:sz w:val="28"/>
        </w:rPr>
      </w:pPr>
    </w:p>
    <w:p w:rsidR="00DF3B0A" w:rsidRDefault="00387FDF" w:rsidP="00F511D5">
      <w:pPr>
        <w:spacing w:after="0"/>
        <w:jc w:val="center"/>
        <w:rPr>
          <w:rFonts w:cstheme="minorHAnsi"/>
          <w:b/>
          <w:color w:val="4472C4" w:themeColor="accent1"/>
          <w:sz w:val="28"/>
        </w:rPr>
      </w:pPr>
      <w:r>
        <w:rPr>
          <w:rFonts w:cstheme="minorHAnsi"/>
          <w:b/>
          <w:color w:val="4472C4" w:themeColor="accent1"/>
          <w:sz w:val="28"/>
        </w:rPr>
        <w:t xml:space="preserve">Resumo do </w:t>
      </w:r>
      <w:r w:rsidR="0022171A" w:rsidRPr="00DF3B0A">
        <w:rPr>
          <w:rFonts w:cstheme="minorHAnsi"/>
          <w:b/>
          <w:color w:val="4472C4" w:themeColor="accent1"/>
          <w:sz w:val="28"/>
        </w:rPr>
        <w:t>TwoTierReview</w:t>
      </w:r>
    </w:p>
    <w:p w:rsidR="00F511D5" w:rsidRPr="00DF3B0A" w:rsidRDefault="00F511D5" w:rsidP="00F511D5">
      <w:pPr>
        <w:spacing w:after="0"/>
        <w:jc w:val="center"/>
        <w:rPr>
          <w:rFonts w:cstheme="minorHAnsi"/>
          <w:b/>
          <w:color w:val="4472C4" w:themeColor="accent1"/>
          <w:sz w:val="28"/>
        </w:rPr>
      </w:pPr>
      <w:bookmarkStart w:id="0" w:name="_GoBack"/>
      <w:bookmarkEnd w:id="0"/>
    </w:p>
    <w:p w:rsidR="00B9362B" w:rsidRDefault="0022171A" w:rsidP="00DF3B0A">
      <w:pPr>
        <w:jc w:val="both"/>
        <w:rPr>
          <w:rFonts w:cstheme="minorHAnsi"/>
        </w:rPr>
      </w:pPr>
      <w:r>
        <w:t xml:space="preserve">Quando se esta a desenvolver um caso de uso, </w:t>
      </w:r>
      <w:r>
        <w:rPr>
          <w:rFonts w:cstheme="minorHAnsi"/>
        </w:rPr>
        <w:t>m</w:t>
      </w:r>
      <w:r w:rsidRPr="00FB1989">
        <w:rPr>
          <w:rFonts w:cstheme="minorHAnsi"/>
        </w:rPr>
        <w:t>uitos grupos diferentes têm uma participação</w:t>
      </w:r>
      <w:r>
        <w:rPr>
          <w:rFonts w:cstheme="minorHAnsi"/>
        </w:rPr>
        <w:t xml:space="preserve"> interessante</w:t>
      </w:r>
      <w:r w:rsidRPr="00FB1989">
        <w:rPr>
          <w:rFonts w:cstheme="minorHAnsi"/>
        </w:rPr>
        <w:t xml:space="preserve"> em um conjunto de</w:t>
      </w:r>
      <w:r>
        <w:rPr>
          <w:rFonts w:cstheme="minorHAnsi"/>
        </w:rPr>
        <w:t>sses</w:t>
      </w:r>
      <w:r w:rsidRPr="00FB1989">
        <w:rPr>
          <w:rFonts w:cstheme="minorHAnsi"/>
        </w:rPr>
        <w:t xml:space="preserve"> casos de uso e dependem deles para</w:t>
      </w:r>
      <w:r>
        <w:rPr>
          <w:rFonts w:cstheme="minorHAnsi"/>
        </w:rPr>
        <w:t xml:space="preserve"> ajudá-los a fazer seu trabalho, mas é desnessessario digamos assim envolver todos</w:t>
      </w:r>
      <w:r>
        <w:rPr>
          <w:rFonts w:cstheme="minorHAnsi"/>
        </w:rPr>
        <w:t xml:space="preserve"> os departamento</w:t>
      </w:r>
      <w:r>
        <w:rPr>
          <w:rFonts w:cstheme="minorHAnsi"/>
        </w:rPr>
        <w:t xml:space="preserve"> no processo de redação.</w:t>
      </w:r>
    </w:p>
    <w:p w:rsidR="0022171A" w:rsidRDefault="0022171A" w:rsidP="00DF3B0A">
      <w:pPr>
        <w:jc w:val="both"/>
        <w:rPr>
          <w:rFonts w:cstheme="minorHAnsi"/>
        </w:rPr>
      </w:pPr>
      <w:r>
        <w:rPr>
          <w:rFonts w:cstheme="minorHAnsi"/>
        </w:rPr>
        <w:t xml:space="preserve">Por isso a necessidade de solução de um SmallwritingTeam de forma a ajudar a manter </w:t>
      </w:r>
      <w:r w:rsidR="00E32BF4">
        <w:rPr>
          <w:rFonts w:cstheme="minorHAnsi"/>
        </w:rPr>
        <w:t xml:space="preserve">o processo gereciavel, na pista e tende a reduzir no rastreamento de características, pois </w:t>
      </w:r>
      <w:r w:rsidR="00E32BF4" w:rsidRPr="00E32BF4">
        <w:rPr>
          <w:rFonts w:cstheme="minorHAnsi"/>
        </w:rPr>
        <w:t xml:space="preserve">Se apenas uma pequena equipe de redação </w:t>
      </w:r>
      <w:r w:rsidR="00E32BF4">
        <w:rPr>
          <w:rFonts w:cstheme="minorHAnsi"/>
        </w:rPr>
        <w:t xml:space="preserve">sendo 2 a 3 elementos </w:t>
      </w:r>
      <w:r w:rsidR="00E32BF4" w:rsidRPr="00E32BF4">
        <w:rPr>
          <w:rFonts w:cstheme="minorHAnsi"/>
        </w:rPr>
        <w:t>estiver fazendo a revisão, nem todos os interesses das partes interessadas são incorporados.</w:t>
      </w:r>
    </w:p>
    <w:p w:rsidR="00E32BF4" w:rsidRPr="00E32BF4" w:rsidRDefault="00E32BF4" w:rsidP="00DF3B0A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Mas um </w:t>
      </w:r>
      <w:r>
        <w:rPr>
          <w:rFonts w:cstheme="minorHAnsi"/>
        </w:rPr>
        <w:t>SmallwritingTeam</w:t>
      </w:r>
      <w:r>
        <w:rPr>
          <w:rFonts w:cstheme="minorHAnsi"/>
        </w:rPr>
        <w:t xml:space="preserve"> sem um ParticipatingAudience </w:t>
      </w:r>
      <w:r w:rsidRPr="00E32BF4">
        <w:rPr>
          <w:rFonts w:cstheme="minorHAnsi"/>
        </w:rPr>
        <w:t>não tem a experiência ou a base de conhecimento diversificada para entender ou representar todos os</w:t>
      </w:r>
    </w:p>
    <w:p w:rsidR="00E32BF4" w:rsidRDefault="00E32BF4" w:rsidP="00DF3B0A">
      <w:pPr>
        <w:jc w:val="both"/>
        <w:rPr>
          <w:rFonts w:cstheme="minorHAnsi"/>
        </w:rPr>
      </w:pPr>
      <w:r w:rsidRPr="00E32BF4">
        <w:rPr>
          <w:rFonts w:cstheme="minorHAnsi"/>
        </w:rPr>
        <w:t>pontos de vista das partes interessadas sobre um grande projeto.</w:t>
      </w:r>
    </w:p>
    <w:p w:rsidR="00A16CBE" w:rsidRDefault="00A16CBE" w:rsidP="00DF3B0A">
      <w:pPr>
        <w:jc w:val="both"/>
        <w:rPr>
          <w:rFonts w:cstheme="minorHAnsi"/>
        </w:rPr>
      </w:pPr>
      <w:r>
        <w:rPr>
          <w:rFonts w:cstheme="minorHAnsi"/>
        </w:rPr>
        <w:t>Esta pequena equipe mantem dois tipos de revisão:</w:t>
      </w:r>
    </w:p>
    <w:p w:rsidR="00A16CBE" w:rsidRPr="00A16CBE" w:rsidRDefault="00A16CBE" w:rsidP="00A16CBE">
      <w:pPr>
        <w:spacing w:after="0"/>
        <w:jc w:val="both"/>
        <w:rPr>
          <w:rFonts w:cstheme="minorHAnsi"/>
        </w:rPr>
      </w:pPr>
      <w:r w:rsidRPr="00A16CBE">
        <w:rPr>
          <w:rFonts w:cstheme="minorHAnsi"/>
        </w:rPr>
        <w:t>O primeiro é feito por uma equipe interna menor, possivelmente muitos vezes</w:t>
      </w:r>
    </w:p>
    <w:p w:rsidR="00A16CBE" w:rsidRDefault="00A16CBE" w:rsidP="00A16CBE">
      <w:pPr>
        <w:jc w:val="both"/>
        <w:rPr>
          <w:rFonts w:cstheme="minorHAnsi"/>
        </w:rPr>
      </w:pPr>
      <w:r w:rsidRPr="00A16CBE">
        <w:rPr>
          <w:rFonts w:cstheme="minorHAnsi"/>
        </w:rPr>
        <w:t>Primeiro, reveja os casos de uso internamente para verificar sua legibilidade, implementabilidade, precisão. Essas avaliações "internas" podem ser críticas informais, reuniões formais ou uma combinação de ambos. Qualquer tipo de revisão é apropriada, desde que permita que os revisores captem erros e verifique se os casos de uso são suficientes, tanto quanto eles estão em causa</w:t>
      </w:r>
      <w:r>
        <w:rPr>
          <w:rFonts w:cstheme="minorHAnsi"/>
        </w:rPr>
        <w:t>, quando o sistema é grande ou excessivamente complexo é preciso manter varias dessas revisões.</w:t>
      </w:r>
    </w:p>
    <w:p w:rsidR="002176B7" w:rsidRPr="002176B7" w:rsidRDefault="002176B7" w:rsidP="002176B7">
      <w:pPr>
        <w:spacing w:after="0"/>
        <w:jc w:val="both"/>
        <w:rPr>
          <w:rFonts w:cstheme="minorHAnsi"/>
        </w:rPr>
      </w:pPr>
      <w:r w:rsidRPr="002176B7">
        <w:rPr>
          <w:rFonts w:cstheme="minorHAnsi"/>
        </w:rPr>
        <w:t>No final dessas análises internas, as equipes afirmam que é QuittingTime, e que</w:t>
      </w:r>
    </w:p>
    <w:p w:rsidR="00A16CBE" w:rsidRDefault="002176B7" w:rsidP="00A16CBE">
      <w:pPr>
        <w:jc w:val="both"/>
        <w:rPr>
          <w:rFonts w:cstheme="minorHAnsi"/>
        </w:rPr>
      </w:pPr>
      <w:r w:rsidRPr="002176B7">
        <w:rPr>
          <w:rFonts w:cstheme="minorHAnsi"/>
        </w:rPr>
        <w:t>os casos de uso são completos, corretos e tão implementáveis</w:t>
      </w:r>
    </w:p>
    <w:p w:rsidR="002176B7" w:rsidRPr="00FB1989" w:rsidRDefault="00A16CBE" w:rsidP="002176B7">
      <w:pPr>
        <w:spacing w:after="0"/>
        <w:jc w:val="both"/>
        <w:rPr>
          <w:rFonts w:cstheme="minorHAnsi"/>
        </w:rPr>
      </w:pPr>
      <w:r w:rsidRPr="00A16CBE">
        <w:rPr>
          <w:rFonts w:cstheme="minorHAnsi"/>
        </w:rPr>
        <w:t xml:space="preserve">O segundo é feito pelo grupo </w:t>
      </w:r>
      <w:r w:rsidR="002176B7">
        <w:rPr>
          <w:rFonts w:cstheme="minorHAnsi"/>
        </w:rPr>
        <w:t>completo, talvez apenas uma vez, o grupo completo pode ser</w:t>
      </w:r>
      <w:r w:rsidR="002176B7" w:rsidRPr="00FB1989">
        <w:rPr>
          <w:rFonts w:cstheme="minorHAnsi"/>
        </w:rPr>
        <w:t xml:space="preserve"> apenas o desenvolvimento</w:t>
      </w:r>
      <w:r w:rsidR="002176B7">
        <w:rPr>
          <w:rFonts w:cstheme="minorHAnsi"/>
        </w:rPr>
        <w:t xml:space="preserve"> </w:t>
      </w:r>
      <w:r w:rsidR="002176B7" w:rsidRPr="00FB1989">
        <w:rPr>
          <w:rFonts w:cstheme="minorHAnsi"/>
        </w:rPr>
        <w:t>equipe, às vezes desenvolvedores mais um executivo, às vezes são os analistas de negócios e os</w:t>
      </w:r>
      <w:r w:rsidR="002176B7">
        <w:rPr>
          <w:rFonts w:cstheme="minorHAnsi"/>
        </w:rPr>
        <w:t xml:space="preserve"> </w:t>
      </w:r>
      <w:r w:rsidR="002176B7" w:rsidRPr="00FB1989">
        <w:rPr>
          <w:rFonts w:cstheme="minorHAnsi"/>
        </w:rPr>
        <w:t>programadores principais, às vezes são usuários, executivos e</w:t>
      </w:r>
      <w:r w:rsidR="002176B7">
        <w:rPr>
          <w:rFonts w:cstheme="minorHAnsi"/>
        </w:rPr>
        <w:t xml:space="preserve"> toda a equipe de programação. </w:t>
      </w:r>
    </w:p>
    <w:p w:rsidR="002176B7" w:rsidRPr="00FB1989" w:rsidRDefault="002176B7" w:rsidP="002176B7">
      <w:pPr>
        <w:spacing w:after="0"/>
        <w:jc w:val="both"/>
        <w:rPr>
          <w:rFonts w:cstheme="minorHAnsi"/>
        </w:rPr>
      </w:pPr>
      <w:r>
        <w:rPr>
          <w:rFonts w:cstheme="minorHAnsi"/>
        </w:rPr>
        <w:t>A finalidade aqui é poder responder as seguintes questões:</w:t>
      </w:r>
    </w:p>
    <w:p w:rsidR="002176B7" w:rsidRPr="00FB1989" w:rsidRDefault="002176B7" w:rsidP="002176B7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• isso é realmente o que é apropriado para os desenvolvedo</w:t>
      </w:r>
      <w:r>
        <w:rPr>
          <w:rFonts w:cstheme="minorHAnsi"/>
        </w:rPr>
        <w:t>res gastar tempo construindo</w:t>
      </w:r>
      <w:r w:rsidRPr="00FB1989">
        <w:rPr>
          <w:rFonts w:cstheme="minorHAnsi"/>
        </w:rPr>
        <w:t>?</w:t>
      </w:r>
    </w:p>
    <w:p w:rsidR="002176B7" w:rsidRDefault="002176B7" w:rsidP="002176B7">
      <w:pPr>
        <w:spacing w:after="0"/>
        <w:jc w:val="both"/>
        <w:rPr>
          <w:rFonts w:cstheme="minorHAnsi"/>
        </w:rPr>
      </w:pPr>
      <w:r w:rsidRPr="00FB1989">
        <w:rPr>
          <w:rFonts w:cstheme="minorHAnsi"/>
        </w:rPr>
        <w:t>• os desenvolvedores podem realmente construí-lo?</w:t>
      </w:r>
    </w:p>
    <w:p w:rsidR="006E7729" w:rsidRDefault="006E7729" w:rsidP="002176B7">
      <w:pPr>
        <w:spacing w:after="0"/>
        <w:jc w:val="both"/>
        <w:rPr>
          <w:rFonts w:cstheme="minorHAnsi"/>
        </w:rPr>
      </w:pPr>
    </w:p>
    <w:p w:rsidR="006E7729" w:rsidRPr="006E7729" w:rsidRDefault="006E7729" w:rsidP="006E7729">
      <w:pPr>
        <w:spacing w:after="0"/>
        <w:jc w:val="both"/>
        <w:rPr>
          <w:rFonts w:cstheme="minorHAnsi"/>
          <w:sz w:val="14"/>
        </w:rPr>
      </w:pPr>
      <w:r w:rsidRPr="006E7729">
        <w:rPr>
          <w:rFonts w:cstheme="minorHAnsi"/>
          <w:b/>
          <w:sz w:val="18"/>
        </w:rPr>
        <w:t>Exemplo:</w:t>
      </w:r>
      <w:r w:rsidRPr="006E7729">
        <w:rPr>
          <w:rFonts w:cstheme="minorHAnsi"/>
          <w:sz w:val="18"/>
        </w:rPr>
        <w:t xml:space="preserve"> uma vez um </w:t>
      </w:r>
      <w:r w:rsidRPr="006E7729">
        <w:rPr>
          <w:rFonts w:cstheme="minorHAnsi"/>
          <w:sz w:val="18"/>
        </w:rPr>
        <w:t>programador que estava projetando um novo sistema para grandes empresas</w:t>
      </w:r>
      <w:r w:rsidRPr="006E7729">
        <w:rPr>
          <w:rFonts w:cstheme="minorHAnsi"/>
          <w:sz w:val="18"/>
        </w:rPr>
        <w:t xml:space="preserve">, </w:t>
      </w:r>
      <w:r w:rsidRPr="006E7729">
        <w:rPr>
          <w:rFonts w:cstheme="minorHAnsi"/>
          <w:sz w:val="18"/>
        </w:rPr>
        <w:t>O programador queria</w:t>
      </w:r>
      <w:r w:rsidRPr="006E7729">
        <w:rPr>
          <w:rFonts w:cstheme="minorHAnsi"/>
          <w:sz w:val="18"/>
        </w:rPr>
        <w:t xml:space="preserve"> </w:t>
      </w:r>
      <w:r w:rsidRPr="006E7729">
        <w:rPr>
          <w:rFonts w:cstheme="minorHAnsi"/>
          <w:sz w:val="18"/>
        </w:rPr>
        <w:t>para garantir que os interesses de todas as pessoas afetadas pelo sistema fossem protegidos</w:t>
      </w:r>
      <w:r>
        <w:rPr>
          <w:rFonts w:cstheme="minorHAnsi"/>
          <w:sz w:val="18"/>
        </w:rPr>
        <w:t xml:space="preserve">, quando </w:t>
      </w:r>
      <w:r w:rsidRPr="006E7729">
        <w:rPr>
          <w:rFonts w:cstheme="minorHAnsi"/>
          <w:sz w:val="18"/>
        </w:rPr>
        <w:t xml:space="preserve">terminou um </w:t>
      </w:r>
      <w:r w:rsidRPr="006E7729">
        <w:rPr>
          <w:rFonts w:cstheme="minorHAnsi"/>
          <w:sz w:val="18"/>
        </w:rPr>
        <w:t xml:space="preserve">primeiro </w:t>
      </w:r>
      <w:r w:rsidRPr="006E7729">
        <w:rPr>
          <w:rFonts w:cstheme="minorHAnsi"/>
          <w:sz w:val="18"/>
        </w:rPr>
        <w:t>rascunho da visão do sistema que ele gritou "Reveja!</w:t>
      </w:r>
      <w:r>
        <w:rPr>
          <w:rFonts w:cstheme="minorHAnsi"/>
          <w:sz w:val="18"/>
        </w:rPr>
        <w:t xml:space="preserve"> Todos correram para sala de conferencia e </w:t>
      </w:r>
      <w:r w:rsidRPr="006E7729">
        <w:rPr>
          <w:rFonts w:cstheme="minorHAnsi"/>
          <w:sz w:val="18"/>
        </w:rPr>
        <w:t>eles revisaram o rascunho do sistema, derrubando itens de ação</w:t>
      </w:r>
      <w:r w:rsidRPr="006E7729">
        <w:rPr>
          <w:rFonts w:cstheme="minorHAnsi"/>
          <w:sz w:val="18"/>
        </w:rPr>
        <w:t>e no final agradeceram o programador, mas depois de ter gritado mais vezes a terceira vez ninguem foi e no final foi despedido por gritar reveja tantas vezes e quando a ultima era mais importante.</w:t>
      </w:r>
    </w:p>
    <w:p w:rsidR="00A16CBE" w:rsidRPr="00A16CBE" w:rsidRDefault="00A16CBE">
      <w:pPr>
        <w:jc w:val="both"/>
      </w:pPr>
    </w:p>
    <w:sectPr w:rsidR="00A16CBE" w:rsidRPr="00A16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E4"/>
    <w:rsid w:val="00092671"/>
    <w:rsid w:val="000D3580"/>
    <w:rsid w:val="002176B7"/>
    <w:rsid w:val="0022171A"/>
    <w:rsid w:val="00265849"/>
    <w:rsid w:val="00387FDF"/>
    <w:rsid w:val="006E7729"/>
    <w:rsid w:val="00A16CBE"/>
    <w:rsid w:val="00B9362B"/>
    <w:rsid w:val="00DF3B0A"/>
    <w:rsid w:val="00E32BF4"/>
    <w:rsid w:val="00F511D5"/>
    <w:rsid w:val="00FB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6BC2"/>
  <w15:chartTrackingRefBased/>
  <w15:docId w15:val="{D2034283-B9DE-416A-8F65-2FC119EA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71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435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Clodic</dc:creator>
  <cp:keywords/>
  <dc:description/>
  <cp:lastModifiedBy>Nuno Clodic</cp:lastModifiedBy>
  <cp:revision>10</cp:revision>
  <dcterms:created xsi:type="dcterms:W3CDTF">2017-10-22T10:00:00Z</dcterms:created>
  <dcterms:modified xsi:type="dcterms:W3CDTF">2017-10-22T10:32:00Z</dcterms:modified>
</cp:coreProperties>
</file>