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1A64B" w14:textId="5948A628" w:rsidR="00AA4ECA" w:rsidRDefault="00413AFB" w:rsidP="0017119E">
      <w:pPr>
        <w:pStyle w:val="Luettelokappale"/>
        <w:numPr>
          <w:ilvl w:val="0"/>
          <w:numId w:val="1"/>
        </w:numPr>
      </w:pPr>
      <w:r>
        <w:t>Proseduraalinen ohjelmointi on imperatiivinen ohjelmointiparadigma, (</w:t>
      </w:r>
      <w:proofErr w:type="spellStart"/>
      <w:r>
        <w:t>yksiselitteisisti</w:t>
      </w:r>
      <w:proofErr w:type="spellEnd"/>
      <w:r>
        <w:t xml:space="preserve"> vaihe vaiheelta tarpeeksi tarkasti käyttäen ohjelmointikielen komentoja.) ohjelma jaetaan aliohjelmiin. Jokainen aliohjelma on itsenäinen, joita voidaan kutsua </w:t>
      </w:r>
      <w:r w:rsidR="0017119E">
        <w:t>mistä tahansa pääohjelmasta tai muista aliohjelmista.</w:t>
      </w:r>
    </w:p>
    <w:p w14:paraId="427215E7" w14:textId="3098CDC4" w:rsidR="0017119E" w:rsidRDefault="0017119E" w:rsidP="0017119E">
      <w:pPr>
        <w:ind w:left="360"/>
      </w:pPr>
    </w:p>
    <w:p w14:paraId="711AA1A1" w14:textId="74C2369C" w:rsidR="0017119E" w:rsidRDefault="0017119E" w:rsidP="0017119E">
      <w:pPr>
        <w:pStyle w:val="Luettelokappale"/>
        <w:numPr>
          <w:ilvl w:val="0"/>
          <w:numId w:val="1"/>
        </w:numPr>
      </w:pPr>
      <w:r>
        <w:t xml:space="preserve">Funktionaalinen ohjelmointi ns. funktio-ohjelmointi on ohjelmointiparadigma. Funktio-ohjelmointi perustuu matemaattisten funktioiden käyttöön ja tarkemmin katsottuna lambdakalkyyliin. Toisin kuin </w:t>
      </w:r>
      <w:proofErr w:type="gramStart"/>
      <w:r>
        <w:t>yllämainitussa</w:t>
      </w:r>
      <w:proofErr w:type="gramEnd"/>
      <w:r>
        <w:t xml:space="preserve"> </w:t>
      </w:r>
      <w:proofErr w:type="spellStart"/>
      <w:r>
        <w:t>tyylisssä</w:t>
      </w:r>
      <w:proofErr w:type="spellEnd"/>
      <w:r>
        <w:t>, funktioilla ei ole sivuvaikutuksia eli sen arvo on aina sama samoilla parametreillä.</w:t>
      </w:r>
    </w:p>
    <w:p w14:paraId="34E0360E" w14:textId="77777777" w:rsidR="0017119E" w:rsidRDefault="0017119E" w:rsidP="0017119E">
      <w:pPr>
        <w:pStyle w:val="Luettelokappale"/>
      </w:pPr>
    </w:p>
    <w:p w14:paraId="4C69ADBA" w14:textId="77777777" w:rsidR="0017119E" w:rsidRDefault="0017119E" w:rsidP="0017119E">
      <w:pPr>
        <w:pStyle w:val="Luettelokappale"/>
        <w:numPr>
          <w:ilvl w:val="0"/>
          <w:numId w:val="1"/>
        </w:numPr>
      </w:pPr>
      <w:r>
        <w:t xml:space="preserve">Olio-ohjelmointi on ohjelmoinnin ohjelmointiparadigma, jossa ohjelmoinnissa ilmenevien ongelmien ratkaisut jäsennetään olioiden yhteistoiminnaksi. Olioilla on oma sisäisen </w:t>
      </w:r>
      <w:proofErr w:type="gramStart"/>
      <w:r>
        <w:t>tila</w:t>
      </w:r>
      <w:proofErr w:type="gramEnd"/>
      <w:r>
        <w:t xml:space="preserve"> jota kutsutaan kapseloinniksi ja sekä julkisen rajapinnan.</w:t>
      </w:r>
    </w:p>
    <w:p w14:paraId="0D3A8633" w14:textId="77777777" w:rsidR="0017119E" w:rsidRDefault="0017119E" w:rsidP="0017119E">
      <w:pPr>
        <w:pStyle w:val="Luettelokappale"/>
      </w:pPr>
    </w:p>
    <w:p w14:paraId="6E804ABC" w14:textId="72AF0F40" w:rsidR="0017119E" w:rsidRDefault="00C30FF8" w:rsidP="0017119E">
      <w:pPr>
        <w:pStyle w:val="Luettelokappale"/>
        <w:numPr>
          <w:ilvl w:val="0"/>
          <w:numId w:val="1"/>
        </w:numPr>
      </w:pPr>
      <w:r>
        <w:t>Class on ohjelmoijan itse määrittämä rakenne luoda objekti</w:t>
      </w:r>
      <w:r w:rsidR="0017119E">
        <w:t xml:space="preserve"> </w:t>
      </w:r>
      <w:r>
        <w:t>olio-ohjelmoinnissa. Se sisältää ominaisuuksia ja metodeja.</w:t>
      </w:r>
    </w:p>
    <w:p w14:paraId="4593A949" w14:textId="77777777" w:rsidR="00C30FF8" w:rsidRDefault="00C30FF8" w:rsidP="00C30FF8">
      <w:pPr>
        <w:pStyle w:val="Luettelokappale"/>
      </w:pPr>
    </w:p>
    <w:p w14:paraId="7368BD03" w14:textId="368BB1B0" w:rsidR="00F7046B" w:rsidRDefault="00F7046B" w:rsidP="00F7046B">
      <w:pPr>
        <w:pStyle w:val="Luettelokappale"/>
        <w:numPr>
          <w:ilvl w:val="0"/>
          <w:numId w:val="1"/>
        </w:numPr>
      </w:pPr>
      <w:r>
        <w:t xml:space="preserve">Objekti voi olla muuttuja, datan </w:t>
      </w:r>
      <w:proofErr w:type="gramStart"/>
      <w:r>
        <w:t>rakenne,  funktio</w:t>
      </w:r>
      <w:proofErr w:type="gramEnd"/>
      <w:r>
        <w:t xml:space="preserve">, </w:t>
      </w:r>
      <w:proofErr w:type="spellStart"/>
      <w:r>
        <w:t>metod</w:t>
      </w:r>
      <w:proofErr w:type="spellEnd"/>
      <w:r>
        <w:t>.</w:t>
      </w:r>
    </w:p>
    <w:p w14:paraId="4E3E5D58" w14:textId="77777777" w:rsidR="00F7046B" w:rsidRDefault="00F7046B" w:rsidP="00F7046B">
      <w:pPr>
        <w:pStyle w:val="Luettelokappale"/>
      </w:pPr>
    </w:p>
    <w:p w14:paraId="282C802F" w14:textId="517039E0" w:rsidR="00F7046B" w:rsidRDefault="00F7046B" w:rsidP="00F7046B">
      <w:pPr>
        <w:pStyle w:val="Luettelokappale"/>
        <w:numPr>
          <w:ilvl w:val="0"/>
          <w:numId w:val="1"/>
        </w:numPr>
      </w:pPr>
      <w:r>
        <w:t>Olio-</w:t>
      </w:r>
      <w:proofErr w:type="spellStart"/>
      <w:r>
        <w:t>ohjelmoinnisa</w:t>
      </w:r>
      <w:proofErr w:type="spellEnd"/>
      <w:r>
        <w:t xml:space="preserve"> luokan edustajaa voidaan kutsua instanssiksi, esiintymäksi tai ilmentymäksi. Yhdestä luokasta voidaan luoda monia esiintymiä. </w:t>
      </w:r>
    </w:p>
    <w:p w14:paraId="327E3EB6" w14:textId="77777777" w:rsidR="00F7046B" w:rsidRDefault="00F7046B" w:rsidP="00F7046B">
      <w:pPr>
        <w:pStyle w:val="Luettelokappale"/>
      </w:pPr>
    </w:p>
    <w:p w14:paraId="59692A07" w14:textId="0D2F9E8F" w:rsidR="00F7046B" w:rsidRDefault="00A95349" w:rsidP="00F7046B">
      <w:pPr>
        <w:pStyle w:val="Luettelokappale"/>
        <w:numPr>
          <w:ilvl w:val="0"/>
          <w:numId w:val="1"/>
        </w:numPr>
      </w:pPr>
      <w:r>
        <w:t>Kapselointia käytetään kahden merkityksen yhteydessä. Ensimmäinen merkitys on kasata data ja käyttäytyminen yhteen olioon. Toinen merkitys on tiedonpiilotus olion sisäisiin muuttujiin ettei voida päästä käsiksi ulkopuolelta olioon, jolloin ohjelmointivirheiden määrä vähenee.</w:t>
      </w:r>
    </w:p>
    <w:sectPr w:rsidR="00F7046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E38DD"/>
    <w:multiLevelType w:val="hybridMultilevel"/>
    <w:tmpl w:val="A634A83E"/>
    <w:lvl w:ilvl="0" w:tplc="DC00AF62">
      <w:start w:val="1"/>
      <w:numFmt w:val="upperLetter"/>
      <w:lvlText w:val="%1."/>
      <w:lvlJc w:val="left"/>
      <w:pPr>
        <w:ind w:left="720" w:hanging="360"/>
      </w:pPr>
      <w:rPr>
        <w:rFonts w:asciiTheme="minorHAnsi" w:eastAsiaTheme="minorHAnsi" w:hAnsiTheme="minorHAnsi" w:cstheme="minorBidi"/>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FB"/>
    <w:rsid w:val="0017119E"/>
    <w:rsid w:val="00413AFB"/>
    <w:rsid w:val="00A95349"/>
    <w:rsid w:val="00AA4ECA"/>
    <w:rsid w:val="00C30FF8"/>
    <w:rsid w:val="00F7046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DB53"/>
  <w15:chartTrackingRefBased/>
  <w15:docId w15:val="{09EA099E-151C-4DDF-88CF-87D1A09D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413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159</Words>
  <Characters>1291</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Helenius Oskari</dc:creator>
  <cp:keywords/>
  <dc:description/>
  <cp:lastModifiedBy>Helenius Oskari</cp:lastModifiedBy>
  <cp:revision>1</cp:revision>
  <dcterms:created xsi:type="dcterms:W3CDTF">2021-01-17T11:28:00Z</dcterms:created>
  <dcterms:modified xsi:type="dcterms:W3CDTF">2021-01-17T12:31:00Z</dcterms:modified>
</cp:coreProperties>
</file>