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C0AC" w14:textId="69171E0E" w:rsidR="003E4784" w:rsidRPr="001C29D0" w:rsidRDefault="00BE00C7" w:rsidP="003E4784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June 7</w:t>
      </w:r>
      <w:r w:rsidR="00766B6F" w:rsidRPr="001C29D0">
        <w:rPr>
          <w:rFonts w:ascii="Arial" w:hAnsi="Arial"/>
          <w:sz w:val="20"/>
          <w:szCs w:val="22"/>
        </w:rPr>
        <w:t xml:space="preserve">, </w:t>
      </w:r>
      <w:r w:rsidR="000417E8">
        <w:rPr>
          <w:rFonts w:ascii="Arial" w:hAnsi="Arial"/>
          <w:color w:val="000000"/>
          <w:sz w:val="20"/>
          <w:szCs w:val="22"/>
        </w:rPr>
        <w:t>202</w:t>
      </w:r>
      <w:r w:rsidR="006B7E87">
        <w:rPr>
          <w:rFonts w:ascii="Arial" w:hAnsi="Arial"/>
          <w:color w:val="000000"/>
          <w:sz w:val="20"/>
          <w:szCs w:val="22"/>
        </w:rPr>
        <w:t>3</w:t>
      </w:r>
    </w:p>
    <w:p w14:paraId="08BE42E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D01B4A8" w14:textId="77777777" w:rsidR="00172191" w:rsidRDefault="00172191" w:rsidP="0017219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257C8925" w14:textId="77777777" w:rsidR="00172191" w:rsidRDefault="00172191" w:rsidP="0017219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35A60A70" w14:textId="77777777" w:rsidR="00172191" w:rsidRDefault="00172191" w:rsidP="0017219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2B77B785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AC83F8F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F3B2D69" w14:textId="0DD23263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F864A0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7C49F486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230" w:type="dxa"/>
        <w:tblLook w:val="04A0" w:firstRow="1" w:lastRow="0" w:firstColumn="1" w:lastColumn="0" w:noHBand="0" w:noVBand="1"/>
      </w:tblPr>
      <w:tblGrid>
        <w:gridCol w:w="4840"/>
      </w:tblGrid>
      <w:tr w:rsidR="00EF1CFA" w14:paraId="1BAFD8A5" w14:textId="77777777" w:rsidTr="00FA6F0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C1A6" w14:textId="77777777" w:rsidR="00EF1CFA" w:rsidRDefault="00EF1CFA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Methodist Hospital of Sacramento</w:t>
            </w:r>
          </w:p>
        </w:tc>
      </w:tr>
      <w:tr w:rsidR="00EF1CFA" w14:paraId="3FD60FBD" w14:textId="77777777" w:rsidTr="00FA6F0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F587" w14:textId="77777777" w:rsidR="00EF1CFA" w:rsidRDefault="00EF1CFA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7500 Hospital Drive</w:t>
            </w:r>
          </w:p>
        </w:tc>
      </w:tr>
      <w:tr w:rsidR="00EF1CFA" w14:paraId="6E23AA48" w14:textId="77777777" w:rsidTr="00FA6F0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B62" w14:textId="77777777" w:rsidR="00EF1CFA" w:rsidRDefault="00EF1CFA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Sacramento, CA 95823</w:t>
            </w:r>
          </w:p>
        </w:tc>
      </w:tr>
    </w:tbl>
    <w:p w14:paraId="69488863" w14:textId="77777777" w:rsidR="00EF1CFA" w:rsidRDefault="00EF1CFA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EA51E1A" w14:textId="0676821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E5932">
        <w:rPr>
          <w:rFonts w:ascii="Arial" w:hAnsi="Arial"/>
          <w:sz w:val="20"/>
          <w:szCs w:val="22"/>
        </w:rPr>
        <w:t>m</w:t>
      </w:r>
      <w:r w:rsidR="001C29D0">
        <w:rPr>
          <w:rFonts w:ascii="Arial" w:hAnsi="Arial"/>
          <w:sz w:val="20"/>
          <w:szCs w:val="22"/>
        </w:rPr>
        <w:t>aster reflects pric</w:t>
      </w:r>
      <w:r w:rsidR="001C29D0" w:rsidRPr="001C29D0">
        <w:rPr>
          <w:rFonts w:ascii="Arial" w:hAnsi="Arial"/>
          <w:sz w:val="20"/>
          <w:szCs w:val="22"/>
        </w:rPr>
        <w:t>es as of J</w:t>
      </w:r>
      <w:r w:rsidR="00F864A0">
        <w:rPr>
          <w:rFonts w:ascii="Arial" w:hAnsi="Arial"/>
          <w:sz w:val="20"/>
          <w:szCs w:val="22"/>
        </w:rPr>
        <w:t>uly</w:t>
      </w:r>
      <w:r w:rsidR="003E4784" w:rsidRPr="001C29D0">
        <w:rPr>
          <w:rFonts w:ascii="Arial" w:hAnsi="Arial"/>
          <w:sz w:val="20"/>
          <w:szCs w:val="22"/>
        </w:rPr>
        <w:t xml:space="preserve"> 1, </w:t>
      </w:r>
      <w:r w:rsidR="000417E8">
        <w:rPr>
          <w:rFonts w:ascii="Arial" w:hAnsi="Arial"/>
          <w:color w:val="000000"/>
          <w:sz w:val="20"/>
          <w:szCs w:val="22"/>
        </w:rPr>
        <w:t>202</w:t>
      </w:r>
      <w:r w:rsidR="006B7E87">
        <w:rPr>
          <w:rFonts w:ascii="Arial" w:hAnsi="Arial"/>
          <w:color w:val="000000"/>
          <w:sz w:val="20"/>
          <w:szCs w:val="22"/>
        </w:rPr>
        <w:t>3</w:t>
      </w:r>
      <w:r w:rsidRPr="001C29D0">
        <w:rPr>
          <w:rFonts w:ascii="Arial" w:hAnsi="Arial"/>
          <w:sz w:val="20"/>
          <w:szCs w:val="22"/>
        </w:rPr>
        <w:t>, the effective date of our yearly ra</w:t>
      </w:r>
      <w:r w:rsidR="00370250">
        <w:rPr>
          <w:rFonts w:ascii="Arial" w:hAnsi="Arial"/>
          <w:sz w:val="20"/>
          <w:szCs w:val="22"/>
        </w:rPr>
        <w:t>te increase</w:t>
      </w:r>
      <w:r w:rsidR="00012CB0">
        <w:rPr>
          <w:rFonts w:ascii="Arial" w:hAnsi="Arial"/>
          <w:sz w:val="20"/>
          <w:szCs w:val="22"/>
        </w:rPr>
        <w:t xml:space="preserve"> June 1, </w:t>
      </w:r>
      <w:r w:rsidR="000417E8">
        <w:rPr>
          <w:rFonts w:ascii="Arial" w:hAnsi="Arial"/>
          <w:color w:val="000000"/>
          <w:sz w:val="20"/>
          <w:szCs w:val="22"/>
        </w:rPr>
        <w:t>202</w:t>
      </w:r>
      <w:r w:rsidR="006B7E87">
        <w:rPr>
          <w:rFonts w:ascii="Arial" w:hAnsi="Arial"/>
          <w:color w:val="000000"/>
          <w:sz w:val="20"/>
          <w:szCs w:val="22"/>
        </w:rPr>
        <w:t>3</w:t>
      </w:r>
      <w:r w:rsidR="00370250">
        <w:rPr>
          <w:rFonts w:ascii="Arial" w:hAnsi="Arial"/>
          <w:sz w:val="20"/>
          <w:szCs w:val="22"/>
        </w:rPr>
        <w:t xml:space="preserve">, which represents </w:t>
      </w:r>
      <w:r w:rsidR="006B7E87">
        <w:rPr>
          <w:rFonts w:ascii="Arial" w:hAnsi="Arial"/>
          <w:sz w:val="20"/>
          <w:szCs w:val="22"/>
        </w:rPr>
        <w:t>2</w:t>
      </w:r>
      <w:r w:rsidR="00F864A0">
        <w:rPr>
          <w:rFonts w:ascii="Arial" w:hAnsi="Arial"/>
          <w:sz w:val="20"/>
          <w:szCs w:val="22"/>
        </w:rPr>
        <w:t>.</w:t>
      </w:r>
      <w:r w:rsidR="006B7E87">
        <w:rPr>
          <w:rFonts w:ascii="Arial" w:hAnsi="Arial"/>
          <w:sz w:val="20"/>
          <w:szCs w:val="22"/>
        </w:rPr>
        <w:t>6</w:t>
      </w:r>
      <w:r w:rsidR="00E021A7">
        <w:rPr>
          <w:rFonts w:ascii="Arial" w:hAnsi="Arial"/>
          <w:sz w:val="20"/>
          <w:szCs w:val="22"/>
        </w:rPr>
        <w:t>1</w:t>
      </w:r>
      <w:r w:rsidR="00370250">
        <w:rPr>
          <w:rFonts w:ascii="Arial" w:hAnsi="Arial"/>
          <w:sz w:val="20"/>
          <w:szCs w:val="22"/>
        </w:rPr>
        <w:t>%</w:t>
      </w:r>
      <w:r w:rsidRPr="001C29D0">
        <w:rPr>
          <w:rFonts w:ascii="Arial" w:hAnsi="Arial"/>
          <w:sz w:val="20"/>
          <w:szCs w:val="22"/>
        </w:rPr>
        <w:t xml:space="preserve"> increase</w:t>
      </w:r>
      <w:r w:rsidRPr="002D114E">
        <w:rPr>
          <w:rFonts w:ascii="Arial" w:hAnsi="Arial"/>
          <w:sz w:val="20"/>
          <w:szCs w:val="22"/>
        </w:rPr>
        <w:t xml:space="preserve"> from previous year.  </w:t>
      </w:r>
    </w:p>
    <w:p w14:paraId="3F8080A5" w14:textId="77777777" w:rsidR="004E4AB4" w:rsidRPr="002D114E" w:rsidRDefault="004E4AB4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FD4126F" w14:textId="4778ED02" w:rsidR="003C664C" w:rsidRDefault="003C664C" w:rsidP="00EF1CFA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Within the Charge Master file, there are items that have a zero price.  These items are statistical items and can be identified in the CDM file by the following indicator</w:t>
      </w:r>
      <w:r w:rsidR="00621E81">
        <w:rPr>
          <w:rFonts w:ascii="Arial" w:hAnsi="Arial"/>
          <w:sz w:val="20"/>
          <w:szCs w:val="22"/>
        </w:rPr>
        <w:t>:</w:t>
      </w:r>
    </w:p>
    <w:p w14:paraId="05295227" w14:textId="77777777" w:rsidR="00F864A0" w:rsidRPr="002D114E" w:rsidRDefault="00F864A0" w:rsidP="00EF1CFA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p w14:paraId="45D3F3A8" w14:textId="77777777" w:rsidR="003C664C" w:rsidRPr="002D114E" w:rsidRDefault="003C664C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1) Statistical codes </w:t>
      </w:r>
    </w:p>
    <w:p w14:paraId="6F374ADF" w14:textId="77777777" w:rsidR="003C664C" w:rsidRPr="002D114E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   </w:t>
      </w:r>
      <w:r w:rsidR="00DA58D3">
        <w:rPr>
          <w:rFonts w:ascii="Arial" w:hAnsi="Arial"/>
          <w:sz w:val="20"/>
          <w:szCs w:val="22"/>
        </w:rPr>
        <w:t xml:space="preserve"> </w:t>
      </w:r>
      <w:r w:rsidRPr="002D114E">
        <w:rPr>
          <w:rFonts w:ascii="Arial" w:hAnsi="Arial"/>
          <w:sz w:val="20"/>
          <w:szCs w:val="22"/>
        </w:rPr>
        <w:t>2) Volume tracking for non-chargeable items</w:t>
      </w:r>
    </w:p>
    <w:p w14:paraId="37403ADC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3) </w:t>
      </w:r>
      <w:r w:rsidR="002D114E">
        <w:rPr>
          <w:rFonts w:ascii="Arial" w:hAnsi="Arial"/>
          <w:sz w:val="20"/>
          <w:szCs w:val="22"/>
        </w:rPr>
        <w:t>M</w:t>
      </w:r>
      <w:r w:rsidRPr="002D114E">
        <w:rPr>
          <w:rFonts w:ascii="Arial" w:hAnsi="Arial"/>
          <w:sz w:val="20"/>
          <w:szCs w:val="22"/>
        </w:rPr>
        <w:t xml:space="preserve">isc. codes with </w:t>
      </w:r>
      <w:r w:rsidR="00370250">
        <w:rPr>
          <w:rFonts w:ascii="Arial" w:hAnsi="Arial"/>
          <w:sz w:val="20"/>
          <w:szCs w:val="22"/>
        </w:rPr>
        <w:t>price override at time of entry</w:t>
      </w:r>
    </w:p>
    <w:p w14:paraId="361EC87D" w14:textId="77777777" w:rsidR="00370250" w:rsidRPr="002D114E" w:rsidRDefault="00370250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4) Not valid for this site</w:t>
      </w:r>
    </w:p>
    <w:p w14:paraId="55FE3096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4343D027" w14:textId="77777777" w:rsidR="00B878A0" w:rsidRPr="00B93907" w:rsidRDefault="00B878A0" w:rsidP="00B878A0">
      <w:pPr>
        <w:ind w:left="2880"/>
        <w:rPr>
          <w:rFonts w:ascii="Arial" w:eastAsia="Calibri" w:hAnsi="Arial" w:cs="Arial"/>
          <w:sz w:val="20"/>
          <w:szCs w:val="20"/>
        </w:rPr>
      </w:pPr>
    </w:p>
    <w:p w14:paraId="1B952D8E" w14:textId="75EF932B" w:rsidR="00B878A0" w:rsidRPr="004D6FB2" w:rsidRDefault="00B878A0" w:rsidP="00B878A0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45015BB4" w14:textId="77777777" w:rsidR="00B878A0" w:rsidRPr="004D6FB2" w:rsidRDefault="00B878A0" w:rsidP="00B878A0">
      <w:pPr>
        <w:ind w:left="2880"/>
        <w:rPr>
          <w:rFonts w:ascii="Arial" w:eastAsia="Calibri" w:hAnsi="Arial" w:cs="Arial"/>
          <w:sz w:val="20"/>
          <w:szCs w:val="20"/>
        </w:rPr>
      </w:pPr>
    </w:p>
    <w:p w14:paraId="6027EE4B" w14:textId="77777777" w:rsidR="00B878A0" w:rsidRPr="00932FE3" w:rsidRDefault="00B878A0" w:rsidP="00B878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76ED8E48" w14:textId="77777777" w:rsidR="00B878A0" w:rsidRDefault="00B878A0" w:rsidP="00B878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12785499" w14:textId="77777777" w:rsidR="00B878A0" w:rsidRDefault="00B878A0" w:rsidP="00B878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2D522F8D" w14:textId="77777777" w:rsidR="00B878A0" w:rsidRDefault="00B878A0" w:rsidP="00B878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5062A158" w14:textId="77777777" w:rsidR="00B878A0" w:rsidRDefault="00B878A0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42E2F37" w14:textId="6F7C3949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FA6F0A" w:rsidRPr="00FA6F0A">
        <w:rPr>
          <w:rFonts w:ascii="Arial" w:hAnsi="Arial"/>
          <w:sz w:val="20"/>
          <w:szCs w:val="22"/>
        </w:rPr>
        <w:t xml:space="preserve">Joseph </w:t>
      </w:r>
      <w:proofErr w:type="spellStart"/>
      <w:r w:rsidR="00FA6F0A" w:rsidRPr="00FA6F0A">
        <w:rPr>
          <w:rFonts w:ascii="Arial" w:hAnsi="Arial"/>
          <w:sz w:val="20"/>
          <w:szCs w:val="22"/>
        </w:rPr>
        <w:t>Nocie</w:t>
      </w:r>
      <w:proofErr w:type="spellEnd"/>
      <w:r w:rsidR="00EF1CFA">
        <w:rPr>
          <w:rFonts w:ascii="Arial" w:hAnsi="Arial"/>
          <w:sz w:val="20"/>
          <w:szCs w:val="22"/>
        </w:rPr>
        <w:t>,</w:t>
      </w:r>
      <w:r w:rsidR="0032470F">
        <w:rPr>
          <w:rFonts w:ascii="Arial" w:hAnsi="Arial"/>
          <w:sz w:val="20"/>
          <w:szCs w:val="22"/>
        </w:rPr>
        <w:t xml:space="preserve"> </w:t>
      </w:r>
      <w:r w:rsidR="00EF1CFA">
        <w:rPr>
          <w:rFonts w:ascii="Arial" w:hAnsi="Arial"/>
          <w:sz w:val="20"/>
          <w:szCs w:val="22"/>
        </w:rPr>
        <w:t xml:space="preserve">Chief Financial Officer, </w:t>
      </w:r>
      <w:r w:rsidR="00EF1CFA">
        <w:rPr>
          <w:rFonts w:ascii="Calibri" w:hAnsi="Calibri"/>
          <w:color w:val="000000"/>
          <w:sz w:val="22"/>
          <w:szCs w:val="22"/>
        </w:rPr>
        <w:t>Methodist Hospital of Sacramento</w:t>
      </w:r>
    </w:p>
    <w:p w14:paraId="0AD63649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56ED582C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2CB0"/>
    <w:rsid w:val="0002180A"/>
    <w:rsid w:val="00027EF1"/>
    <w:rsid w:val="000417E8"/>
    <w:rsid w:val="0005061D"/>
    <w:rsid w:val="000D40C2"/>
    <w:rsid w:val="000F4ACD"/>
    <w:rsid w:val="00152A22"/>
    <w:rsid w:val="0016217F"/>
    <w:rsid w:val="00172191"/>
    <w:rsid w:val="00197630"/>
    <w:rsid w:val="001A43A9"/>
    <w:rsid w:val="001C29D0"/>
    <w:rsid w:val="001D333E"/>
    <w:rsid w:val="001E3E34"/>
    <w:rsid w:val="00200E3D"/>
    <w:rsid w:val="002152F9"/>
    <w:rsid w:val="00250CC9"/>
    <w:rsid w:val="00253E4A"/>
    <w:rsid w:val="002D114E"/>
    <w:rsid w:val="002E5932"/>
    <w:rsid w:val="002F6F04"/>
    <w:rsid w:val="0030476A"/>
    <w:rsid w:val="00321A2C"/>
    <w:rsid w:val="00321E7A"/>
    <w:rsid w:val="0032470F"/>
    <w:rsid w:val="00327FE8"/>
    <w:rsid w:val="00335FF7"/>
    <w:rsid w:val="0035294C"/>
    <w:rsid w:val="00370250"/>
    <w:rsid w:val="00374840"/>
    <w:rsid w:val="00394E77"/>
    <w:rsid w:val="003A2B56"/>
    <w:rsid w:val="003B69D3"/>
    <w:rsid w:val="003C664C"/>
    <w:rsid w:val="003C7BC5"/>
    <w:rsid w:val="003E4784"/>
    <w:rsid w:val="00413BDD"/>
    <w:rsid w:val="004140E9"/>
    <w:rsid w:val="00436F6E"/>
    <w:rsid w:val="00440924"/>
    <w:rsid w:val="004549FE"/>
    <w:rsid w:val="00457262"/>
    <w:rsid w:val="0048011C"/>
    <w:rsid w:val="004B2EFA"/>
    <w:rsid w:val="004E4AB4"/>
    <w:rsid w:val="005403F0"/>
    <w:rsid w:val="005644CA"/>
    <w:rsid w:val="005F21B2"/>
    <w:rsid w:val="005F4CE4"/>
    <w:rsid w:val="00610479"/>
    <w:rsid w:val="00612A5D"/>
    <w:rsid w:val="00621E81"/>
    <w:rsid w:val="0064584B"/>
    <w:rsid w:val="00663FD2"/>
    <w:rsid w:val="00690114"/>
    <w:rsid w:val="006A6299"/>
    <w:rsid w:val="006B325F"/>
    <w:rsid w:val="006B7E87"/>
    <w:rsid w:val="006D0970"/>
    <w:rsid w:val="006D6C0B"/>
    <w:rsid w:val="00707593"/>
    <w:rsid w:val="00723BE9"/>
    <w:rsid w:val="00735ECC"/>
    <w:rsid w:val="00737A39"/>
    <w:rsid w:val="00737C8C"/>
    <w:rsid w:val="00742410"/>
    <w:rsid w:val="007503FE"/>
    <w:rsid w:val="00766B6F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878A0"/>
    <w:rsid w:val="00BA1972"/>
    <w:rsid w:val="00BB3192"/>
    <w:rsid w:val="00BC1D35"/>
    <w:rsid w:val="00BC218C"/>
    <w:rsid w:val="00BC28A7"/>
    <w:rsid w:val="00BE00C7"/>
    <w:rsid w:val="00C230A4"/>
    <w:rsid w:val="00C36A0E"/>
    <w:rsid w:val="00C5382A"/>
    <w:rsid w:val="00C6611B"/>
    <w:rsid w:val="00C82C9A"/>
    <w:rsid w:val="00CD0D22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21A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1CFA"/>
    <w:rsid w:val="00EF25DF"/>
    <w:rsid w:val="00F12244"/>
    <w:rsid w:val="00F26C69"/>
    <w:rsid w:val="00F530DD"/>
    <w:rsid w:val="00F626FB"/>
    <w:rsid w:val="00F7010F"/>
    <w:rsid w:val="00F864A0"/>
    <w:rsid w:val="00FA6F0A"/>
    <w:rsid w:val="00FB597E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210B9"/>
  <w15:docId w15:val="{8CEB14F1-3037-44E9-81BF-75E63C52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78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8227-7DBE-47C1-B181-912F070C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207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15</cp:revision>
  <dcterms:created xsi:type="dcterms:W3CDTF">2019-06-03T21:40:00Z</dcterms:created>
  <dcterms:modified xsi:type="dcterms:W3CDTF">2023-06-12T16:47:00Z</dcterms:modified>
</cp:coreProperties>
</file>