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 report analysis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can also use this chart as a way to practice applying the NIST framework to different situations you encounter.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