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0B6" w:rsidRPr="008B64F5" w:rsidRDefault="00F860B6" w:rsidP="00F860B6">
      <w:pPr>
        <w:pStyle w:val="1"/>
      </w:pPr>
      <w:bookmarkStart w:id="0" w:name="_Toc395293106"/>
      <w:r w:rsidRPr="008B64F5">
        <w:t>Лабораторная работа № 1</w:t>
      </w:r>
      <w:bookmarkEnd w:id="0"/>
    </w:p>
    <w:p w:rsidR="00F860B6" w:rsidRPr="008B64F5" w:rsidRDefault="00F860B6" w:rsidP="00F860B6">
      <w:pPr>
        <w:pStyle w:val="a3"/>
      </w:pPr>
      <w:r w:rsidRPr="008B64F5">
        <w:rPr>
          <w:b/>
          <w:bCs/>
        </w:rPr>
        <w:t>Цель</w:t>
      </w:r>
      <w:r w:rsidRPr="008B64F5">
        <w:t xml:space="preserve">: научиться создавать файлы данных и </w:t>
      </w:r>
      <w:bookmarkStart w:id="1" w:name="keyword1"/>
      <w:bookmarkEnd w:id="1"/>
      <w:r w:rsidRPr="008B64F5">
        <w:rPr>
          <w:rStyle w:val="keyword"/>
        </w:rPr>
        <w:t>журнал транзакций</w:t>
      </w:r>
    </w:p>
    <w:p w:rsidR="00FE6FA4" w:rsidRDefault="00F860B6">
      <w:r>
        <w:t>1)Создаём БД</w:t>
      </w:r>
    </w:p>
    <w:p w:rsidR="00F860B6" w:rsidRDefault="00F860B6">
      <w:r w:rsidRPr="00F860B6">
        <w:rPr>
          <w:noProof/>
          <w:lang w:eastAsia="ru-RU"/>
        </w:rPr>
        <w:drawing>
          <wp:inline distT="0" distB="0" distL="0" distR="0">
            <wp:extent cx="5940425" cy="4192050"/>
            <wp:effectExtent l="0" t="0" r="3175" b="0"/>
            <wp:docPr id="1" name="Рисунок 1" descr="D:\Документы\Политех\2 курс\VB+SQL server\ЛБ1 SQL\Скрины лб 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окументы\Политех\2 курс\VB+SQL server\ЛБ1 SQL\Скрины лб 1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0B6" w:rsidRDefault="00F860B6">
      <w:pP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t>2)</w:t>
      </w:r>
      <w:r w:rsidRPr="00F860B6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B64F5">
        <w:rPr>
          <w:rFonts w:ascii="Times New Roman" w:eastAsia="Times New Roman" w:hAnsi="Times New Roman"/>
          <w:sz w:val="24"/>
          <w:szCs w:val="24"/>
          <w:lang w:eastAsia="ru-RU"/>
        </w:rPr>
        <w:t xml:space="preserve">На панели обозревателя объектов в папке </w:t>
      </w:r>
      <w:r w:rsidRPr="008B64F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"</w:t>
      </w:r>
      <w:proofErr w:type="spellStart"/>
      <w:r w:rsidRPr="008B64F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Databases</w:t>
      </w:r>
      <w:proofErr w:type="spellEnd"/>
      <w:r w:rsidRPr="008B64F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"</w:t>
      </w:r>
      <w:r w:rsidRPr="008B64F5">
        <w:rPr>
          <w:rFonts w:ascii="Times New Roman" w:eastAsia="Times New Roman" w:hAnsi="Times New Roman"/>
          <w:sz w:val="24"/>
          <w:szCs w:val="24"/>
          <w:lang w:eastAsia="ru-RU"/>
        </w:rPr>
        <w:t xml:space="preserve"> появится новая БД </w:t>
      </w:r>
      <w:r w:rsidRPr="008B64F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"</w:t>
      </w:r>
      <w:proofErr w:type="spellStart"/>
      <w:r w:rsidRPr="008B64F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Students</w:t>
      </w:r>
      <w:proofErr w:type="spellEnd"/>
      <w:r w:rsidRPr="008B64F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"</w:t>
      </w:r>
    </w:p>
    <w:p w:rsidR="00F860B6" w:rsidRDefault="00F860B6">
      <w:r w:rsidRPr="00F860B6">
        <w:rPr>
          <w:noProof/>
          <w:lang w:eastAsia="ru-RU"/>
        </w:rPr>
        <w:drawing>
          <wp:inline distT="0" distB="0" distL="0" distR="0">
            <wp:extent cx="3657600" cy="2647950"/>
            <wp:effectExtent l="0" t="0" r="0" b="0"/>
            <wp:docPr id="2" name="Рисунок 2" descr="D:\Документы\Политех\2 курс\VB+SQL server\ЛБ1 SQL\Скрины лб 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окументы\Политех\2 курс\VB+SQL server\ЛБ1 SQL\Скрины лб 1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0B6" w:rsidRDefault="00F860B6"/>
    <w:p w:rsidR="00F860B6" w:rsidRPr="008B64F5" w:rsidRDefault="00F860B6" w:rsidP="00F860B6">
      <w:pPr>
        <w:pStyle w:val="1"/>
      </w:pPr>
      <w:bookmarkStart w:id="2" w:name="_Toc395293107"/>
      <w:r w:rsidRPr="008B64F5">
        <w:lastRenderedPageBreak/>
        <w:t>Лабораторная работа № 2</w:t>
      </w:r>
      <w:bookmarkEnd w:id="2"/>
    </w:p>
    <w:p w:rsidR="00F860B6" w:rsidRPr="008B64F5" w:rsidRDefault="00F860B6" w:rsidP="00F860B6">
      <w:pPr>
        <w:tabs>
          <w:tab w:val="left" w:pos="3343"/>
        </w:tabs>
        <w:rPr>
          <w:rFonts w:ascii="Times New Roman" w:hAnsi="Times New Roman"/>
          <w:sz w:val="24"/>
          <w:szCs w:val="24"/>
        </w:rPr>
      </w:pPr>
      <w:r w:rsidRPr="008B64F5">
        <w:rPr>
          <w:rFonts w:ascii="Times New Roman" w:hAnsi="Times New Roman"/>
          <w:b/>
          <w:bCs/>
          <w:sz w:val="24"/>
          <w:szCs w:val="24"/>
        </w:rPr>
        <w:t>Цель</w:t>
      </w:r>
      <w:r w:rsidRPr="008B64F5">
        <w:rPr>
          <w:rFonts w:ascii="Times New Roman" w:hAnsi="Times New Roman"/>
          <w:sz w:val="24"/>
          <w:szCs w:val="24"/>
        </w:rPr>
        <w:t>: научиться создавать и заполнять таблицы</w:t>
      </w:r>
    </w:p>
    <w:p w:rsidR="00F860B6" w:rsidRPr="00F860B6" w:rsidRDefault="00F860B6" w:rsidP="00F860B6">
      <w:pPr>
        <w:pStyle w:val="a4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860B6">
        <w:rPr>
          <w:rFonts w:ascii="Times New Roman" w:hAnsi="Times New Roman"/>
          <w:sz w:val="24"/>
          <w:szCs w:val="24"/>
        </w:rPr>
        <w:t xml:space="preserve">Создадим таблицу </w:t>
      </w:r>
      <w:r w:rsidRPr="00F860B6">
        <w:rPr>
          <w:rFonts w:ascii="Times New Roman" w:hAnsi="Times New Roman"/>
          <w:b/>
          <w:bCs/>
          <w:sz w:val="24"/>
          <w:szCs w:val="24"/>
        </w:rPr>
        <w:t>"Специальности"</w:t>
      </w:r>
      <w:r w:rsidRPr="00F860B6">
        <w:rPr>
          <w:rFonts w:ascii="Times New Roman" w:hAnsi="Times New Roman"/>
          <w:sz w:val="24"/>
          <w:szCs w:val="24"/>
        </w:rPr>
        <w:t>.</w:t>
      </w:r>
    </w:p>
    <w:p w:rsidR="00F860B6" w:rsidRDefault="00F860B6" w:rsidP="00F860B6">
      <w:pPr>
        <w:pStyle w:val="a4"/>
      </w:pPr>
      <w:r w:rsidRPr="00F860B6">
        <w:rPr>
          <w:noProof/>
          <w:lang w:eastAsia="ru-RU"/>
        </w:rPr>
        <w:drawing>
          <wp:inline distT="0" distB="0" distL="0" distR="0">
            <wp:extent cx="4600575" cy="1104900"/>
            <wp:effectExtent l="0" t="0" r="9525" b="0"/>
            <wp:docPr id="3" name="Рисунок 3" descr="D:\Документы\Политех\2 курс\VB+SQL server\ЛБ1 SQL\скрины лб2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окументы\Политех\2 курс\VB+SQL server\ЛБ1 SQL\скрины лб2\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0B6" w:rsidRDefault="00F860B6" w:rsidP="00F860B6">
      <w:pPr>
        <w:pStyle w:val="a4"/>
      </w:pPr>
    </w:p>
    <w:p w:rsidR="00F860B6" w:rsidRDefault="00F860B6" w:rsidP="00F860B6">
      <w:pPr>
        <w:pStyle w:val="a4"/>
      </w:pPr>
      <w:r w:rsidRPr="00F860B6">
        <w:rPr>
          <w:noProof/>
          <w:lang w:eastAsia="ru-RU"/>
        </w:rPr>
        <w:drawing>
          <wp:inline distT="0" distB="0" distL="0" distR="0">
            <wp:extent cx="5600700" cy="704850"/>
            <wp:effectExtent l="0" t="0" r="0" b="0"/>
            <wp:docPr id="5" name="Рисунок 5" descr="D:\Документы\Политех\2 курс\VB+SQL server\ЛБ1 SQL\скрины лб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Документы\Политех\2 курс\VB+SQL server\ЛБ1 SQL\скрины лб2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0B6" w:rsidRPr="00F860B6" w:rsidRDefault="00F860B6" w:rsidP="00F860B6">
      <w:pPr>
        <w:pStyle w:val="a5"/>
        <w:numPr>
          <w:ilvl w:val="0"/>
          <w:numId w:val="1"/>
        </w:num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Создание</w:t>
      </w:r>
      <w:r w:rsidRPr="00BA5DFE">
        <w:rPr>
          <w:rFonts w:ascii="Times New Roman" w:eastAsia="Times New Roman" w:hAnsi="Times New Roman"/>
          <w:sz w:val="24"/>
          <w:szCs w:val="24"/>
          <w:lang w:eastAsia="ru-RU"/>
        </w:rPr>
        <w:t xml:space="preserve"> таблицы </w:t>
      </w:r>
      <w:r w:rsidRPr="00BA5DF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"Предметы"</w:t>
      </w:r>
      <w:r w:rsidRPr="00BA5DFE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F860B6" w:rsidRDefault="00F860B6" w:rsidP="00F860B6">
      <w:pPr>
        <w:pStyle w:val="a5"/>
        <w:ind w:left="720"/>
      </w:pPr>
      <w:r w:rsidRPr="00F860B6">
        <w:rPr>
          <w:noProof/>
          <w:lang w:eastAsia="ru-RU"/>
        </w:rPr>
        <w:drawing>
          <wp:inline distT="0" distB="0" distL="0" distR="0">
            <wp:extent cx="3771900" cy="1362075"/>
            <wp:effectExtent l="0" t="0" r="0" b="9525"/>
            <wp:docPr id="6" name="Рисунок 6" descr="D:\Документы\Политех\2 курс\VB+SQL server\ЛБ1 SQL\скрины лб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Документы\Политех\2 курс\VB+SQL server\ЛБ1 SQL\скрины лб2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0B6" w:rsidRPr="00F860B6" w:rsidRDefault="00F860B6" w:rsidP="00F860B6">
      <w:pPr>
        <w:pStyle w:val="a5"/>
        <w:numPr>
          <w:ilvl w:val="0"/>
          <w:numId w:val="1"/>
        </w:num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Создание</w:t>
      </w:r>
      <w:r w:rsidRPr="00BA5DFE">
        <w:rPr>
          <w:rFonts w:ascii="Times New Roman" w:eastAsia="Times New Roman" w:hAnsi="Times New Roman"/>
          <w:sz w:val="24"/>
          <w:szCs w:val="24"/>
          <w:lang w:eastAsia="ru-RU"/>
        </w:rPr>
        <w:t xml:space="preserve"> таблицы </w:t>
      </w:r>
      <w:r w:rsidRPr="00BA5DF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Студенты</w:t>
      </w:r>
      <w:r w:rsidRPr="00BA5DF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"</w:t>
      </w:r>
      <w:r w:rsidRPr="00BA5DFE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F860B6" w:rsidRDefault="00F860B6" w:rsidP="00F860B6">
      <w:pPr>
        <w:pStyle w:val="a5"/>
        <w:ind w:left="720"/>
      </w:pPr>
    </w:p>
    <w:p w:rsidR="00F860B6" w:rsidRDefault="00F860B6" w:rsidP="00F860B6">
      <w:pPr>
        <w:pStyle w:val="a5"/>
        <w:ind w:left="720"/>
      </w:pPr>
      <w:r w:rsidRPr="00F860B6">
        <w:rPr>
          <w:noProof/>
          <w:lang w:eastAsia="ru-RU"/>
        </w:rPr>
        <w:drawing>
          <wp:inline distT="0" distB="0" distL="0" distR="0">
            <wp:extent cx="3733800" cy="3733800"/>
            <wp:effectExtent l="0" t="0" r="0" b="0"/>
            <wp:docPr id="7" name="Рисунок 7" descr="D:\Документы\Политех\2 курс\VB+SQL server\ЛБ1 SQL\скрины лб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Документы\Политех\2 курс\VB+SQL server\ЛБ1 SQL\скрины лб2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0B6" w:rsidRDefault="00F860B6" w:rsidP="00F860B6">
      <w:pPr>
        <w:pStyle w:val="a5"/>
        <w:ind w:left="720"/>
      </w:pPr>
    </w:p>
    <w:p w:rsidR="00F860B6" w:rsidRPr="00F860B6" w:rsidRDefault="00F860B6" w:rsidP="00F860B6">
      <w:pPr>
        <w:pStyle w:val="a5"/>
        <w:numPr>
          <w:ilvl w:val="0"/>
          <w:numId w:val="1"/>
        </w:num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Создание</w:t>
      </w:r>
      <w:r w:rsidRPr="00BA5DFE">
        <w:rPr>
          <w:rFonts w:ascii="Times New Roman" w:eastAsia="Times New Roman" w:hAnsi="Times New Roman"/>
          <w:sz w:val="24"/>
          <w:szCs w:val="24"/>
          <w:lang w:eastAsia="ru-RU"/>
        </w:rPr>
        <w:t xml:space="preserve"> таблицы </w:t>
      </w:r>
      <w:r w:rsidRPr="00BA5DF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Оценки</w:t>
      </w:r>
      <w:r w:rsidRPr="00BA5DF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"</w:t>
      </w:r>
      <w:r w:rsidRPr="00BA5DFE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F860B6" w:rsidRDefault="00F860B6" w:rsidP="00F860B6">
      <w:pPr>
        <w:pStyle w:val="a5"/>
        <w:ind w:left="720"/>
      </w:pPr>
      <w:r w:rsidRPr="00F860B6">
        <w:rPr>
          <w:noProof/>
          <w:lang w:eastAsia="ru-RU"/>
        </w:rPr>
        <w:drawing>
          <wp:inline distT="0" distB="0" distL="0" distR="0">
            <wp:extent cx="3733800" cy="3095625"/>
            <wp:effectExtent l="0" t="0" r="0" b="9525"/>
            <wp:docPr id="8" name="Рисунок 8" descr="D:\Документы\Политех\2 курс\VB+SQL server\ЛБ1 SQL\скрины лб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Документы\Политех\2 курс\VB+SQL server\ЛБ1 SQL\скрины лб2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0B6" w:rsidRPr="00F860B6" w:rsidRDefault="00F860B6" w:rsidP="00F860B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60B6">
        <w:rPr>
          <w:rFonts w:ascii="Times New Roman" w:hAnsi="Times New Roman" w:cs="Times New Roman"/>
          <w:sz w:val="24"/>
          <w:szCs w:val="24"/>
        </w:rPr>
        <w:t>Все создан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F860B6">
        <w:rPr>
          <w:rFonts w:ascii="Times New Roman" w:hAnsi="Times New Roman" w:cs="Times New Roman"/>
          <w:sz w:val="24"/>
          <w:szCs w:val="24"/>
        </w:rPr>
        <w:t xml:space="preserve">ые таблицы </w:t>
      </w:r>
    </w:p>
    <w:p w:rsidR="00F860B6" w:rsidRPr="00F860B6" w:rsidRDefault="00F860B6" w:rsidP="00F860B6">
      <w:pPr>
        <w:pStyle w:val="a5"/>
        <w:ind w:left="720"/>
      </w:pPr>
    </w:p>
    <w:p w:rsidR="00F860B6" w:rsidRDefault="00F860B6" w:rsidP="00F860B6">
      <w:pPr>
        <w:pStyle w:val="a5"/>
        <w:spacing w:after="200" w:line="276" w:lineRule="auto"/>
        <w:ind w:left="720"/>
      </w:pPr>
      <w:r w:rsidRPr="00F860B6">
        <w:rPr>
          <w:noProof/>
          <w:lang w:eastAsia="ru-RU"/>
        </w:rPr>
        <w:drawing>
          <wp:inline distT="0" distB="0" distL="0" distR="0">
            <wp:extent cx="1885950" cy="1914525"/>
            <wp:effectExtent l="0" t="0" r="0" b="9525"/>
            <wp:docPr id="9" name="Рисунок 9" descr="D:\Документы\Политех\2 курс\VB+SQL server\ЛБ1 SQL\скрины лб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Документы\Политех\2 курс\VB+SQL server\ЛБ1 SQL\скрины лб2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0B6" w:rsidRPr="00F860B6" w:rsidRDefault="00F860B6" w:rsidP="00F860B6">
      <w:pPr>
        <w:pStyle w:val="a5"/>
        <w:numPr>
          <w:ilvl w:val="0"/>
          <w:numId w:val="1"/>
        </w:numPr>
        <w:spacing w:after="200" w:line="276" w:lineRule="auto"/>
      </w:pPr>
      <w:r>
        <w:rPr>
          <w:rFonts w:ascii="Times New Roman" w:eastAsia="Times New Roman" w:hAnsi="Times New Roman"/>
          <w:sz w:val="24"/>
          <w:szCs w:val="24"/>
          <w:lang w:eastAsia="ru-RU"/>
        </w:rPr>
        <w:t>З</w:t>
      </w:r>
      <w:r w:rsidRPr="0029040E">
        <w:rPr>
          <w:rFonts w:ascii="Times New Roman" w:eastAsia="Times New Roman" w:hAnsi="Times New Roman"/>
          <w:sz w:val="24"/>
          <w:szCs w:val="24"/>
          <w:lang w:eastAsia="ru-RU"/>
        </w:rPr>
        <w:t xml:space="preserve">аполним таблицу </w:t>
      </w:r>
      <w:r w:rsidRPr="0029040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"Специальности"</w:t>
      </w:r>
      <w:r w:rsidRPr="0029040E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F860B6" w:rsidRPr="00F860B6" w:rsidRDefault="00F860B6" w:rsidP="00F860B6">
      <w:pPr>
        <w:pStyle w:val="a5"/>
        <w:spacing w:after="200" w:line="276" w:lineRule="auto"/>
        <w:ind w:left="720"/>
      </w:pPr>
      <w:r w:rsidRPr="00F860B6">
        <w:rPr>
          <w:noProof/>
          <w:lang w:eastAsia="ru-RU"/>
        </w:rPr>
        <w:drawing>
          <wp:inline distT="0" distB="0" distL="0" distR="0">
            <wp:extent cx="4286250" cy="1752600"/>
            <wp:effectExtent l="0" t="0" r="0" b="0"/>
            <wp:docPr id="10" name="Рисунок 10" descr="D:\Документы\Политех\2 курс\VB+SQL server\ЛБ1 SQL\скрины лб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Документы\Политех\2 курс\VB+SQL server\ЛБ1 SQL\скрины лб2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0B6" w:rsidRPr="00F860B6" w:rsidRDefault="00F860B6" w:rsidP="00F860B6">
      <w:pPr>
        <w:pStyle w:val="a5"/>
        <w:numPr>
          <w:ilvl w:val="0"/>
          <w:numId w:val="1"/>
        </w:numPr>
        <w:spacing w:after="200" w:line="276" w:lineRule="auto"/>
      </w:pPr>
      <w:r>
        <w:rPr>
          <w:rFonts w:ascii="Times New Roman" w:eastAsia="Times New Roman" w:hAnsi="Times New Roman"/>
          <w:sz w:val="24"/>
          <w:szCs w:val="24"/>
          <w:lang w:eastAsia="ru-RU"/>
        </w:rPr>
        <w:t>З</w:t>
      </w:r>
      <w:r w:rsidRPr="0029040E">
        <w:rPr>
          <w:rFonts w:ascii="Times New Roman" w:eastAsia="Times New Roman" w:hAnsi="Times New Roman"/>
          <w:sz w:val="24"/>
          <w:szCs w:val="24"/>
          <w:lang w:eastAsia="ru-RU"/>
        </w:rPr>
        <w:t xml:space="preserve">аполним таблицу </w:t>
      </w:r>
      <w:r w:rsidRPr="0029040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Предметы</w:t>
      </w:r>
      <w:r w:rsidRPr="0029040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"</w:t>
      </w:r>
      <w:r w:rsidRPr="0029040E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F860B6" w:rsidRPr="00F860B6" w:rsidRDefault="00F860B6" w:rsidP="00F860B6">
      <w:pPr>
        <w:pStyle w:val="a5"/>
        <w:spacing w:after="200" w:line="276" w:lineRule="auto"/>
        <w:ind w:left="720"/>
      </w:pPr>
      <w:r w:rsidRPr="00F860B6">
        <w:rPr>
          <w:noProof/>
          <w:lang w:eastAsia="ru-RU"/>
        </w:rPr>
        <w:drawing>
          <wp:inline distT="0" distB="0" distL="0" distR="0">
            <wp:extent cx="4695825" cy="1743075"/>
            <wp:effectExtent l="0" t="0" r="9525" b="9525"/>
            <wp:docPr id="11" name="Рисунок 11" descr="D:\Документы\Политех\2 курс\VB+SQL server\ЛБ1 SQL\скрины лб2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Документы\Политех\2 курс\VB+SQL server\ЛБ1 SQL\скрины лб2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0B6" w:rsidRPr="00F860B6" w:rsidRDefault="00F860B6" w:rsidP="00F860B6">
      <w:pPr>
        <w:pStyle w:val="a5"/>
        <w:numPr>
          <w:ilvl w:val="0"/>
          <w:numId w:val="1"/>
        </w:numPr>
        <w:spacing w:after="200" w:line="276" w:lineRule="auto"/>
      </w:pPr>
      <w:r w:rsidRPr="00F860B6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-813435</wp:posOffset>
            </wp:positionH>
            <wp:positionV relativeFrom="paragraph">
              <wp:posOffset>219710</wp:posOffset>
            </wp:positionV>
            <wp:extent cx="7086600" cy="2371725"/>
            <wp:effectExtent l="0" t="0" r="0" b="9525"/>
            <wp:wrapThrough wrapText="bothSides">
              <wp:wrapPolygon edited="0">
                <wp:start x="0" y="0"/>
                <wp:lineTo x="0" y="21513"/>
                <wp:lineTo x="21542" y="21513"/>
                <wp:lineTo x="21542" y="0"/>
                <wp:lineTo x="0" y="0"/>
              </wp:wrapPolygon>
            </wp:wrapThrough>
            <wp:docPr id="12" name="Рисунок 12" descr="D:\Документы\Политех\2 курс\VB+SQL server\ЛБ1 SQL\скрины лб2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Документы\Политех\2 курс\VB+SQL server\ЛБ1 SQL\скрины лб2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З</w:t>
      </w:r>
      <w:r w:rsidRPr="0029040E">
        <w:rPr>
          <w:rFonts w:ascii="Times New Roman" w:eastAsia="Times New Roman" w:hAnsi="Times New Roman"/>
          <w:sz w:val="24"/>
          <w:szCs w:val="24"/>
          <w:lang w:eastAsia="ru-RU"/>
        </w:rPr>
        <w:t xml:space="preserve">аполним таблицу </w:t>
      </w:r>
      <w:r w:rsidRPr="0029040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Студенты</w:t>
      </w:r>
      <w:r w:rsidRPr="0029040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"</w:t>
      </w:r>
      <w:r w:rsidRPr="0029040E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F860B6" w:rsidRPr="00F860B6" w:rsidRDefault="00F860B6" w:rsidP="00F860B6">
      <w:pPr>
        <w:pStyle w:val="a5"/>
        <w:spacing w:after="200" w:line="276" w:lineRule="auto"/>
        <w:ind w:left="720"/>
      </w:pPr>
    </w:p>
    <w:p w:rsidR="00F860B6" w:rsidRPr="00F860B6" w:rsidRDefault="00F860B6" w:rsidP="00F860B6">
      <w:pPr>
        <w:pStyle w:val="a5"/>
        <w:numPr>
          <w:ilvl w:val="0"/>
          <w:numId w:val="1"/>
        </w:numPr>
        <w:spacing w:after="200" w:line="276" w:lineRule="auto"/>
      </w:pPr>
      <w:r>
        <w:rPr>
          <w:rFonts w:ascii="Times New Roman" w:eastAsia="Times New Roman" w:hAnsi="Times New Roman"/>
          <w:sz w:val="24"/>
          <w:szCs w:val="24"/>
          <w:lang w:eastAsia="ru-RU"/>
        </w:rPr>
        <w:t>З</w:t>
      </w:r>
      <w:r w:rsidRPr="0029040E">
        <w:rPr>
          <w:rFonts w:ascii="Times New Roman" w:eastAsia="Times New Roman" w:hAnsi="Times New Roman"/>
          <w:sz w:val="24"/>
          <w:szCs w:val="24"/>
          <w:lang w:eastAsia="ru-RU"/>
        </w:rPr>
        <w:t xml:space="preserve">аполним таблицу </w:t>
      </w:r>
      <w:r w:rsidRPr="0029040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Оценки</w:t>
      </w:r>
      <w:r w:rsidRPr="0029040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"</w:t>
      </w:r>
      <w:r w:rsidRPr="0029040E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F860B6" w:rsidRDefault="00F860B6" w:rsidP="00F860B6">
      <w:pPr>
        <w:pStyle w:val="a4"/>
      </w:pPr>
    </w:p>
    <w:p w:rsidR="00F860B6" w:rsidRPr="00F860B6" w:rsidRDefault="00F860B6" w:rsidP="00F860B6">
      <w:pPr>
        <w:pStyle w:val="a5"/>
        <w:spacing w:after="200" w:line="276" w:lineRule="auto"/>
        <w:ind w:left="360"/>
      </w:pPr>
      <w:r w:rsidRPr="00F860B6">
        <w:rPr>
          <w:noProof/>
          <w:lang w:eastAsia="ru-RU"/>
        </w:rPr>
        <w:drawing>
          <wp:inline distT="0" distB="0" distL="0" distR="0">
            <wp:extent cx="5940425" cy="2702753"/>
            <wp:effectExtent l="0" t="0" r="3175" b="2540"/>
            <wp:docPr id="13" name="Рисунок 13" descr="D:\Документы\Политех\2 курс\VB+SQL server\ЛБ1 SQL\скрины лб2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Документы\Политех\2 курс\VB+SQL server\ЛБ1 SQL\скрины лб2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F860B6" w:rsidRPr="00F86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777F5"/>
    <w:multiLevelType w:val="hybridMultilevel"/>
    <w:tmpl w:val="F27AF53E"/>
    <w:lvl w:ilvl="0" w:tplc="53FC622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427C0"/>
    <w:multiLevelType w:val="multilevel"/>
    <w:tmpl w:val="7A0E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A4"/>
    <w:rsid w:val="00F860B6"/>
    <w:rsid w:val="00F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E1D73"/>
  <w15:chartTrackingRefBased/>
  <w15:docId w15:val="{818C1638-3CB5-4DC7-BDC1-83ECF489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60B6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60B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86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F860B6"/>
  </w:style>
  <w:style w:type="paragraph" w:styleId="a4">
    <w:name w:val="List Paragraph"/>
    <w:basedOn w:val="a"/>
    <w:uiPriority w:val="34"/>
    <w:qFormat/>
    <w:rsid w:val="00F860B6"/>
    <w:pPr>
      <w:ind w:left="720"/>
      <w:contextualSpacing/>
    </w:pPr>
  </w:style>
  <w:style w:type="paragraph" w:styleId="a5">
    <w:name w:val="Balloon Text"/>
    <w:basedOn w:val="a"/>
    <w:link w:val="a6"/>
    <w:uiPriority w:val="99"/>
    <w:unhideWhenUsed/>
    <w:rsid w:val="00F860B6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rsid w:val="00F860B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Inchin Nikita</dc:creator>
  <cp:keywords/>
  <dc:description/>
  <cp:lastModifiedBy>Inchin Nikita</cp:lastModifiedBy>
  <cp:revision>2</cp:revision>
  <dcterms:created xsi:type="dcterms:W3CDTF">2018-11-29T11:00:00Z</dcterms:created>
  <dcterms:modified xsi:type="dcterms:W3CDTF">2018-11-29T11:09:00Z</dcterms:modified>
</cp:coreProperties>
</file>