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3FEA" w14:textId="5606F551" w:rsidR="00183CF3" w:rsidRDefault="00183CF3">
      <w:r>
        <w:t>Threat &amp; conservation action schema</w:t>
      </w:r>
    </w:p>
    <w:p w14:paraId="63FDF80B" w14:textId="2121B31C" w:rsidR="00183CF3" w:rsidRDefault="00183CF3"/>
    <w:tbl>
      <w:tblPr>
        <w:tblW w:w="10065" w:type="dxa"/>
        <w:tblLook w:val="04A0" w:firstRow="1" w:lastRow="0" w:firstColumn="1" w:lastColumn="0" w:noHBand="0" w:noVBand="1"/>
      </w:tblPr>
      <w:tblGrid>
        <w:gridCol w:w="1643"/>
        <w:gridCol w:w="3460"/>
        <w:gridCol w:w="3402"/>
        <w:gridCol w:w="1560"/>
      </w:tblGrid>
      <w:tr w:rsidR="00183CF3" w:rsidRPr="00F97959" w14:paraId="1F27F45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6916521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Category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586C9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Code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34A98B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Scheme description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FD1D01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GB"/>
              </w:rPr>
              <w:t>Scheme</w:t>
            </w:r>
          </w:p>
        </w:tc>
      </w:tr>
      <w:tr w:rsidR="00183CF3" w:rsidRPr="00F97959" w14:paraId="0FF9A683" w14:textId="77777777" w:rsidTr="00437197">
        <w:trPr>
          <w:trHeight w:val="290"/>
        </w:trPr>
        <w:tc>
          <w:tcPr>
            <w:tcW w:w="16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68BF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C4906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5453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D41F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18AFB88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59F0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Habitat altered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6625BD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0.1 (habitat altered - not targeted restoration)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9CC2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0.1 Habitat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alteration but not restoration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8C81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5D93AA7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6B4B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B8E8CC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0.1.1 (Small-scale habitat altered - not targeted restoration)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B2A5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0.1.1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Small scale alteration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373F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0AB227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F366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DD6D679" w14:textId="77777777" w:rsidR="00183CF3" w:rsidRPr="00F97959" w:rsidRDefault="00183CF3" w:rsidP="00437197">
            <w:pPr>
              <w:spacing w:beforeLines="40" w:before="96" w:afterLines="40" w:after="96"/>
              <w:ind w:left="1440" w:hanging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0.1.2 (Large-scale habitat altered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</w:t>
            </w: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not targeted restoration)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EBD9E" w14:textId="77777777" w:rsidR="00183CF3" w:rsidRPr="00F97959" w:rsidRDefault="00183CF3" w:rsidP="00437197">
            <w:pPr>
              <w:spacing w:beforeLines="40" w:before="96" w:afterLines="40" w:after="96"/>
              <w:ind w:left="1440" w:hanging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0.1.2 Large-scale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alteration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D322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47FAD23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636E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685FA1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0.2 (General fragmentation)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71B1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0.2 Fragmentation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350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8878F2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C5F856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778DE98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bookmarkStart w:id="0" w:name="_Hlk46068665"/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0.2.1 (Small-scale fragmentation)</w:t>
            </w:r>
            <w:bookmarkEnd w:id="0"/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44DEE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0.2.1 Little fragmentation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F27E4F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2D449B1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8C9B1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5E6B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0.2.2 (Large-scale fragmentation)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0FF66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0.2.2 Large-scale fragmentation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6BDE8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3D781FE7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BFF789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right w:val="nil"/>
            </w:tcBorders>
          </w:tcPr>
          <w:p w14:paraId="52C2C0A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69C0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D1AC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425D0CEE" w14:textId="77777777" w:rsidTr="00437197">
        <w:trPr>
          <w:trHeight w:val="290"/>
        </w:trPr>
        <w:tc>
          <w:tcPr>
            <w:tcW w:w="1643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46CA6D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Residential &amp; commercial development</w:t>
            </w: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1748D88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1.1 (Habitat urbanised)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8624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1.1 Housing &amp; urban areas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F1B7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D91FEC3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6C5CD7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6D693C1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1.2 (Habitat industrialised)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933AFC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1.2 Commercial &amp; industrial areas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EB225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207DA3D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E7426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single" w:sz="4" w:space="0" w:color="auto"/>
              <w:right w:val="nil"/>
            </w:tcBorders>
          </w:tcPr>
          <w:p w14:paraId="46EC234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F661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1.3 (Habitat made available for recreation)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12C9F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1.3 Tourism &amp; recreation areas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DADAC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3E1BFB59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C16B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18D4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4D7B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4974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75799876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86518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Agriculture &amp; aquaculture 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05F2C43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2.1 (Habitat altered for farming)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D7A5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2.1 Annual &amp; perennial non-timber crops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A728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07DD8EA4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4DACFC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6961776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FA00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2.1.1 Shifting agriculture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A5FE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4374709D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D0C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2F16C8F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2.1.2 (Habitat altered for small-scale farming)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89CC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2.1.2 Small-holder farming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41B9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676968B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1064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92BE54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2.1.3 (Habitat altered for large-scale farming)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DA2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2.1.3 </w:t>
            </w:r>
            <w:proofErr w:type="spell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Agro</w:t>
            </w:r>
            <w:proofErr w:type="spell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-industry farming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9636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B08F30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A3A9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225D85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2.2 (Habitat altered for plantations)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9719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2.2 Wood &amp; pulp plantations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8CFC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C0DA45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FD0E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3DEB9D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2.2.1 (Habitat altered for small-scale plantations)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D1BB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2.2.1 Small-holder plantations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E144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3A3D0AD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76E2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4FAD83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2.2.2 (Habitat altered for large-scale plantations)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5995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2.2.2 </w:t>
            </w:r>
            <w:proofErr w:type="spell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Agro</w:t>
            </w:r>
            <w:proofErr w:type="spell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-industry plantations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84C8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CCD90D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E47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9070F0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7838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2.2.3 Scale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E075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5E23C547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B67E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30D8E7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2.3 (Habitat altered for ranching)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F2FA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2.3 Livestock farming &amp; ranching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37A3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7AEF0D3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40B0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C3834B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2.3.1 (Habitat altered for nomadic ranching)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BC95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2.3.1 Nomadic grazing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70B0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2B7B31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BED7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3320EC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2.3.2 (Habitat altered for small-scale ranching)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EB22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2.3.2 Small-holder grazing,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ranching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or farming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465F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A23A93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E382" w14:textId="77777777" w:rsidR="00183CF3" w:rsidRPr="00615B58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F4ABDC2" w14:textId="77777777" w:rsidR="00183CF3" w:rsidRPr="00EF6610" w:rsidRDefault="00183CF3" w:rsidP="00437197">
            <w:pPr>
              <w:spacing w:beforeLines="40" w:before="96" w:afterLines="40" w:after="96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615B58">
              <w:rPr>
                <w:rFonts w:ascii="Arial" w:hAnsi="Arial" w:cs="Arial"/>
                <w:sz w:val="16"/>
                <w:szCs w:val="16"/>
              </w:rPr>
              <w:t>2.3.3 (Habitat altered for large-scale ranching)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E728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2.3.3 </w:t>
            </w:r>
            <w:proofErr w:type="spell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Agro</w:t>
            </w:r>
            <w:proofErr w:type="spell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-industry grazing,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ranching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or farming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D521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27DD71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F102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3BC517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ED24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2.3.4 Scale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675B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3E49A1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1C51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EE278C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0C62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2.4 Marine &amp; freshwater aquaculture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E91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980E6C7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7F96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B280C8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6948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2.4.1 Subsistence/artisanal aquaculture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BE87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54034C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22553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6D2AC45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BB166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2.4.2 Industrial aquaculture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5703F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94B66C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35C7E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1D9C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4D905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2.4.3 Scale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A872D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4EBF4092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4CB26F4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right w:val="nil"/>
            </w:tcBorders>
          </w:tcPr>
          <w:p w14:paraId="7463DD3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A92C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E73D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724BF8CC" w14:textId="77777777" w:rsidTr="00437197">
        <w:trPr>
          <w:trHeight w:val="290"/>
        </w:trPr>
        <w:tc>
          <w:tcPr>
            <w:tcW w:w="1643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A1CFAB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Energy production &amp; mining</w:t>
            </w: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64CB9BA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FD0C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3.1 Oil &amp; gas drilling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8499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C52F9CE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794AD3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4DC6ABD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BB372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3.2 Mining &amp; quarrying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401AD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EC74015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46412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single" w:sz="4" w:space="0" w:color="auto"/>
              <w:right w:val="nil"/>
            </w:tcBorders>
          </w:tcPr>
          <w:p w14:paraId="203E75F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408E2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3.3 Renewable energy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9A269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A48EB8D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2153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4793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AAFC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5869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6898B68B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816FD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Transportation &amp; service corridors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32AD640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4.1 (Road &amp; railroads generally)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2315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4.1 Roads &amp; railroads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C7CB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B04086E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59FD25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1F54C69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4.1.1 (Developing roads &amp; rails)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291A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4.1.1 Roads &amp; railroads development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798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715A10B3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4312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759DE8F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4.1.2 (Vehicle collisions)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0844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4.1.2 Roads &amp; railroads vehicle collisions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0A65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04638DB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F8C9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C01C73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53A1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4.2 Utility &amp; service lines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2506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5A36B82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40301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0B82E72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EAD7E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4.3 Shipping lanes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76981C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FC39A3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01C0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F8B5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32345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4.4 Flight paths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0DF6D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5547B746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F9FA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C663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A2DB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78D6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4720B14C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4EEE2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Human intrusions &amp; disturbance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5E12C2A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 xml:space="preserve">6.1 (Disturbance from recreational activities)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1756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6.1 Recreational activities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0CA6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5901939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C3E841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155DDA7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6.2 (Disturbance from war)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1FF7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6.2 War, civil unrest &amp; military exercises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2269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0712526C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4245E6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2247305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 xml:space="preserve">6.3 (Disturbance from people working) 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169B6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6.3 Work &amp; other activities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E5391E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554DB570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F0AF7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8EF0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5D3B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6.4 Other disturbance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D862A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23C8D86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6693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E09F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2078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8817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1C1FDC34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0E23D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Natural system modifications 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3182115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7.1 (System altered by excess fire)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F80A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7.1 Fire &amp; fire suppression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78F4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AE37553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F68B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3A712CA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7.1.1 (System altered by fire shortage)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5D1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7.1.1 Increase in fire frequency/intensity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DAF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0D54597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8B62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61127E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476B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7.1.2 Suppression in fire frequency/intensity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A8A3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CC0A06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9C22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39A901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76DB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7.1.3 Trend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8123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1B8D040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D74F8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73122D3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7.2 (System altered by water shortage/dams)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B5E05B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7.2 Dams &amp; water management/use 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0D992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060F95E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19D66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2363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7.3 (System altered by ecosystem modifications)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27C26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7.3 Other ecosystem modifications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59AB5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CAB486C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6A29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7AB3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FE6D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8D1F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01850E1B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206155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Invasive &amp; other problematic species, genes &amp; diseases 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7E6DE76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8.1 (Population effected by invasive disease)</w:t>
            </w:r>
          </w:p>
          <w:p w14:paraId="5954103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01E0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8.1 Invasive non-native/alien species/diseases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C9D8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4F8C68E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87ADA2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4C0FFAC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4D68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8.1.1 Unspecified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7976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9CC1587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6E5F18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5E6FADD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E181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8.1.2 Named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EAFD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ADE261E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2E11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5D630627" w14:textId="77777777" w:rsidR="00183CF3" w:rsidRPr="00EF6610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8.2 (Population effected by native disease)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FE03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8.2 Problematic native species/diseases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E0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9ED325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91C4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66D847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E979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8.2.1 Unspecified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9C8E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C21A46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1071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1694B1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21CA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8.2.2 Named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2ED9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7ACD7F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CE8A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165EAFD" w14:textId="77777777" w:rsidR="00183CF3" w:rsidRPr="00EF6610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8.3 (Population effected by introduced genes)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4DF1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8.3 Introduced genetic material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ED3B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FEBB5C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5F95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D9A897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9844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8.4 Problematic species/diseases of unknown origin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4B25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1B3315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9C0C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B5472B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0F48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8.4.1 Unspecified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9B0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088471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9AF5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148DF1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4706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8.4.2 Named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98FA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5C24D0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C265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DF750B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03B0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8.5 Viral/prion-induced diseases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6088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56B0B01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2F16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3C38B5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4F4F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8.5.1 Unspecified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6DE0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90C8E1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17F9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E686DA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3FA3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8.5.2 Named species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3A3B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809C76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B4677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30F323E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8.6 (Population effected by unknown disease)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B5AB6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8.6 Diseases of unknown cause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7EC2F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3DEB672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33C68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442E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963B5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8.7 General disease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6EE8F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8C7DBE8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20C5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FCA5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1F43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3044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7E3394D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C0B0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Pollution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E4FEAC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9.1 (Population/Habitat effected by domestic waste)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EA8F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9.1 Domestic &amp; urban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waste water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C91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465683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2680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7BEC60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9.2 (Population/Habitat effected by industrial waste)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54A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9.2 Industrial &amp; military effluents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E81C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4FD0258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CC7C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F69BC9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3F04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9.3 Agricultural &amp; forestry effluents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49E7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ADF77D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D88C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6B461F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EA1A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9.4 Garbage &amp; solid waste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B58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D6212C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59E9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4A174B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648C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9.5 Air-borne pollutants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2213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4225AF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7A7A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767643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D8FA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9.6 Excess energy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513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C511607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88C5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3FD0B4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9.6.1 (Population/Habitat effected by light pollution)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6473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9.6.1 Light pollution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6A0B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7D65C68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6DA3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0AD66D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9.6.2 (Population/Habitat effected by thermal pollution)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FF6B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9.6.2 Thermal pollution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7A5F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4697E653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47DD07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29B2F7E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9.6.3 (Population/Habitat effected by noise pollution)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DCA21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9.6.3 Noise pollution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84267E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781DAC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6BD1D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E478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EBBE4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9.6.4 Type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EF32E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5ABD407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404E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CD34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4D6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4A00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7E7A3499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BF2062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Geological events 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5EE3F34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10.1 (Population/Habitat effected by volcanoes)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9634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10.1 Volcanoes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19AB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4EF39B1B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140E00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20DF053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10.2 (Population/Habitat effected by earthquakes/tsunamis)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D71FC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10.2 Earthquakes/tsunamis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EB4CF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0838A3D2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9247A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4B52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10.3 (Population/Habitat effected by avalanches/landslides)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35817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10.3 Avalanches/landslides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B3866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33931A83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166C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203E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C22D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2347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7A7DD05A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6CDB4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Climate change &amp; severe weather 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4425C5E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11.1 (Habitat shifts from climate change)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714B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11.1 Habitat shifting &amp; alteration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1FDA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7F1F6E8D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7AF0C3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2174C68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11.2 (Population/Habitat effected by drought)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1823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11.2 Droughts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C2E0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E348663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228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1EF5EF3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11.3 (Population/Habitat effected by temperature extremes)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6823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11.3 Temperature extremes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808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4E23AFD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01486A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5E7E130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11.4 (Population/Habitat effected by storms/flooding)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ACB81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11.4 Storms &amp; flooding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E1F9F0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8BB45A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1ED50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E5CC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11.5 (Population/Habitat effected by unspecified climate change)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9A413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11.5 Other impacts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C3DB2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7EDB39F1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BF36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4B6A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7D4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3381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60D515F6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4ADB3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Biological resource use – adapted from section 5 of </w:t>
            </w: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lastRenderedPageBreak/>
              <w:t>threats v3.2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to make all actions legal 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41C8D92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13.1 (General legal hunting)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0410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5.1 Hunting &amp; collecting terrestrial animals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C884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7ADA16A2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9B8561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5FCC3E8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13.1.1 (Legal hunting of carnivore)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85A8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5.1.1 Intentional use (species being assessed is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696F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B1621A7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BA338B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5FC2B13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13.1.2 (Indirect effect from legal hunting)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69AA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5.1.2 Unintentional effects (species being assessed is not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7A73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12005DAB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B15BA2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4B92D2F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13.1.3 (Legal persecution/control of carnivore)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3358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5.1.3 Persecution/control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A3F6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7E25ACC1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6228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7337010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FA35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5.1.4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B129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3588D2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1704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31C6F76" w14:textId="77777777" w:rsidR="00183CF3" w:rsidRPr="00EF6610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13.2 (Indirect effect of gathering plants)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CF9C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5.2 Gathering terrestrial plants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62C9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543BCC4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B8F7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D2ADB6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1150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5.2.1 Intentional use (species being assessed is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18AF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E94D7B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9081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C57AEE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D79E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5.2.2 Unintentional effects (species being assessed is not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A96B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E739DA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4CDF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1FE5CF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045B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5.2.3 Persecution/control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F783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5A4BE8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53C4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095893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DE9A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5.2.4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8BFD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69FA45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F3C8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B317DF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BA7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5.3 Logging &amp; wood harvesting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0F8A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BB8FD6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1562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80221B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4D26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5.3.1 Intentional use: subsistence/small scale (species being assessed is the target [harvest]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BB7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2142C43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EFF7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FFC1D6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1AF3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5.3.2 Intentional use: large scale (species being assessed is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E24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776C90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2CCD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FA977C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3CF3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5.3.3 Unintentional effects: subsistence/small scale (species being assessed is not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0B83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4AC7087B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BD9B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8ACA4E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E7D0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5.3.4 Unintentional effects: large scale (species being assessed is not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EF98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511737C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D341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9E5502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06ED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5.3.5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8E7F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C99653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D49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41BACBF" w14:textId="77777777" w:rsidR="00183CF3" w:rsidRPr="00EF6610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13.4 (Indirect effect of fishing)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EEEB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5.4 Fishing &amp; harvesting aquatic resources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885F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183CF3" w:rsidRPr="00F97959" w14:paraId="73C303E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D109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D02B62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266E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5.4.1 Intentional use: subsistence/small scale (species being assessed is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1C3D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48C20BC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A2F0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96B05A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5611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5.4.2 Intentional use: large scale (species being assessed is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98AE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95181E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A4E3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8A7A96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13.4.3 (Indirect effect of small-scale fishing)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A1C2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5.4.3 Unintentional effects: subsistence/small scale (species being assessed is not the target) [harvest]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6A7D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3F184740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1477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1509F3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13.4.4 (Indirect effect of large-scale fishing)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7DC4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5.4.4 Unintentional effects: large scale (species being assessed is not the target) [harvest]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AD34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324595C2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230C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4C6038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407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5.4.5 Persecution/control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C116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52AB81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F036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3833F2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B34E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5.4.6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96B6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2D0972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455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6FF10E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13.5 (Legal poisoning of carnivore)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8D9F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5.5 Poisoning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DE9D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56A4DB1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7446A6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26B3796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13.5.1 (Legal targeting poison towards carnivore)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44C81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5.5.1 Intentional use (species being assessed is the target)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BD279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73446B1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76F32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9FBA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13.5.2 (Legal indirect poison of carnivore)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18E8A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5.5.2 Unintentional effects (species being assessed is not the target)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A2091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03BEBCA2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D04C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C515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8EEF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43F5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2A635AE0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757460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Biological resource use – adapted from section 5 of threats v3.2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to make all actions illegal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7A26623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14.1 (General illegal hunting/poaching)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2F7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5.1 Hunting &amp; collecting terrestrial animals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2F81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3361FB97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0A20DC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23F7734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14.1.1 (Illegal hunting of carnivore/poaching)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E29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5.1.1 Intentional use (species being assessed is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73BE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0D5DB69A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0FD8E3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2A44F2C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14.1.2 (Indirect effect from illegal hunting/poaching)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365C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5.1.2 Unintentional effects (species being assessed is not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3A1A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20C7BE1E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F32DC2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3D33C1F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14.1.3 (Illegal persecution/control of carnivore)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4203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5.1.3 Persecution/control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53D9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7C5D6F75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5419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75421CA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190C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5.1.4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CDE6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6BB6A3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9CB6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C4BDCB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14.2 (Indirect effect of gathering plants)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62B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5.2 Gathering terrestrial plants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0BD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EB8BC6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7255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49039A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0C94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5.2.1 Intentional use (species being assessed is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6B48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5BBA137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0334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E5AFFE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74E9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5.2.2 Unintentional effects (species being assessed is not the target)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E569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7BFD3AA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478B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4381E7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552D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5.2.3 Persecution/control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7978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CE1FD82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041C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6A86E2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66F2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5.2.4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2689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21125D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7299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794272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EE91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5.3 Logging &amp; wood harvesting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0329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357AD31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58D4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F69FDB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81BC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5.3.1 Intentional use: subsistence/small scale (species being assessed is the target [harvest]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F164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5E512E8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BF82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B8B073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FD0A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5.3.2 Intentional use: large scale (species being assessed is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42EB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3474A1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90C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52A560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212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5.3.3 Unintentional effects: subsistence/small scale (species being assessed is not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DD4B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442014E0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3840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91C77D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BD5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5.3.4 Unintentional effects: large scale (species being assessed is not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26F9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F964A9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DBC7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8C47A2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ED7E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5.3.5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C7EB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3965E37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82BF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B7C7E7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14.4 (Indirect effect of illegal fishing)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CC1A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5.4 Fishing &amp; harvesting aquatic resources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DC11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6AC69EB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90E0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28B857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3A8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5.4.1 Intentional use: subsistence/small scale (species being assessed is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D9F5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F232963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4226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F68CBB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26D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5.4.2 Intentional use: large scale (species being assessed is the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target)[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9D2A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5C82BBA1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770D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9B0B29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14.4.3 (Indirect effect of small-scale illegal fishing)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FED1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5.4.3 Unintentional effects: subsistence/small scale (species being assessed is not the target) [harvest]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7B25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4DABA93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4F68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251F66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14.4.4 (Indirect effect of large-scale illegal fishing)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909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5.4.4 Unintentional effects: large scale (species being assessed is not the target) [harvest]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28DE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</w:p>
        </w:tc>
      </w:tr>
      <w:tr w:rsidR="00183CF3" w:rsidRPr="00F97959" w14:paraId="50A6B65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7A74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82A2CA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F1FC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5.4.5 Persecution/control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25EA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3BAD8C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EEB5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F88705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A380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5.4.6 Motivation unknown/Unrecorded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46BD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Threats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37E01D50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AF57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F472E9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14.5 (Illegal poisoning of carnivore)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353B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5.5 Poisoning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E521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5B4DBC2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BD161B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1A9DEF7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14.5.1 (Illegal targeting poison towards carnivore)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F9519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5.5.1 Intentional use (species being assessed is the target)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2BD17F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42B46A53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7A7B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8F96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14.5.2 (Illegal indirect poison of carnivore)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F3F46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5.5.2 Unintentional effects (species being assessed is not the target)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F3D80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33CCE72A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FD8C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D2AD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0F89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E3A3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283F54FF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6CD082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Biological population drivers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12BEAE7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15.1 (General competition)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7CD1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15.1 Competition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3DE9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4D9E5E7D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0AC841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15535A5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15.1.1 (Low competition - incomplete guild)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9C9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15.1.1 Low inter-specific competition – incomplete carnivore guild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0D59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54415821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F9BC57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25F2465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15.1.2 (Low competition - no reason)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1134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15.1.2 Low competition (reason not described)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7F6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4CDB6395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DA8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2572668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15.1.3 (High competition - within guild)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3273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15.1.3 High inter-specific competition within guild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39C2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26CD76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820E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C63D6B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15.1.5 (High competition - no reason)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2557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15.1.5 High competition (reason not described)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6C97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78E96FC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FF16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12C6FE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15.1.6 (Low prey availability)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DE46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15.1.6 Low prey availability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F59E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CED5181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2E6B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90A9D6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15.1.7 (High prey availability)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6445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15.1.7 High prey availability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8FDC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5D40084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C85E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3899FB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65081">
              <w:rPr>
                <w:rFonts w:ascii="Arial" w:hAnsi="Arial" w:cs="Arial"/>
                <w:sz w:val="16"/>
                <w:szCs w:val="16"/>
              </w:rPr>
              <w:t>15.1.8 (Competition from invasive species)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0530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15.1.8 Invasive non-native/alien species/diseases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DBB1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7838A12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3CD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E4E0FE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15.2 (Carnivore predated)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3EEB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15.2 Predation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9193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4DF2223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B370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ACAC3B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 xml:space="preserve">15.2.1 (Low predation risk - unbalanced </w:t>
            </w:r>
            <w:proofErr w:type="gramStart"/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guild )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2F17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15.2.1 Low predation risk – unbalanced guild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7101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6F2E9AF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7979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D1F15C7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15.2.2 (Low predation risk - no reason)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36DA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15.2.2 Low predation risk (reason not described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26AF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28C7382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CAF2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DD863E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15.2.3 (High predation risk - unbalanced guild)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7A1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15.2.3 High predation risk – unbalanced guild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A06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7B08832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30F5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F30FD4F" w14:textId="77777777" w:rsidR="00183CF3" w:rsidRPr="00865081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65081">
              <w:rPr>
                <w:rFonts w:ascii="Arial" w:hAnsi="Arial" w:cs="Arial"/>
                <w:sz w:val="16"/>
                <w:szCs w:val="16"/>
              </w:rPr>
              <w:t>15.2.4 (High predation risk - no reason)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2A53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15.2.4 High predation risk (reason not described)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980A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564B7B7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CEAE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EED6BEC" w14:textId="77777777" w:rsidR="00183CF3" w:rsidRPr="00865081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65081">
              <w:rPr>
                <w:rFonts w:ascii="Arial" w:hAnsi="Arial" w:cs="Arial"/>
                <w:sz w:val="16"/>
                <w:szCs w:val="16"/>
              </w:rPr>
              <w:t>15.2.5 (Predation from invasive species)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2372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15.2.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</w:t>
            </w: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Invasive effects predation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B3EF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4EFBA7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CA07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D3477A1" w14:textId="77777777" w:rsidR="00183CF3" w:rsidRPr="00865081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65081">
              <w:rPr>
                <w:rFonts w:ascii="Arial" w:hAnsi="Arial" w:cs="Arial"/>
                <w:sz w:val="16"/>
                <w:szCs w:val="16"/>
              </w:rPr>
              <w:t>15.3 (Below Minimum Viable Population)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E2E2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15.3 Population at minimum level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CB59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378B2691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1928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1EEB4A2" w14:textId="77777777" w:rsidR="00183CF3" w:rsidRPr="00865081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65081">
              <w:rPr>
                <w:rFonts w:ascii="Arial" w:hAnsi="Arial" w:cs="Arial"/>
                <w:sz w:val="16"/>
                <w:szCs w:val="16"/>
              </w:rPr>
              <w:t>15.4 (High immigration/emigration)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48D2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15.4 Population open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81D5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0629B00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361D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9DD54CA" w14:textId="77777777" w:rsidR="00183CF3" w:rsidRPr="00865081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865081">
              <w:rPr>
                <w:rFonts w:ascii="Arial" w:hAnsi="Arial" w:cs="Arial"/>
                <w:sz w:val="16"/>
                <w:szCs w:val="16"/>
              </w:rPr>
              <w:t>15.4.1 (High emigration)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AA19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15.4.1 Emigration out of population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5563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AF9030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30F5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57FDCF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15.4.2 (High immigration)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96B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15.4.2 Immigration into population present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C15B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2F2CFBF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5708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BEA5D6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15.4.3 (Population expanding/recolonising areas)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365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15.4.3 Range expansion/natural recolonization.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8C15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748409A5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C289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23F447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15.5 (Population closed/isolated)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14D1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 Population closed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71B0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2F117393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EAB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BA2439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15.5.1 (Low connectivity in population)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70583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15.5.1 Low connectivity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B6BC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86E9F8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BAB8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8409E8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15.5.2 (Low connectivity - Inbreeding possible)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D9EB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15.5.2 Low connectivity – inbreeding possible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FBDB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5E256FDE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BBE4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CEFDD1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15.5.3 (Low connectivity - Inbreeding present)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1D51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15.5.3 Low connectivity – inbreeding present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9628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2798B6A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172A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2D9980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15.5.4 (No connectivity in population)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98F4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15.5.4 No connectivity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A1E4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2350BE52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4003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6A9AFE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15.5.5 (No connectivity - Inbreeding possible)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EDE6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15.5.5 No connectivity – inbreeding possible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7F8C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6124291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A20E3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4307C67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15.5.6 (No connectivity - Inbreeding present)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56B54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15.5.6 No connectivity – inbreeding present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76298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32D907A1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49134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6306F" w14:textId="77777777" w:rsidR="00183CF3" w:rsidRPr="00615B58" w:rsidRDefault="00183CF3" w:rsidP="00437197">
            <w:pPr>
              <w:spacing w:beforeLines="40" w:before="96" w:afterLines="40" w:after="96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615B58">
              <w:rPr>
                <w:rFonts w:ascii="Arial" w:hAnsi="Arial" w:cs="Arial"/>
                <w:sz w:val="16"/>
                <w:szCs w:val="16"/>
              </w:rPr>
              <w:t>15.5.7 (Unspecified genetic threat)</w:t>
            </w:r>
          </w:p>
          <w:p w14:paraId="022D0CC3" w14:textId="77777777" w:rsidR="00183CF3" w:rsidRPr="00615B58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4F40A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15.5.7 Unspecified genetic threat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70EA4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Added</w:t>
            </w:r>
          </w:p>
        </w:tc>
      </w:tr>
      <w:tr w:rsidR="00183CF3" w:rsidRPr="00F97959" w14:paraId="1CA5712C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670C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21C9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0E9C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59EA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3BD2746E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F3776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Land/water protection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4438A32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1.1 (Protected area)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F45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1.1 Site/area protection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989A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33A176A3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3C9729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323E8B9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1.2 (Protected habitat)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7CD25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1.2 Resource &amp; habitat protection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9DB12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625A765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512CC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F6E7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1.3 (Habitat developed over - considering sustainability)</w:t>
            </w:r>
          </w:p>
          <w:p w14:paraId="3BAC959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429C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1.3 Resource &amp; habitat protection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F2D82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40109736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A568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61CA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576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7017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691BAEED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85D00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Land/water management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438B6FF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2.1 (Site managed)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3507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2.1 Site/area management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3AB9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42D5F8A0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612B4D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76B0171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2.2 (Control of problematic species)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C727A5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2.2 Invasive/problematic species control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ECB284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4A42B591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AFE61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FE7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2.3 (Habitat restoration)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FEE95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2.3 Habitat &amp; natural process restoration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4A5F9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264A5118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C69F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A375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911B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A6E6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667B30D6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15B9D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Species management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388863A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3.1 (Species managed)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4982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3.1 Species management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DBB6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3A0FA25F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D7A7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631F7F8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3.1.1 (Harvest managed)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BE0D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3.1.1 Harvest management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C810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47E89860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D76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458496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3.1.2 (Trade managed)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5F7F2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3.1.2 Trade management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5E9D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3DA8694B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A685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2F2177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3.1.3 (Population growth managed - culling)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C0B9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3.1.3 Limiting population growth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C9B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35588603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C26C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8C98E6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3.2 (Action to enable population recovery)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87F3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3.2 Species recovery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4A9F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713187CB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A023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0D3219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3.3 (Re-introduction)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C672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3.3 Species re-introduction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D75E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5A19F53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3654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2C0B88C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49A5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3.3.1 Reintroduction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1E06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114D16EF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0B16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703346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3.3.2 (Benign introduction)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F42A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3.3.2 Benign introduction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C6FE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566FE326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7C8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7373F9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3.4 (Ex-situ - captive breeding/artificial propagation)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FDAC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3.4 Ex-situ conservation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7CF7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5CCF2BA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6A027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06EE85E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929DA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3.4.1 Captive breeding/artificial propagation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EB6906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0A92FE4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CB0DF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2DA0E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D3F61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3.4.2 Genome resource 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94DA9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6BF72AE8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24D8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4019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CD7E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312D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7C6F55EF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35EDD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lastRenderedPageBreak/>
              <w:t>Education &amp; awareness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23F1DF6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4.1 (Formal education)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D9F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4.1 Formal education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9FD1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2F3972B0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640B85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0BEBFD6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4.2 (Train practitioners)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661E0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4.2 Training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9BE8A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14D8AAB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F194D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8D4B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4.3 (Educate public)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34BEE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4.3 Awareness &amp; communications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B8E23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104A823E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AB5D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BF57F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D9A0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B0AC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6E48F1C3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32C3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Law &amp; policy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E74DDF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5.1 (General protective legislation)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940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 Legislation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023C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6C69E000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FC4B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DD9A81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5.1.1 (International legislation)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1986D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5.1.1 International level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1580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1F5AD292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33E5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13B3718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5.1.2 (National legislation)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D62FF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5.1.2 National level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B8AD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74B6C0A1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CEAC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3D8AA6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5.1.3 (Regional legislation)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8CBB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5.1.3 Sub-national level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9D53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7B02720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8CC5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692DB3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10276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5.1.4 Scale unspecified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19C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95DD78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DB5B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F8FE27F" w14:textId="77777777" w:rsidR="00183CF3" w:rsidRPr="00564F56" w:rsidRDefault="00183CF3" w:rsidP="00437197">
            <w:pPr>
              <w:spacing w:beforeLines="40" w:before="96"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5.2 (Protective policy)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11FD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5.2 Policies and regulations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059B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0BF50D6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25C65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13F35F5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5B26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5.3 Private Sector Standards &amp; Codes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8D37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5974586C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7FA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4A1311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5.4 (Enforcing general policy/legislation)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4154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 Compliance and enforcement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0C57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15176E44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0FA2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C3A937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5.4.1 (Enforcing international policy/legislation)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85DD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5.4.1 International level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5465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1302A738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DDC34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62584E4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5.4.2 (Enforcing National policy/legislation)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7FC0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5.4.2 National level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CE3F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2A75BDF9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7D5C81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0F68FAE9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5.4.3 (Enforcing Regional policy/legislation)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6E821A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5.4.3 Sub-national level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8207E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5D3D86CA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05D4E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43991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E13F40" w14:textId="77777777" w:rsidR="00183CF3" w:rsidRPr="00F97959" w:rsidRDefault="00183CF3" w:rsidP="00437197">
            <w:pPr>
              <w:spacing w:beforeLines="40" w:before="96" w:afterLines="40" w:after="96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5.4.4 Scale unspecified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44675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X</w:t>
            </w:r>
          </w:p>
        </w:tc>
      </w:tr>
      <w:tr w:rsidR="00183CF3" w:rsidRPr="00F97959" w14:paraId="2499D630" w14:textId="77777777" w:rsidTr="00437197">
        <w:trPr>
          <w:trHeight w:val="290"/>
        </w:trPr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8DBD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65C2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A6C4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9DD41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83CF3" w:rsidRPr="00F97959" w14:paraId="04C4225E" w14:textId="77777777" w:rsidTr="00437197">
        <w:trPr>
          <w:trHeight w:val="290"/>
        </w:trPr>
        <w:tc>
          <w:tcPr>
            <w:tcW w:w="16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BAC588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Livelihood, economic &amp; other incentives</w:t>
            </w: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6438C0E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6.1 (Communities livelihood linked to species success))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E521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6.1 Linked enterprises &amp; livelihood alternatives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FF7D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2546C447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3671E2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</w:tcPr>
          <w:p w14:paraId="55FCAC3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6.2 (Substitute carnivore for sustainable alternative)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8738E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6.2 Substitution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5EEC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35E41818" w14:textId="77777777" w:rsidTr="00437197">
        <w:trPr>
          <w:trHeight w:val="290"/>
        </w:trPr>
        <w:tc>
          <w:tcPr>
            <w:tcW w:w="16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4AC2A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left w:val="nil"/>
              <w:bottom w:val="nil"/>
              <w:right w:val="nil"/>
            </w:tcBorders>
          </w:tcPr>
          <w:p w14:paraId="2DAD8EF7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 xml:space="preserve">6.3 (Carnivore market managed </w:t>
            </w:r>
            <w:proofErr w:type="gramStart"/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e.g.</w:t>
            </w:r>
            <w:proofErr w:type="gramEnd"/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 xml:space="preserve"> hunting levy)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26D0C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6.3 Market forces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E64F6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7170350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A7D2BA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right w:val="nil"/>
            </w:tcBorders>
          </w:tcPr>
          <w:p w14:paraId="7F019FAD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6.4 (Compe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sation schemes)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C57BE8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6.4 Conservation payments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347B6F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  <w:tr w:rsidR="00183CF3" w:rsidRPr="00F97959" w14:paraId="0C0C4CFD" w14:textId="77777777" w:rsidTr="00437197">
        <w:trPr>
          <w:trHeight w:val="290"/>
        </w:trPr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B02ADB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90C92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hAnsi="Arial" w:cs="Arial"/>
                <w:color w:val="000000"/>
                <w:sz w:val="16"/>
                <w:szCs w:val="16"/>
              </w:rPr>
              <w:t>6.5 (Utilise spiritual/religious connections for management)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13FE00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6.5 </w:t>
            </w:r>
            <w:proofErr w:type="gramStart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Non-monetary</w:t>
            </w:r>
            <w:proofErr w:type="gramEnd"/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values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043259" w14:textId="77777777" w:rsidR="00183CF3" w:rsidRPr="00F97959" w:rsidRDefault="00183CF3" w:rsidP="00437197">
            <w:pPr>
              <w:spacing w:beforeLines="40" w:before="96" w:afterLines="40" w:after="9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F9795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Conservation</w:t>
            </w:r>
          </w:p>
        </w:tc>
      </w:tr>
    </w:tbl>
    <w:p w14:paraId="4EF2326B" w14:textId="77777777" w:rsidR="00183CF3" w:rsidRPr="00C011CE" w:rsidRDefault="00183CF3" w:rsidP="00183CF3">
      <w:pPr>
        <w:rPr>
          <w:rFonts w:ascii="Arial" w:hAnsi="Arial" w:cs="Arial"/>
        </w:rPr>
      </w:pPr>
    </w:p>
    <w:p w14:paraId="3C8508AA" w14:textId="77777777" w:rsidR="00183CF3" w:rsidRDefault="00183CF3" w:rsidP="00183C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E10F57" w14:textId="77777777" w:rsidR="00183CF3" w:rsidRDefault="00183CF3"/>
    <w:sectPr w:rsidR="0018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D03"/>
    <w:multiLevelType w:val="hybridMultilevel"/>
    <w:tmpl w:val="33F24F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321E2"/>
    <w:multiLevelType w:val="hybridMultilevel"/>
    <w:tmpl w:val="2AF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4C23"/>
    <w:multiLevelType w:val="hybridMultilevel"/>
    <w:tmpl w:val="2052706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C6B"/>
    <w:multiLevelType w:val="hybridMultilevel"/>
    <w:tmpl w:val="B0F4318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F3219"/>
    <w:multiLevelType w:val="hybridMultilevel"/>
    <w:tmpl w:val="EEFCC8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C70C0"/>
    <w:multiLevelType w:val="hybridMultilevel"/>
    <w:tmpl w:val="901E4A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010"/>
    <w:multiLevelType w:val="hybridMultilevel"/>
    <w:tmpl w:val="2E62A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104CC"/>
    <w:multiLevelType w:val="hybridMultilevel"/>
    <w:tmpl w:val="490EF73C"/>
    <w:lvl w:ilvl="0" w:tplc="9530CEF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939612">
    <w:abstractNumId w:val="2"/>
  </w:num>
  <w:num w:numId="2" w16cid:durableId="1184705763">
    <w:abstractNumId w:val="3"/>
  </w:num>
  <w:num w:numId="3" w16cid:durableId="771709777">
    <w:abstractNumId w:val="6"/>
  </w:num>
  <w:num w:numId="4" w16cid:durableId="192352798">
    <w:abstractNumId w:val="5"/>
  </w:num>
  <w:num w:numId="5" w16cid:durableId="1150638976">
    <w:abstractNumId w:val="7"/>
  </w:num>
  <w:num w:numId="6" w16cid:durableId="296447396">
    <w:abstractNumId w:val="0"/>
  </w:num>
  <w:num w:numId="7" w16cid:durableId="1837652255">
    <w:abstractNumId w:val="1"/>
  </w:num>
  <w:num w:numId="8" w16cid:durableId="1072507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F3"/>
    <w:rsid w:val="0018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00C8C"/>
  <w15:chartTrackingRefBased/>
  <w15:docId w15:val="{5AE2103B-E211-D34D-A8DF-C19E617F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3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3CF3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3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C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C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CF3"/>
    <w:pPr>
      <w:ind w:left="720"/>
      <w:contextualSpacing/>
    </w:pPr>
    <w:rPr>
      <w:rFonts w:ascii="Times New Roman" w:hAnsi="Times New Roman"/>
      <w:szCs w:val="22"/>
    </w:rPr>
  </w:style>
  <w:style w:type="table" w:styleId="TableGrid">
    <w:name w:val="Table Grid"/>
    <w:basedOn w:val="TableNormal"/>
    <w:uiPriority w:val="39"/>
    <w:rsid w:val="00183CF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CF3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3C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3CF3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3CF3"/>
    <w:rPr>
      <w:sz w:val="22"/>
      <w:szCs w:val="22"/>
    </w:rPr>
  </w:style>
  <w:style w:type="paragraph" w:styleId="Revision">
    <w:name w:val="Revision"/>
    <w:hidden/>
    <w:uiPriority w:val="99"/>
    <w:semiHidden/>
    <w:rsid w:val="00183C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2358</Words>
  <Characters>13445</Characters>
  <Application>Microsoft Office Word</Application>
  <DocSecurity>0</DocSecurity>
  <Lines>112</Lines>
  <Paragraphs>31</Paragraphs>
  <ScaleCrop>false</ScaleCrop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</dc:creator>
  <cp:keywords/>
  <dc:description/>
  <cp:lastModifiedBy>Thomas Johnson</cp:lastModifiedBy>
  <cp:revision>1</cp:revision>
  <dcterms:created xsi:type="dcterms:W3CDTF">2022-05-18T13:06:00Z</dcterms:created>
  <dcterms:modified xsi:type="dcterms:W3CDTF">2022-05-18T13:07:00Z</dcterms:modified>
</cp:coreProperties>
</file>