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B4" w:rsidRPr="00577DA9" w:rsidRDefault="00C77EB4" w:rsidP="00C77EB4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:rsidR="00C77EB4" w:rsidRPr="00577DA9" w:rsidRDefault="00C77EB4" w:rsidP="00C77EB4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577DA9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:rsidR="00C77EB4" w:rsidRPr="00577DA9" w:rsidRDefault="00C77EB4" w:rsidP="00C77EB4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577DA9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C77EB4" w:rsidRPr="00577DA9" w:rsidRDefault="00C77EB4" w:rsidP="00C77EB4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C77EB4" w:rsidRPr="00577DA9" w:rsidRDefault="00C77EB4" w:rsidP="00C77EB4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C77EB4" w:rsidRPr="00577DA9" w:rsidRDefault="00C77EB4" w:rsidP="00C77EB4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C77EB4" w:rsidRPr="00577DA9" w:rsidRDefault="00C77EB4" w:rsidP="00C77EB4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Кафедра ПИ им Л. П. Фельдмана</w:t>
      </w:r>
    </w:p>
    <w:p w:rsidR="00C77EB4" w:rsidRPr="00577DA9" w:rsidRDefault="00C77EB4" w:rsidP="00C77EB4">
      <w:pPr>
        <w:pStyle w:val="a3"/>
        <w:jc w:val="left"/>
        <w:rPr>
          <w:caps w:val="0"/>
          <w:sz w:val="28"/>
          <w:szCs w:val="28"/>
        </w:rPr>
      </w:pPr>
    </w:p>
    <w:p w:rsidR="00C77EB4" w:rsidRPr="00577DA9" w:rsidRDefault="00C77EB4" w:rsidP="00C77EB4">
      <w:pPr>
        <w:pStyle w:val="a3"/>
        <w:ind w:firstLine="709"/>
        <w:rPr>
          <w:caps w:val="0"/>
          <w:sz w:val="28"/>
          <w:szCs w:val="28"/>
        </w:rPr>
      </w:pPr>
    </w:p>
    <w:p w:rsidR="00C77EB4" w:rsidRPr="00577DA9" w:rsidRDefault="00C77EB4" w:rsidP="00C77EB4">
      <w:pPr>
        <w:pStyle w:val="a3"/>
        <w:rPr>
          <w:caps w:val="0"/>
          <w:sz w:val="28"/>
          <w:szCs w:val="28"/>
        </w:rPr>
      </w:pPr>
    </w:p>
    <w:p w:rsidR="00C77EB4" w:rsidRPr="00577DA9" w:rsidRDefault="00C77EB4" w:rsidP="00C77EB4">
      <w:pPr>
        <w:pStyle w:val="a4"/>
        <w:rPr>
          <w:color w:val="FF0000"/>
          <w:szCs w:val="28"/>
        </w:rPr>
      </w:pPr>
      <w:r w:rsidRPr="00577DA9">
        <w:rPr>
          <w:szCs w:val="28"/>
        </w:rPr>
        <w:t xml:space="preserve">Лабораторная работа № </w:t>
      </w:r>
      <w:r>
        <w:rPr>
          <w:szCs w:val="28"/>
        </w:rPr>
        <w:t>1</w:t>
      </w:r>
    </w:p>
    <w:p w:rsidR="00C77EB4" w:rsidRPr="006D14ED" w:rsidRDefault="00C77EB4" w:rsidP="00C77E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</w:t>
      </w:r>
      <w:r w:rsidRPr="006D14ED">
        <w:rPr>
          <w:rFonts w:ascii="Times New Roman" w:hAnsi="Times New Roman" w:cs="Times New Roman"/>
          <w:sz w:val="28"/>
          <w:szCs w:val="28"/>
        </w:rPr>
        <w:t>Групповая динамика и коммуникации</w:t>
      </w: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C77EB4" w:rsidRPr="00C77EB4" w:rsidRDefault="00C77EB4" w:rsidP="00C77E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14ED">
        <w:rPr>
          <w:rFonts w:ascii="Times New Roman" w:hAnsi="Times New Roman" w:cs="Times New Roman"/>
          <w:sz w:val="28"/>
          <w:szCs w:val="28"/>
        </w:rPr>
        <w:t>на</w:t>
      </w:r>
      <w:r w:rsidRPr="006D1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4ED">
        <w:rPr>
          <w:rFonts w:ascii="Times New Roman" w:hAnsi="Times New Roman" w:cs="Times New Roman"/>
          <w:sz w:val="28"/>
          <w:szCs w:val="28"/>
        </w:rPr>
        <w:t>тему</w:t>
      </w:r>
      <w:r w:rsidRPr="006D14E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6D14ED">
        <w:rPr>
          <w:rFonts w:ascii="Times New Roman" w:hAnsi="Times New Roman" w:cs="Times New Roman"/>
          <w:bCs/>
          <w:sz w:val="28"/>
          <w:szCs w:val="28"/>
        </w:rPr>
        <w:t>Разработка</w:t>
      </w:r>
      <w:r w:rsidRPr="006D14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Software Requirement Specification</w:t>
      </w:r>
      <w:r w:rsidRPr="006D14ED">
        <w:rPr>
          <w:sz w:val="28"/>
          <w:szCs w:val="28"/>
          <w:lang w:val="en-US"/>
        </w:rPr>
        <w:t>»</w:t>
      </w:r>
    </w:p>
    <w:p w:rsidR="00C77EB4" w:rsidRPr="00C77EB4" w:rsidRDefault="00C77EB4" w:rsidP="00C77E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7EB4" w:rsidRPr="00C77EB4" w:rsidRDefault="00C77EB4" w:rsidP="00C77EB4">
      <w:pPr>
        <w:pStyle w:val="a5"/>
        <w:rPr>
          <w:szCs w:val="28"/>
          <w:lang w:val="en-US"/>
        </w:rPr>
      </w:pPr>
    </w:p>
    <w:p w:rsidR="00C77EB4" w:rsidRPr="00577DA9" w:rsidRDefault="00C77EB4" w:rsidP="00C77EB4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Проверил:</w:t>
      </w:r>
    </w:p>
    <w:p w:rsidR="00C77EB4" w:rsidRPr="004D6A7C" w:rsidRDefault="00C77EB4" w:rsidP="00C77EB4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преп.</w:t>
      </w:r>
      <w:r w:rsidRPr="00577DA9">
        <w:rPr>
          <w:szCs w:val="28"/>
        </w:rPr>
        <w:t xml:space="preserve"> каф. ПИ им. Л. П. Фельдмана </w:t>
      </w:r>
      <w:r>
        <w:rPr>
          <w:szCs w:val="28"/>
        </w:rPr>
        <w:t>Морозова О.В.</w:t>
      </w:r>
    </w:p>
    <w:p w:rsidR="00C77EB4" w:rsidRPr="00577DA9" w:rsidRDefault="00C77EB4" w:rsidP="00C77EB4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Выполнил:</w:t>
      </w:r>
    </w:p>
    <w:p w:rsidR="00C77EB4" w:rsidRPr="00577DA9" w:rsidRDefault="00C77EB4" w:rsidP="00C77EB4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ст. гр. ПИ-2</w:t>
      </w:r>
      <w:r>
        <w:rPr>
          <w:szCs w:val="28"/>
        </w:rPr>
        <w:t>2</w:t>
      </w:r>
      <w:r w:rsidRPr="004D6A7C">
        <w:rPr>
          <w:szCs w:val="28"/>
        </w:rPr>
        <w:t>а</w:t>
      </w:r>
    </w:p>
    <w:p w:rsidR="00C77EB4" w:rsidRPr="004D6A7C" w:rsidRDefault="00C77EB4" w:rsidP="00C77EB4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Воробьёв К.А.</w:t>
      </w:r>
    </w:p>
    <w:p w:rsidR="00C77EB4" w:rsidRPr="00577DA9" w:rsidRDefault="00C77EB4" w:rsidP="00C77EB4">
      <w:pPr>
        <w:rPr>
          <w:rFonts w:ascii="Times New Roman" w:hAnsi="Times New Roman" w:cs="Times New Roman"/>
          <w:sz w:val="28"/>
          <w:szCs w:val="28"/>
        </w:rPr>
      </w:pPr>
    </w:p>
    <w:p w:rsidR="00C77EB4" w:rsidRDefault="00C77EB4" w:rsidP="00C77EB4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7EB4" w:rsidRDefault="00C77EB4" w:rsidP="00C77EB4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D14ED" w:rsidRPr="00C77EB4" w:rsidRDefault="006D14ED">
      <w:pPr>
        <w:spacing w:after="0"/>
        <w:ind w:left="-992" w:rightChars="-524" w:right="-1153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5A77EE" w:rsidRDefault="009D6E1C" w:rsidP="00D31F8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D31F86">
        <w:rPr>
          <w:rFonts w:ascii="Times New Roman" w:hAnsi="Times New Roman"/>
          <w:sz w:val="28"/>
          <w:szCs w:val="28"/>
        </w:rPr>
        <w:lastRenderedPageBreak/>
        <w:t xml:space="preserve">Цель работы: Получить </w:t>
      </w:r>
      <w:r w:rsidR="00D31F86">
        <w:rPr>
          <w:rFonts w:ascii="Times New Roman" w:hAnsi="Times New Roman"/>
          <w:sz w:val="28"/>
          <w:szCs w:val="28"/>
        </w:rPr>
        <w:t xml:space="preserve">практические навыки в общении с </w:t>
      </w:r>
      <w:r w:rsidRPr="00D31F86">
        <w:rPr>
          <w:rFonts w:ascii="Times New Roman" w:hAnsi="Times New Roman"/>
          <w:sz w:val="28"/>
          <w:szCs w:val="28"/>
        </w:rPr>
        <w:t xml:space="preserve">заказчиком ПО, составлении спецификации и сопутствующей документации. </w:t>
      </w:r>
    </w:p>
    <w:p w:rsidR="00D6582D" w:rsidRDefault="00D6582D" w:rsidP="00D31F8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31F86" w:rsidRDefault="00D31F86" w:rsidP="00D31F8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C77EB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:rsidR="00D31F86" w:rsidRDefault="00C77EB4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EB4">
        <w:rPr>
          <w:rFonts w:ascii="Times New Roman" w:hAnsi="Times New Roman"/>
          <w:sz w:val="28"/>
          <w:szCs w:val="28"/>
        </w:rPr>
        <w:drawing>
          <wp:inline distT="0" distB="0" distL="0" distR="0" wp14:anchorId="27AAB489" wp14:editId="70129A77">
            <wp:extent cx="594360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86" w:rsidRDefault="00D31F86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D3609" w:rsidRDefault="003D3609" w:rsidP="00D31F86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31F86" w:rsidRDefault="00D31F86" w:rsidP="00013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Опросный лист проекта </w:t>
      </w:r>
      <w:r w:rsidRPr="00D31F86">
        <w:rPr>
          <w:rFonts w:ascii="Times New Roman" w:hAnsi="Times New Roman"/>
          <w:sz w:val="28"/>
          <w:szCs w:val="28"/>
        </w:rPr>
        <w:t>“</w:t>
      </w:r>
      <w:r w:rsidR="00C77EB4">
        <w:rPr>
          <w:rFonts w:ascii="Times New Roman" w:hAnsi="Times New Roman"/>
          <w:sz w:val="28"/>
          <w:szCs w:val="28"/>
        </w:rPr>
        <w:t>Перевод дробных чисел между системами счисления</w:t>
      </w:r>
      <w:r w:rsidRPr="00D31F8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:</w:t>
      </w:r>
    </w:p>
    <w:p w:rsidR="00B70B74" w:rsidRDefault="00B70B74" w:rsidP="00D31F8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244"/>
        <w:gridCol w:w="5729"/>
      </w:tblGrid>
      <w:tr w:rsidR="00C77EB4" w:rsidRPr="00C77EB4" w:rsidTr="00C77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Вопрос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Ответ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необходимые функциональные требования?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дробных чисел в 10-й системе счисления и перевод их в 2-ю систему счисления с ограничением на 32 разряда.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основные требования ввода/вывода информации?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дробного числа в десятичной системе, вывод его двоичного представления, ограниченного 32 разрядами.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есть ограничения на ввод?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Вводимые числа должны быть действительными (с плавающей запятой) и находиться в диапазоне, который можно корректно представить в 32 разрядах в двоичной системе.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основные требования к интерфейсу?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 должен быть простым и понятным, с полем для ввода числа и кнопкой для запуска конверсии.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Необходима ли возможность смены языка интерфейса?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Нет, возможность смены языка не требуется.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Необходима ли запись данных в файл?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Да, необходимо сохранить результат перевода числа в файл, чтобы пользователи могли использовать его в дальнейшем.</w:t>
            </w:r>
          </w:p>
        </w:tc>
      </w:tr>
      <w:tr w:rsidR="00C77EB4" w:rsidRPr="00C77EB4" w:rsidTr="00C7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пользователь будет уведомлен об ошибках при вводе данных?</w:t>
            </w:r>
          </w:p>
        </w:tc>
        <w:tc>
          <w:tcPr>
            <w:tcW w:w="0" w:type="auto"/>
            <w:vAlign w:val="center"/>
            <w:hideMark/>
          </w:tcPr>
          <w:p w:rsidR="00C77EB4" w:rsidRPr="00C77EB4" w:rsidRDefault="00C77EB4" w:rsidP="00C77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77E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случае некорректного ввода числа или превышения 32 разрядов выводится сообщение об ошибке с предложением повторить ввод.</w:t>
            </w:r>
          </w:p>
        </w:tc>
      </w:tr>
    </w:tbl>
    <w:p w:rsidR="00D31F86" w:rsidRPr="00C77EB4" w:rsidRDefault="00D31F86" w:rsidP="00D31F8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B70B74" w:rsidRPr="00C77EB4" w:rsidRDefault="00B70B74" w:rsidP="00D31F8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31F86" w:rsidRPr="00D6582D" w:rsidRDefault="003D3609" w:rsidP="003D360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Дата</w:t>
      </w:r>
      <w:r w:rsidR="00C77EB4">
        <w:rPr>
          <w:rFonts w:ascii="Times New Roman" w:hAnsi="Times New Roman"/>
          <w:sz w:val="28"/>
          <w:szCs w:val="28"/>
          <w:lang w:val="en-US"/>
        </w:rPr>
        <w:t>: 16.02.2024</w:t>
      </w:r>
      <w:r w:rsidRPr="003D3609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r w:rsidR="00B70B74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 w:rsidR="00D6582D" w:rsidRPr="00C77EB4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>Подписи</w:t>
      </w:r>
      <w:r w:rsidR="00B70B74" w:rsidRPr="00D6582D">
        <w:rPr>
          <w:rFonts w:ascii="Times New Roman" w:hAnsi="Times New Roman"/>
          <w:sz w:val="28"/>
          <w:szCs w:val="28"/>
          <w:lang w:val="en-US"/>
        </w:rPr>
        <w:t>:</w:t>
      </w:r>
    </w:p>
    <w:p w:rsidR="00D31F86" w:rsidRPr="00C77EB4" w:rsidRDefault="003D3609" w:rsidP="003D3609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 w:rsidRPr="003D360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Stakeh</w:t>
      </w:r>
      <w:r w:rsidR="00B70B74">
        <w:rPr>
          <w:rFonts w:ascii="Times New Roman" w:hAnsi="Times New Roman"/>
          <w:sz w:val="28"/>
          <w:szCs w:val="28"/>
          <w:lang w:val="en-US"/>
        </w:rPr>
        <w:t>older ____________</w:t>
      </w:r>
      <w:r w:rsidR="00C77EB4">
        <w:rPr>
          <w:rFonts w:ascii="Times New Roman" w:hAnsi="Times New Roman"/>
          <w:sz w:val="28"/>
          <w:szCs w:val="28"/>
          <w:lang w:val="en-US"/>
        </w:rPr>
        <w:t>Olga Morozova</w:t>
      </w:r>
    </w:p>
    <w:p w:rsidR="003D3609" w:rsidRDefault="003D3609" w:rsidP="003D3609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Inteviewer __________</w:t>
      </w:r>
      <w:r w:rsidR="00B70B74">
        <w:rPr>
          <w:rFonts w:ascii="Times New Roman" w:hAnsi="Times New Roman"/>
          <w:sz w:val="28"/>
          <w:szCs w:val="28"/>
          <w:lang w:val="en-US"/>
        </w:rPr>
        <w:t xml:space="preserve">___ </w:t>
      </w:r>
      <w:r w:rsidR="00C77EB4">
        <w:rPr>
          <w:rFonts w:ascii="Times New Roman" w:hAnsi="Times New Roman"/>
          <w:sz w:val="28"/>
          <w:szCs w:val="28"/>
          <w:lang w:val="en-US"/>
        </w:rPr>
        <w:t>Konstantin Vorobyev</w:t>
      </w:r>
    </w:p>
    <w:p w:rsidR="003D3609" w:rsidRPr="00C77EB4" w:rsidRDefault="003D3609" w:rsidP="003D3609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 w:rsidR="00B70B74" w:rsidRPr="00B70B74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B70B74" w:rsidRPr="00B70B74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D6582D" w:rsidRPr="0001323D" w:rsidRDefault="00D6582D" w:rsidP="00013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Спецификация</w:t>
      </w:r>
      <w:r w:rsidRPr="000132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SRS</w:t>
      </w:r>
      <w:r w:rsidR="0001323D">
        <w:rPr>
          <w:rFonts w:ascii="Times New Roman" w:hAnsi="Times New Roman"/>
          <w:sz w:val="28"/>
          <w:szCs w:val="28"/>
        </w:rPr>
        <w:t xml:space="preserve"> проекта </w:t>
      </w:r>
      <w:r w:rsidR="0001323D" w:rsidRPr="00D31F86">
        <w:rPr>
          <w:rFonts w:ascii="Times New Roman" w:hAnsi="Times New Roman"/>
          <w:sz w:val="28"/>
          <w:szCs w:val="28"/>
        </w:rPr>
        <w:t>“</w:t>
      </w:r>
      <w:r w:rsidR="00C77EB4">
        <w:rPr>
          <w:rFonts w:ascii="Times New Roman" w:hAnsi="Times New Roman"/>
          <w:sz w:val="28"/>
          <w:szCs w:val="28"/>
        </w:rPr>
        <w:t>Перевод дробных чисел между системами счисления</w:t>
      </w:r>
      <w:r w:rsidR="0001323D" w:rsidRPr="00D31F86">
        <w:rPr>
          <w:rFonts w:ascii="Times New Roman" w:hAnsi="Times New Roman"/>
          <w:sz w:val="28"/>
          <w:szCs w:val="28"/>
        </w:rPr>
        <w:t>”</w:t>
      </w:r>
      <w:r w:rsidR="0001323D">
        <w:rPr>
          <w:rFonts w:ascii="Times New Roman" w:hAnsi="Times New Roman"/>
          <w:sz w:val="28"/>
          <w:szCs w:val="28"/>
        </w:rPr>
        <w:t>:</w:t>
      </w:r>
    </w:p>
    <w:p w:rsidR="00D6582D" w:rsidRDefault="00D6582D" w:rsidP="00D6582D">
      <w:pPr>
        <w:pStyle w:val="line"/>
        <w:rPr>
          <w:lang w:val="ru-RU"/>
        </w:rPr>
      </w:pPr>
    </w:p>
    <w:p w:rsidR="00D6582D" w:rsidRDefault="00D6582D" w:rsidP="00D6582D">
      <w:pPr>
        <w:pStyle w:val="a6"/>
        <w:spacing w:before="0" w:after="0"/>
      </w:pPr>
      <w:r>
        <w:t>Software Requirements Specification</w:t>
      </w:r>
    </w:p>
    <w:p w:rsidR="00D6582D" w:rsidRDefault="00D6582D" w:rsidP="00D6582D">
      <w:pPr>
        <w:pStyle w:val="a6"/>
        <w:spacing w:before="0" w:after="0"/>
      </w:pPr>
    </w:p>
    <w:p w:rsidR="00D6582D" w:rsidRDefault="00D6582D" w:rsidP="00D6582D">
      <w:pPr>
        <w:pStyle w:val="a6"/>
        <w:spacing w:before="0" w:after="0"/>
        <w:rPr>
          <w:sz w:val="40"/>
        </w:rPr>
      </w:pPr>
      <w:r>
        <w:rPr>
          <w:sz w:val="40"/>
        </w:rPr>
        <w:t>For</w:t>
      </w:r>
    </w:p>
    <w:p w:rsidR="00D6582D" w:rsidRDefault="00D6582D" w:rsidP="00D6582D">
      <w:pPr>
        <w:pStyle w:val="a6"/>
        <w:spacing w:before="0" w:after="0"/>
        <w:rPr>
          <w:sz w:val="40"/>
        </w:rPr>
      </w:pPr>
    </w:p>
    <w:p w:rsidR="00D6582D" w:rsidRPr="00C77EB4" w:rsidRDefault="00C77EB4" w:rsidP="00D6582D">
      <w:pPr>
        <w:pStyle w:val="a6"/>
        <w:spacing w:before="0" w:after="0"/>
      </w:pPr>
      <w:r>
        <w:t>Translation of fractional numbers between number systems</w:t>
      </w:r>
    </w:p>
    <w:p w:rsidR="00D6582D" w:rsidRDefault="00D6582D" w:rsidP="00D6582D">
      <w:pPr>
        <w:pStyle w:val="a6"/>
        <w:spacing w:before="0" w:after="0"/>
      </w:pPr>
    </w:p>
    <w:p w:rsidR="00D6582D" w:rsidRDefault="00D6582D" w:rsidP="00D6582D">
      <w:pPr>
        <w:pStyle w:val="ByLine"/>
        <w:spacing w:before="0" w:after="0"/>
      </w:pPr>
      <w:r>
        <w:t xml:space="preserve">Version </w:t>
      </w:r>
      <w:r w:rsidR="001349D1">
        <w:t>2</w:t>
      </w:r>
      <w:r>
        <w:t xml:space="preserve">.0 </w:t>
      </w:r>
    </w:p>
    <w:p w:rsidR="00D6582D" w:rsidRDefault="00D6582D" w:rsidP="00D6582D">
      <w:pPr>
        <w:pStyle w:val="ByLine"/>
        <w:spacing w:before="0" w:after="0"/>
      </w:pPr>
    </w:p>
    <w:p w:rsidR="00D6582D" w:rsidRDefault="00D6582D" w:rsidP="00D6582D">
      <w:pPr>
        <w:pStyle w:val="ByLine"/>
        <w:wordWrap w:val="0"/>
        <w:spacing w:before="0" w:after="0"/>
      </w:pPr>
      <w:r>
        <w:t xml:space="preserve">Prepared by </w:t>
      </w:r>
      <w:r w:rsidR="00C77EB4">
        <w:t>Vorobyev Konstantin</w:t>
      </w:r>
    </w:p>
    <w:p w:rsidR="00D6582D" w:rsidRDefault="00D6582D" w:rsidP="00D6582D">
      <w:pPr>
        <w:pStyle w:val="ByLine"/>
        <w:spacing w:before="0" w:after="0"/>
      </w:pPr>
    </w:p>
    <w:p w:rsidR="00D6582D" w:rsidRDefault="00D6582D" w:rsidP="00D6582D">
      <w:pPr>
        <w:pStyle w:val="ByLine"/>
        <w:spacing w:before="0" w:after="0"/>
      </w:pPr>
      <w:r>
        <w:t>DonNTU</w:t>
      </w:r>
    </w:p>
    <w:p w:rsidR="00D6582D" w:rsidRDefault="00D6582D" w:rsidP="00D6582D">
      <w:pPr>
        <w:pStyle w:val="ByLine"/>
        <w:spacing w:before="0" w:after="0"/>
      </w:pPr>
    </w:p>
    <w:p w:rsidR="00D6582D" w:rsidRDefault="00D6582D" w:rsidP="00D6582D">
      <w:pPr>
        <w:pStyle w:val="ByLine"/>
        <w:spacing w:before="0" w:after="0"/>
      </w:pPr>
      <w:bookmarkStart w:id="0" w:name="_Toc26969054"/>
      <w:r>
        <w:t>26/05/202</w:t>
      </w:r>
      <w:r w:rsidR="00C77EB4">
        <w:t>4</w:t>
      </w:r>
    </w:p>
    <w:p w:rsidR="00D6582D" w:rsidRDefault="00D6582D" w:rsidP="00D6582D">
      <w:pPr>
        <w:pStyle w:val="ByLine"/>
        <w:spacing w:before="0" w:after="0"/>
      </w:pPr>
    </w:p>
    <w:p w:rsidR="00D6582D" w:rsidRDefault="00D6582D" w:rsidP="00D6582D">
      <w:pPr>
        <w:pStyle w:val="ByLine"/>
        <w:spacing w:before="0" w:after="0"/>
      </w:pPr>
    </w:p>
    <w:p w:rsidR="001349D1" w:rsidRDefault="001349D1" w:rsidP="00D6582D">
      <w:pPr>
        <w:pStyle w:val="ByLine"/>
      </w:pPr>
    </w:p>
    <w:p w:rsidR="001349D1" w:rsidRDefault="001349D1" w:rsidP="00D6582D">
      <w:pPr>
        <w:pStyle w:val="ByLine"/>
      </w:pPr>
    </w:p>
    <w:p w:rsidR="00D6582D" w:rsidRDefault="00D6582D" w:rsidP="00D6582D">
      <w:pPr>
        <w:pStyle w:val="ByLine"/>
      </w:pPr>
      <w:r>
        <w:t>Revision History</w:t>
      </w:r>
      <w:bookmarkEnd w:id="0"/>
    </w:p>
    <w:tbl>
      <w:tblPr>
        <w:tblW w:w="98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8"/>
        <w:gridCol w:w="4952"/>
        <w:gridCol w:w="1583"/>
      </w:tblGrid>
      <w:tr w:rsidR="00D6582D" w:rsidTr="001349D1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D6582D" w:rsidRDefault="00D6582D">
            <w:pPr>
              <w:spacing w:before="40" w:after="4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137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D6582D" w:rsidRDefault="00D6582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2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D6582D" w:rsidRDefault="00D6582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D6582D" w:rsidRDefault="00D6582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6582D" w:rsidTr="001349D1">
        <w:tc>
          <w:tcPr>
            <w:tcW w:w="19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6582D" w:rsidRPr="001349D1" w:rsidRDefault="001349D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Number 1</w:t>
            </w:r>
          </w:p>
        </w:tc>
        <w:tc>
          <w:tcPr>
            <w:tcW w:w="13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82D" w:rsidRPr="001349D1" w:rsidRDefault="001349D1" w:rsidP="00C77EB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25.02.202</w:t>
            </w:r>
            <w:r w:rsidR="00C77EB4">
              <w:rPr>
                <w:lang w:val="en-US"/>
              </w:rPr>
              <w:t>4</w:t>
            </w:r>
          </w:p>
        </w:tc>
        <w:tc>
          <w:tcPr>
            <w:tcW w:w="49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582D" w:rsidRPr="001349D1" w:rsidRDefault="001349D1">
            <w:pPr>
              <w:spacing w:before="40" w:after="40"/>
            </w:pPr>
            <w:r>
              <w:rPr>
                <w:lang w:val="en-US"/>
              </w:rPr>
              <w:t>First version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6582D" w:rsidRPr="001349D1" w:rsidRDefault="001349D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D6582D" w:rsidTr="001349D1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6582D" w:rsidRPr="001349D1" w:rsidRDefault="001349D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Number 2</w:t>
            </w:r>
          </w:p>
        </w:tc>
        <w:tc>
          <w:tcPr>
            <w:tcW w:w="1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82D" w:rsidRPr="001349D1" w:rsidRDefault="001349D1" w:rsidP="00C77EB4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01.03.202</w:t>
            </w:r>
            <w:r w:rsidR="00C77EB4">
              <w:rPr>
                <w:lang w:val="en-US"/>
              </w:rPr>
              <w:t>4</w:t>
            </w:r>
          </w:p>
        </w:tc>
        <w:tc>
          <w:tcPr>
            <w:tcW w:w="4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582D" w:rsidRPr="001349D1" w:rsidRDefault="00D6582D">
            <w:pPr>
              <w:spacing w:before="40" w:after="40"/>
              <w:rPr>
                <w:lang w:val="en-US"/>
              </w:rPr>
            </w:pPr>
            <w:r>
              <w:t>Add requirements</w:t>
            </w:r>
            <w:r w:rsidR="001349D1">
              <w:t xml:space="preserve"> </w:t>
            </w:r>
            <w:r w:rsidR="001349D1">
              <w:rPr>
                <w:lang w:val="en-US"/>
              </w:rPr>
              <w:t>and references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6582D" w:rsidRPr="001349D1" w:rsidRDefault="001349D1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</w:tbl>
    <w:p w:rsidR="00D6582D" w:rsidRDefault="00D6582D" w:rsidP="00D6582D">
      <w:pPr>
        <w:rPr>
          <w:rFonts w:ascii="Times" w:hAnsi="Times"/>
          <w:b/>
          <w:szCs w:val="20"/>
          <w:lang w:val="en-US"/>
        </w:rPr>
      </w:pPr>
    </w:p>
    <w:p w:rsidR="00D6582D" w:rsidRDefault="00D6582D" w:rsidP="00D6582D">
      <w:pPr>
        <w:spacing w:line="240" w:lineRule="auto"/>
        <w:rPr>
          <w:rFonts w:ascii="Arial" w:hAnsi="Arial"/>
          <w:b/>
          <w:sz w:val="32"/>
        </w:rPr>
        <w:sectPr w:rsidR="00D6582D">
          <w:pgSz w:w="12240" w:h="15840"/>
          <w:pgMar w:top="851" w:right="1440" w:bottom="1134" w:left="1440" w:header="708" w:footer="708" w:gutter="0"/>
          <w:pgNumType w:fmt="lowerRoman" w:start="1"/>
          <w:cols w:space="720"/>
        </w:sectPr>
      </w:pPr>
    </w:p>
    <w:p w:rsidR="00D6582D" w:rsidRDefault="00D6582D" w:rsidP="00D6582D">
      <w:pPr>
        <w:pStyle w:val="TOCEntry"/>
      </w:pPr>
      <w:bookmarkStart w:id="1" w:name="_Toc346508952"/>
      <w:bookmarkStart w:id="2" w:name="_Toc344879822"/>
      <w:bookmarkStart w:id="3" w:name="_Toc344877432"/>
      <w:bookmarkStart w:id="4" w:name="_Toc34650872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Table of Contents</w:t>
      </w:r>
    </w:p>
    <w:p w:rsidR="003F60ED" w:rsidRPr="003F60ED" w:rsidRDefault="00D6582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rFonts w:ascii="Times New Roman" w:hAnsi="Times New Roman"/>
        </w:rPr>
        <w:fldChar w:fldCharType="begin"/>
      </w:r>
      <w:r w:rsidRPr="003F60ED">
        <w:rPr>
          <w:rFonts w:ascii="Times New Roman" w:hAnsi="Times New Roman"/>
          <w:lang w:val="en-US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3F60ED" w:rsidRPr="003F60ED">
        <w:rPr>
          <w:noProof/>
          <w:lang w:val="en-US"/>
        </w:rPr>
        <w:t>1.</w:t>
      </w:r>
      <w:r w:rsidR="003F60ED" w:rsidRPr="003F60E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3F60ED" w:rsidRPr="003F60ED">
        <w:rPr>
          <w:noProof/>
          <w:lang w:val="en-US"/>
        </w:rPr>
        <w:t>Introduction</w:t>
      </w:r>
      <w:r w:rsidR="003F60ED" w:rsidRPr="003F60ED">
        <w:rPr>
          <w:noProof/>
          <w:lang w:val="en-US"/>
        </w:rPr>
        <w:tab/>
      </w:r>
      <w:r w:rsidR="003F60ED">
        <w:rPr>
          <w:noProof/>
        </w:rPr>
        <w:fldChar w:fldCharType="begin"/>
      </w:r>
      <w:r w:rsidR="003F60ED" w:rsidRPr="003F60ED">
        <w:rPr>
          <w:noProof/>
          <w:lang w:val="en-US"/>
        </w:rPr>
        <w:instrText xml:space="preserve"> PAGEREF _Toc102585710 \h </w:instrText>
      </w:r>
      <w:r w:rsidR="003F60ED">
        <w:rPr>
          <w:noProof/>
        </w:rPr>
      </w:r>
      <w:r w:rsidR="003F60ED">
        <w:rPr>
          <w:noProof/>
        </w:rPr>
        <w:fldChar w:fldCharType="separate"/>
      </w:r>
      <w:r w:rsidR="003F60ED">
        <w:rPr>
          <w:noProof/>
          <w:lang w:val="en-US"/>
        </w:rPr>
        <w:t>3</w:t>
      </w:r>
      <w:r w:rsidR="003F60ED"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1.1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1.2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1.3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Project</w:t>
      </w:r>
      <w:r w:rsidRPr="003F60ED">
        <w:rPr>
          <w:noProof/>
        </w:rPr>
        <w:t xml:space="preserve"> </w:t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1.4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3F60ED">
        <w:rPr>
          <w:noProof/>
          <w:lang w:val="en-US"/>
        </w:rPr>
        <w:t>2.</w:t>
      </w:r>
      <w:r w:rsidRPr="003F60E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3F60ED">
        <w:rPr>
          <w:noProof/>
          <w:lang w:val="en-US"/>
        </w:rPr>
        <w:t>Overall Description</w:t>
      </w:r>
      <w:r w:rsidRPr="003F60ED">
        <w:rPr>
          <w:noProof/>
          <w:lang w:val="en-US"/>
        </w:rPr>
        <w:tab/>
      </w:r>
      <w:r>
        <w:rPr>
          <w:noProof/>
        </w:rPr>
        <w:fldChar w:fldCharType="begin"/>
      </w:r>
      <w:r w:rsidRPr="003F60ED">
        <w:rPr>
          <w:noProof/>
          <w:lang w:val="en-US"/>
        </w:rPr>
        <w:instrText xml:space="preserve"> PAGEREF _Toc102585715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2.1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2.2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Product</w:t>
      </w:r>
      <w:r w:rsidRPr="003F60ED">
        <w:rPr>
          <w:noProof/>
        </w:rPr>
        <w:t xml:space="preserve"> </w:t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2.3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</w:t>
      </w:r>
      <w:r w:rsidRPr="003F60ED">
        <w:rPr>
          <w:noProof/>
        </w:rPr>
        <w:t xml:space="preserve"> </w:t>
      </w:r>
      <w:r>
        <w:rPr>
          <w:noProof/>
        </w:rPr>
        <w:t>Classes</w:t>
      </w:r>
      <w:r w:rsidRPr="003F60ED">
        <w:rPr>
          <w:noProof/>
        </w:rPr>
        <w:t xml:space="preserve"> </w:t>
      </w:r>
      <w:r>
        <w:rPr>
          <w:noProof/>
        </w:rPr>
        <w:t>and</w:t>
      </w:r>
      <w:r w:rsidRPr="003F60ED">
        <w:rPr>
          <w:noProof/>
        </w:rPr>
        <w:t xml:space="preserve"> </w:t>
      </w:r>
      <w:r>
        <w:rPr>
          <w:noProof/>
        </w:rPr>
        <w:t>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2.4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2.5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2.6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</w:t>
      </w:r>
      <w:r w:rsidRPr="003F60ED">
        <w:rPr>
          <w:noProof/>
        </w:rPr>
        <w:t xml:space="preserve"> </w:t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2.7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3F60ED">
        <w:rPr>
          <w:noProof/>
          <w:lang w:val="en-US"/>
        </w:rPr>
        <w:t>3.</w:t>
      </w:r>
      <w:r w:rsidRPr="003F60E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3F60ED">
        <w:rPr>
          <w:noProof/>
          <w:lang w:val="en-US"/>
        </w:rPr>
        <w:t>External Interface Requirements (NFR)</w:t>
      </w:r>
      <w:r w:rsidRPr="003F60ED">
        <w:rPr>
          <w:noProof/>
          <w:lang w:val="en-US"/>
        </w:rPr>
        <w:tab/>
      </w:r>
      <w:r>
        <w:rPr>
          <w:noProof/>
        </w:rPr>
        <w:fldChar w:fldCharType="begin"/>
      </w:r>
      <w:r w:rsidRPr="003F60ED">
        <w:rPr>
          <w:noProof/>
          <w:lang w:val="en-US"/>
        </w:rPr>
        <w:instrText xml:space="preserve"> PAGEREF _Toc102585723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3.1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3.2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Hardware</w:t>
      </w:r>
      <w:r w:rsidRPr="003F60ED">
        <w:rPr>
          <w:noProof/>
        </w:rPr>
        <w:t xml:space="preserve"> </w:t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3F60ED">
        <w:rPr>
          <w:noProof/>
        </w:rPr>
        <w:t>3.3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Software</w:t>
      </w:r>
      <w:r w:rsidRPr="003F60ED">
        <w:rPr>
          <w:noProof/>
        </w:rPr>
        <w:t xml:space="preserve"> </w:t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3F60ED">
        <w:rPr>
          <w:noProof/>
          <w:lang w:val="en-US"/>
        </w:rPr>
        <w:t>4.</w:t>
      </w:r>
      <w:r w:rsidRPr="003F60ED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3F60ED">
        <w:rPr>
          <w:noProof/>
          <w:lang w:val="en-US"/>
        </w:rPr>
        <w:t>Other Nonfunctional Requirements (NFR)</w:t>
      </w:r>
      <w:r w:rsidRPr="003F60ED">
        <w:rPr>
          <w:noProof/>
          <w:lang w:val="en-US"/>
        </w:rPr>
        <w:tab/>
      </w:r>
      <w:r>
        <w:rPr>
          <w:noProof/>
        </w:rPr>
        <w:fldChar w:fldCharType="begin"/>
      </w:r>
      <w:r w:rsidRPr="003F60ED">
        <w:rPr>
          <w:noProof/>
          <w:lang w:val="en-US"/>
        </w:rPr>
        <w:instrText xml:space="preserve"> PAGEREF _Toc102585727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4.1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>
        <w:rPr>
          <w:noProof/>
        </w:rPr>
        <w:t>4.2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60ED" w:rsidRPr="003F60ED" w:rsidRDefault="003F60ED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r w:rsidRPr="00BA72EB">
        <w:rPr>
          <w:rFonts w:ascii="Times New Roman" w:hAnsi="Times New Roman"/>
          <w:noProof/>
        </w:rPr>
        <w:t>4.3</w:t>
      </w:r>
      <w:r w:rsidRPr="003F60ED">
        <w:rPr>
          <w:rFonts w:asciiTheme="minorHAnsi" w:eastAsiaTheme="minorEastAsia" w:hAnsiTheme="minorHAnsi" w:cstheme="minorBidi"/>
          <w:noProof/>
          <w:szCs w:val="22"/>
          <w:lang w:eastAsia="ru-RU"/>
        </w:rPr>
        <w:tab/>
      </w:r>
      <w:r w:rsidRPr="00BA72EB">
        <w:rPr>
          <w:rFonts w:ascii="Times New Roman" w:hAnsi="Times New Roman"/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_Toc102585730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6582D" w:rsidRPr="00D6582D" w:rsidRDefault="00D6582D" w:rsidP="00D6582D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</w:rPr>
        <w:fldChar w:fldCharType="end"/>
      </w:r>
    </w:p>
    <w:p w:rsidR="00D6582D" w:rsidRPr="00D6582D" w:rsidRDefault="00D6582D" w:rsidP="00D6582D">
      <w:pPr>
        <w:rPr>
          <w:rFonts w:ascii="Times New Roman" w:hAnsi="Times New Roman"/>
          <w:b/>
          <w:lang w:val="en-US"/>
        </w:rPr>
      </w:pPr>
    </w:p>
    <w:p w:rsidR="00D6582D" w:rsidRDefault="00D6582D" w:rsidP="00D6582D">
      <w:pPr>
        <w:rPr>
          <w:rFonts w:ascii="Times" w:hAnsi="Times"/>
          <w:lang w:val="en-US"/>
        </w:rPr>
      </w:pPr>
    </w:p>
    <w:p w:rsidR="00D6582D" w:rsidRPr="00D6582D" w:rsidRDefault="00D6582D" w:rsidP="00D6582D">
      <w:pPr>
        <w:spacing w:line="240" w:lineRule="auto"/>
        <w:rPr>
          <w:lang w:val="en-US"/>
        </w:rPr>
        <w:sectPr w:rsidR="00D6582D" w:rsidRPr="00D6582D">
          <w:pgSz w:w="12240" w:h="15840"/>
          <w:pgMar w:top="1440" w:right="1325" w:bottom="1440" w:left="1440" w:header="708" w:footer="708" w:gutter="0"/>
          <w:pgNumType w:fmt="lowerRoman" w:start="2"/>
          <w:cols w:space="720"/>
        </w:sectPr>
      </w:pPr>
    </w:p>
    <w:p w:rsidR="00D6582D" w:rsidRDefault="00D6582D" w:rsidP="00D6582D">
      <w:pPr>
        <w:pStyle w:val="1"/>
        <w:numPr>
          <w:ilvl w:val="0"/>
          <w:numId w:val="1"/>
        </w:numPr>
        <w:rPr>
          <w:lang w:val="ru-RU"/>
        </w:rPr>
      </w:pPr>
      <w:bookmarkStart w:id="6" w:name="_Toc439994665"/>
      <w:bookmarkStart w:id="7" w:name="_Toc102585710"/>
      <w:r>
        <w:lastRenderedPageBreak/>
        <w:t>Introduction</w:t>
      </w:r>
      <w:bookmarkEnd w:id="6"/>
      <w:bookmarkEnd w:id="7"/>
    </w:p>
    <w:p w:rsidR="00D6582D" w:rsidRPr="003F60E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8" w:name="_Toc439994667"/>
      <w:bookmarkStart w:id="9" w:name="_Toc102585711"/>
      <w:r>
        <w:t>Purpose</w:t>
      </w:r>
      <w:bookmarkEnd w:id="8"/>
      <w:bookmarkEnd w:id="9"/>
      <w:r>
        <w:rPr>
          <w:lang w:val="ru-RU"/>
        </w:rPr>
        <w:t xml:space="preserve"> </w:t>
      </w:r>
    </w:p>
    <w:p w:rsidR="001349D1" w:rsidRPr="001349D1" w:rsidRDefault="001349D1" w:rsidP="00D6582D">
      <w:pPr>
        <w:pStyle w:val="template"/>
        <w:rPr>
          <w:rFonts w:ascii="Times New Roman" w:hAnsi="Times New Roman"/>
          <w:i w:val="0"/>
          <w:iCs/>
          <w:sz w:val="24"/>
          <w:szCs w:val="24"/>
          <w:lang w:val="ru-RU"/>
        </w:rPr>
      </w:pPr>
      <w:r w:rsidRPr="001349D1">
        <w:rPr>
          <w:rFonts w:ascii="Times New Roman" w:hAnsi="Times New Roman"/>
          <w:i w:val="0"/>
          <w:iCs/>
          <w:sz w:val="24"/>
          <w:szCs w:val="24"/>
          <w:lang w:val="ru-RU"/>
        </w:rPr>
        <w:t>В</w:t>
      </w:r>
      <w:r>
        <w:rPr>
          <w:rFonts w:ascii="Times New Roman" w:hAnsi="Times New Roman"/>
          <w:i w:val="0"/>
          <w:iCs/>
          <w:sz w:val="24"/>
          <w:szCs w:val="24"/>
          <w:lang w:val="ru-RU"/>
        </w:rPr>
        <w:t xml:space="preserve"> данном документе описана спецификация требования к программному обеспечению </w:t>
      </w:r>
      <w:r>
        <w:rPr>
          <w:rFonts w:ascii="Times New Roman" w:hAnsi="Times New Roman"/>
          <w:i w:val="0"/>
          <w:iCs/>
          <w:sz w:val="24"/>
          <w:szCs w:val="24"/>
        </w:rPr>
        <w:t>“</w:t>
      </w:r>
      <w:r w:rsidR="007E3365" w:rsidRPr="007E3365">
        <w:rPr>
          <w:rFonts w:ascii="Times New Roman" w:hAnsi="Times New Roman"/>
          <w:i w:val="0"/>
          <w:sz w:val="24"/>
          <w:szCs w:val="24"/>
        </w:rPr>
        <w:t>Translation of fractional numbers between number systems</w:t>
      </w:r>
      <w:r>
        <w:rPr>
          <w:rFonts w:ascii="Times New Roman" w:hAnsi="Times New Roman"/>
          <w:i w:val="0"/>
          <w:iCs/>
          <w:sz w:val="24"/>
          <w:szCs w:val="24"/>
        </w:rPr>
        <w:t>”</w:t>
      </w:r>
      <w:r>
        <w:rPr>
          <w:rFonts w:ascii="Times New Roman" w:hAnsi="Times New Roman"/>
          <w:i w:val="0"/>
          <w:iCs/>
          <w:sz w:val="24"/>
          <w:szCs w:val="24"/>
          <w:lang w:val="ru-RU"/>
        </w:rPr>
        <w:t>.</w:t>
      </w:r>
    </w:p>
    <w:p w:rsidR="00D6582D" w:rsidRDefault="00D6582D" w:rsidP="00D6582D">
      <w:pPr>
        <w:pStyle w:val="2"/>
        <w:numPr>
          <w:ilvl w:val="1"/>
          <w:numId w:val="1"/>
        </w:numPr>
      </w:pPr>
      <w:bookmarkStart w:id="10" w:name="_Toc439994668"/>
      <w:bookmarkStart w:id="11" w:name="_Toc102585712"/>
      <w:r>
        <w:t>Document Conventions</w:t>
      </w:r>
      <w:bookmarkEnd w:id="10"/>
      <w:bookmarkEnd w:id="11"/>
    </w:p>
    <w:p w:rsidR="00D6582D" w:rsidRPr="003F60ED" w:rsidRDefault="00D6582D" w:rsidP="00D6582D">
      <w:pPr>
        <w:pStyle w:val="template"/>
      </w:pPr>
      <w:r>
        <w:t>Not applicable</w:t>
      </w:r>
    </w:p>
    <w:p w:rsidR="00D6582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12" w:name="_Toc439994670"/>
      <w:bookmarkStart w:id="13" w:name="_Toc102585713"/>
      <w:r>
        <w:t>Project</w:t>
      </w:r>
      <w:r>
        <w:rPr>
          <w:lang w:val="ru-RU"/>
        </w:rPr>
        <w:t xml:space="preserve"> </w:t>
      </w:r>
      <w:r>
        <w:t>Scope</w:t>
      </w:r>
      <w:bookmarkEnd w:id="12"/>
      <w:bookmarkEnd w:id="13"/>
    </w:p>
    <w:p w:rsidR="007E3365" w:rsidRPr="007E3365" w:rsidRDefault="007E3365" w:rsidP="00D6582D">
      <w:pPr>
        <w:pStyle w:val="template"/>
        <w:rPr>
          <w:rFonts w:ascii="Times New Roman" w:hAnsi="Times New Roman"/>
          <w:i w:val="0"/>
          <w:iCs/>
          <w:sz w:val="24"/>
          <w:szCs w:val="24"/>
          <w:lang w:val="ru-RU"/>
        </w:rPr>
      </w:pPr>
      <w:r w:rsidRPr="007E3365">
        <w:rPr>
          <w:rFonts w:ascii="Times New Roman" w:hAnsi="Times New Roman"/>
          <w:i w:val="0"/>
          <w:sz w:val="24"/>
          <w:szCs w:val="24"/>
          <w:lang w:val="ru-RU"/>
        </w:rPr>
        <w:t>Данный продукт разрабатывается с целью повышения эффективности труда программистов. Приложение позволяет быстро переводить дробные числа из 10-й системы счисления в 2-ю с ограничением на 32 разряда, что помогает избежать ошибок при вычислениях и упрощает их процесс.</w:t>
      </w:r>
    </w:p>
    <w:p w:rsidR="00D6582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14" w:name="_Toc439994672"/>
      <w:bookmarkStart w:id="15" w:name="_Toc102585714"/>
      <w:r>
        <w:t>References</w:t>
      </w:r>
      <w:bookmarkEnd w:id="14"/>
      <w:bookmarkEnd w:id="15"/>
    </w:p>
    <w:p w:rsidR="007E3365" w:rsidRDefault="007E3365" w:rsidP="00D6582D">
      <w:hyperlink r:id="rId9" w:history="1">
        <w:r w:rsidRPr="00187C1D">
          <w:rPr>
            <w:rStyle w:val="a8"/>
          </w:rPr>
          <w:t>https://ru.wikipedia.org/wiki/%D0%94%D0%B2%D0%BE%D0%B8%D1%87%D0%BD%D0%B0%D1%8F_%D1%81%D0%B8%D1%81%D1%82%D0%B5%D0%BC%D0%B0_%D1%81%D1%87%D0%B8%D1%81%D0%BB%D0%B5%D0%BD%D0%B8%D1%8F#.D0.9F.D1.80.D0.B5.D0.BE.D0.B1.D1.80.D0.B0.D0.B7.D0.BE.D0.B2.D0.B0.D0.BD.D0.B8.D0.B5_.D0.B4.D0.B5.D1.81.D1.8F.D1.82.D0.B8.D1.87.D0.BD.D1.8B.D1.85_.D1.87.D0.B8.D1.81.D0.B5.D0.BB_.D0.B2_.D0.B4.D0.B2.D0.BE.D0.B8.D1.87.D0.BD.D1.8B.D0.B5</w:t>
        </w:r>
      </w:hyperlink>
    </w:p>
    <w:p w:rsidR="007E3365" w:rsidRDefault="007E3365" w:rsidP="00D6582D">
      <w:hyperlink r:id="rId10" w:history="1">
        <w:r w:rsidRPr="00187C1D">
          <w:rPr>
            <w:rStyle w:val="a8"/>
          </w:rPr>
          <w:t>https://ege-study.ru/ege-informatika/sistemy-schisleniya-perevod-iz-odnoj-sistemy-v-druguyu/?ysclid=m0tuavr3y3471653510&amp;utm_referrer=https%3a%2f%2fya.ru%2f</w:t>
        </w:r>
      </w:hyperlink>
    </w:p>
    <w:p w:rsidR="00D6582D" w:rsidRDefault="00D6582D" w:rsidP="00D6582D">
      <w:pPr>
        <w:pStyle w:val="1"/>
        <w:numPr>
          <w:ilvl w:val="0"/>
          <w:numId w:val="1"/>
        </w:numPr>
      </w:pPr>
      <w:bookmarkStart w:id="16" w:name="_Toc439994673"/>
      <w:bookmarkStart w:id="17" w:name="_Toc102585715"/>
      <w:r>
        <w:t>Overall Description</w:t>
      </w:r>
      <w:bookmarkEnd w:id="16"/>
      <w:bookmarkEnd w:id="17"/>
    </w:p>
    <w:p w:rsidR="00D6582D" w:rsidRDefault="00D6582D" w:rsidP="00D6582D">
      <w:pPr>
        <w:pStyle w:val="2"/>
        <w:numPr>
          <w:ilvl w:val="1"/>
          <w:numId w:val="1"/>
        </w:numPr>
      </w:pPr>
      <w:bookmarkStart w:id="18" w:name="_Toc439994674"/>
      <w:bookmarkStart w:id="19" w:name="_Toc102585716"/>
      <w:r>
        <w:t>Product Perspective</w:t>
      </w:r>
      <w:bookmarkEnd w:id="18"/>
      <w:bookmarkEnd w:id="19"/>
    </w:p>
    <w:p w:rsidR="00D6582D" w:rsidRDefault="004A6910" w:rsidP="00D6582D">
      <w:pPr>
        <w:pStyle w:val="template"/>
        <w:rPr>
          <w:lang w:val="ru-RU"/>
        </w:rPr>
      </w:pPr>
      <w:r w:rsidRPr="004A6910">
        <w:rPr>
          <w:lang w:val="ru-RU"/>
        </w:rPr>
        <w:t>Программный продукт “</w:t>
      </w:r>
      <w:r>
        <w:t>Translation</w:t>
      </w:r>
      <w:r w:rsidRPr="004A6910">
        <w:rPr>
          <w:lang w:val="ru-RU"/>
        </w:rPr>
        <w:t xml:space="preserve"> </w:t>
      </w:r>
      <w:r>
        <w:t>of</w:t>
      </w:r>
      <w:r w:rsidRPr="004A6910">
        <w:rPr>
          <w:lang w:val="ru-RU"/>
        </w:rPr>
        <w:t xml:space="preserve"> </w:t>
      </w:r>
      <w:r>
        <w:t>fractional</w:t>
      </w:r>
      <w:r w:rsidRPr="004A6910">
        <w:rPr>
          <w:lang w:val="ru-RU"/>
        </w:rPr>
        <w:t xml:space="preserve"> </w:t>
      </w:r>
      <w:r>
        <w:t>numbers</w:t>
      </w:r>
      <w:r w:rsidRPr="004A6910">
        <w:rPr>
          <w:lang w:val="ru-RU"/>
        </w:rPr>
        <w:t xml:space="preserve"> </w:t>
      </w:r>
      <w:r>
        <w:t>between</w:t>
      </w:r>
      <w:r w:rsidRPr="004A6910">
        <w:rPr>
          <w:lang w:val="ru-RU"/>
        </w:rPr>
        <w:t xml:space="preserve"> </w:t>
      </w:r>
      <w:r>
        <w:t>number</w:t>
      </w:r>
      <w:r w:rsidRPr="004A6910">
        <w:rPr>
          <w:lang w:val="ru-RU"/>
        </w:rPr>
        <w:t xml:space="preserve"> </w:t>
      </w:r>
      <w:r>
        <w:t>systems</w:t>
      </w:r>
      <w:r w:rsidRPr="004A6910">
        <w:rPr>
          <w:lang w:val="ru-RU"/>
        </w:rPr>
        <w:t xml:space="preserve">” является полностью независимым и не зависит от других систем. </w:t>
      </w:r>
      <w:r w:rsidR="00D6582D">
        <w:rPr>
          <w:lang w:val="ru-RU"/>
        </w:rPr>
        <w:t>Ранее продукт не разрабатыва</w:t>
      </w:r>
      <w:r w:rsidR="002F19B5">
        <w:rPr>
          <w:lang w:val="ru-RU"/>
        </w:rPr>
        <w:t>лся, он является</w:t>
      </w:r>
      <w:r w:rsidR="00D6582D">
        <w:rPr>
          <w:lang w:val="ru-RU"/>
        </w:rPr>
        <w:t xml:space="preserve"> независимы</w:t>
      </w:r>
      <w:r w:rsidR="002F19B5">
        <w:rPr>
          <w:lang w:val="ru-RU"/>
        </w:rPr>
        <w:t xml:space="preserve">м и </w:t>
      </w:r>
      <w:r w:rsidR="00D6582D">
        <w:rPr>
          <w:lang w:val="ru-RU"/>
        </w:rPr>
        <w:t>самодостаточны</w:t>
      </w:r>
      <w:r w:rsidR="002F19B5">
        <w:rPr>
          <w:lang w:val="ru-RU"/>
        </w:rPr>
        <w:t>м.</w:t>
      </w:r>
      <w:r w:rsidR="00D6582D">
        <w:rPr>
          <w:lang w:val="ru-RU"/>
        </w:rPr>
        <w:t xml:space="preserve"> </w:t>
      </w:r>
    </w:p>
    <w:p w:rsidR="00D6582D" w:rsidRPr="002F19B5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20" w:name="_Toc439994675"/>
      <w:bookmarkStart w:id="21" w:name="_Toc102585717"/>
      <w:r>
        <w:t>Product</w:t>
      </w:r>
      <w:r w:rsidRPr="002F19B5">
        <w:rPr>
          <w:lang w:val="ru-RU"/>
        </w:rPr>
        <w:t xml:space="preserve"> </w:t>
      </w:r>
      <w:bookmarkEnd w:id="20"/>
      <w:r>
        <w:t>Features</w:t>
      </w:r>
      <w:bookmarkEnd w:id="21"/>
    </w:p>
    <w:p w:rsidR="004A6910" w:rsidRPr="004A6910" w:rsidRDefault="004A6910" w:rsidP="004A6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_Toc439994676"/>
      <w:bookmarkStart w:id="23" w:name="_Toc102585718"/>
      <w:r w:rsidRPr="004A69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ный продукт должен поддерживать в</w:t>
      </w:r>
      <w:r w:rsidRPr="004A691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 дробных чисел в десят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ичной системе счисления, п</w:t>
      </w:r>
      <w:r w:rsidRPr="004A6910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еревод чисел в двоичную систе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с ограничением на 32 разряда, вывод результата перевода, в</w:t>
      </w:r>
      <w:r w:rsidRPr="004A691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записи результата в файл.</w:t>
      </w:r>
    </w:p>
    <w:p w:rsidR="00D6582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r>
        <w:t>User</w:t>
      </w:r>
      <w:r>
        <w:rPr>
          <w:lang w:val="ru-RU"/>
        </w:rPr>
        <w:t xml:space="preserve"> </w:t>
      </w:r>
      <w:r>
        <w:t>Classes</w:t>
      </w:r>
      <w:r>
        <w:rPr>
          <w:lang w:val="ru-RU"/>
        </w:rPr>
        <w:t xml:space="preserve"> </w:t>
      </w:r>
      <w:r>
        <w:t>and</w:t>
      </w:r>
      <w:r>
        <w:rPr>
          <w:lang w:val="ru-RU"/>
        </w:rPr>
        <w:t xml:space="preserve"> </w:t>
      </w:r>
      <w:r>
        <w:t>Characteristics</w:t>
      </w:r>
      <w:bookmarkEnd w:id="22"/>
      <w:bookmarkEnd w:id="23"/>
    </w:p>
    <w:p w:rsidR="004A6910" w:rsidRPr="004A6910" w:rsidRDefault="004A6910" w:rsidP="00D6582D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4A6910">
        <w:rPr>
          <w:i w:val="0"/>
          <w:lang w:val="ru-RU"/>
        </w:rPr>
        <w:t>Продукт рассчитан на использование программистами и математиками, которым требуется быстрое и точное преобразование дробных чисел из одной системы счисления в другую.</w:t>
      </w:r>
    </w:p>
    <w:p w:rsidR="00D6582D" w:rsidRPr="004A6910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24" w:name="_Toc439994677"/>
      <w:bookmarkStart w:id="25" w:name="_Toc102585719"/>
      <w:r>
        <w:lastRenderedPageBreak/>
        <w:t>Operating Environment</w:t>
      </w:r>
      <w:bookmarkEnd w:id="24"/>
      <w:bookmarkEnd w:id="25"/>
    </w:p>
    <w:p w:rsidR="00D6582D" w:rsidRPr="003F60ED" w:rsidRDefault="00D6582D" w:rsidP="00D6582D">
      <w:pPr>
        <w:pStyle w:val="template"/>
        <w:rPr>
          <w:rFonts w:ascii="Times New Roman" w:eastAsia="Calibri" w:hAnsi="Times New Roman"/>
          <w:b/>
          <w:bCs/>
          <w:i w:val="0"/>
          <w:sz w:val="24"/>
          <w:szCs w:val="24"/>
          <w:lang w:val="uk-UA"/>
        </w:rPr>
      </w:pPr>
      <w:r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Продукт </w:t>
      </w:r>
      <w:r w:rsidR="004F3804">
        <w:rPr>
          <w:rFonts w:ascii="Times New Roman" w:eastAsia="Calibri" w:hAnsi="Times New Roman"/>
          <w:i w:val="0"/>
          <w:sz w:val="24"/>
          <w:szCs w:val="24"/>
          <w:lang w:val="uk-UA"/>
        </w:rPr>
        <w:t>должен работать</w:t>
      </w:r>
      <w:r>
        <w:rPr>
          <w:rFonts w:ascii="Times New Roman" w:eastAsia="Calibri" w:hAnsi="Times New Roman"/>
          <w:i w:val="0"/>
          <w:sz w:val="24"/>
          <w:szCs w:val="24"/>
          <w:lang w:val="uk-UA"/>
        </w:rPr>
        <w:t xml:space="preserve"> на семействе ОС </w:t>
      </w:r>
      <w:r w:rsidR="004F3804">
        <w:rPr>
          <w:rFonts w:ascii="Times New Roman" w:eastAsia="Calibri" w:hAnsi="Times New Roman"/>
          <w:i w:val="0"/>
          <w:sz w:val="24"/>
          <w:szCs w:val="24"/>
        </w:rPr>
        <w:t>Windows</w:t>
      </w:r>
      <w:r w:rsidR="004F3804" w:rsidRP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: </w:t>
      </w:r>
      <w:r w:rsidR="004F3804">
        <w:rPr>
          <w:rFonts w:ascii="Times New Roman" w:eastAsia="Calibri" w:hAnsi="Times New Roman"/>
          <w:i w:val="0"/>
          <w:sz w:val="24"/>
          <w:szCs w:val="24"/>
        </w:rPr>
        <w:t>Windows</w:t>
      </w:r>
      <w:r w:rsidR="004F3804" w:rsidRP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7</w:t>
      </w:r>
      <w:r w:rsid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i w:val="0"/>
          <w:sz w:val="24"/>
          <w:szCs w:val="24"/>
        </w:rPr>
        <w:t>Windows</w:t>
      </w:r>
      <w:r w:rsid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8, </w:t>
      </w:r>
      <w:r w:rsidR="004F3804">
        <w:rPr>
          <w:rFonts w:ascii="Times New Roman" w:eastAsia="Calibri" w:hAnsi="Times New Roman"/>
          <w:i w:val="0"/>
          <w:sz w:val="24"/>
          <w:szCs w:val="24"/>
        </w:rPr>
        <w:t>Windows</w:t>
      </w:r>
      <w:r w:rsidR="004F3804" w:rsidRP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10</w:t>
      </w:r>
      <w:r w:rsid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i w:val="0"/>
          <w:sz w:val="24"/>
          <w:szCs w:val="24"/>
          <w:lang w:val="ru-RU"/>
        </w:rPr>
        <w:t>на</w:t>
      </w:r>
      <w:r w:rsidRP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/>
          <w:i w:val="0"/>
          <w:sz w:val="24"/>
          <w:szCs w:val="24"/>
          <w:lang w:val="ru-RU"/>
        </w:rPr>
        <w:t>архитектурах</w:t>
      </w:r>
      <w:r w:rsidRP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/>
          <w:i w:val="0"/>
          <w:sz w:val="24"/>
          <w:szCs w:val="24"/>
        </w:rPr>
        <w:t>x</w:t>
      </w:r>
      <w:r w:rsidRPr="004F3804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86, </w:t>
      </w:r>
      <w:r>
        <w:rPr>
          <w:rFonts w:ascii="Times New Roman" w:eastAsia="Calibri" w:hAnsi="Times New Roman"/>
          <w:bCs/>
          <w:i w:val="0"/>
          <w:sz w:val="24"/>
          <w:szCs w:val="24"/>
          <w:lang w:val="uk-UA"/>
        </w:rPr>
        <w:t>x86-64</w:t>
      </w:r>
    </w:p>
    <w:p w:rsidR="00D6582D" w:rsidRDefault="00D6582D" w:rsidP="00D6582D">
      <w:pPr>
        <w:pStyle w:val="2"/>
        <w:numPr>
          <w:ilvl w:val="1"/>
          <w:numId w:val="1"/>
        </w:numPr>
      </w:pPr>
      <w:bookmarkStart w:id="26" w:name="_Toc439994678"/>
      <w:bookmarkStart w:id="27" w:name="_Toc102585720"/>
      <w:r>
        <w:t>Design and Implementation Constraints</w:t>
      </w:r>
      <w:bookmarkEnd w:id="26"/>
      <w:bookmarkEnd w:id="27"/>
    </w:p>
    <w:p w:rsidR="002F71DE" w:rsidRPr="002F71DE" w:rsidRDefault="002F71DE" w:rsidP="00D6582D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2F71DE">
        <w:rPr>
          <w:rFonts w:ascii="Times New Roman" w:hAnsi="Times New Roman"/>
          <w:i w:val="0"/>
          <w:sz w:val="24"/>
          <w:szCs w:val="24"/>
          <w:lang w:val="ru-RU"/>
        </w:rPr>
        <w:t>Программный продукт не должен мешать работе других приложений. Интерфейс должен быть простым и интуитивно понятным, чтобы любой пользователь мог легко выполнить перевод числа</w:t>
      </w:r>
      <w:r w:rsidRPr="002F71DE">
        <w:rPr>
          <w:rFonts w:ascii="Times New Roman" w:hAnsi="Times New Roman"/>
          <w:i w:val="0"/>
          <w:sz w:val="24"/>
          <w:szCs w:val="24"/>
          <w:lang w:val="ru-RU"/>
        </w:rPr>
        <w:t>.</w:t>
      </w:r>
    </w:p>
    <w:p w:rsidR="00D6582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28" w:name="_Toc439994679"/>
      <w:bookmarkStart w:id="29" w:name="_Toc102585721"/>
      <w:r>
        <w:t>User</w:t>
      </w:r>
      <w:r>
        <w:rPr>
          <w:lang w:val="ru-RU"/>
        </w:rPr>
        <w:t xml:space="preserve"> </w:t>
      </w:r>
      <w:r>
        <w:t>Documentation</w:t>
      </w:r>
      <w:bookmarkEnd w:id="28"/>
      <w:bookmarkEnd w:id="29"/>
    </w:p>
    <w:p w:rsidR="00D6582D" w:rsidRDefault="00D6582D" w:rsidP="00D6582D">
      <w:pPr>
        <w:pStyle w:val="template"/>
        <w:rPr>
          <w:lang w:val="ru-RU"/>
        </w:rPr>
      </w:pPr>
      <w:r>
        <w:rPr>
          <w:rFonts w:ascii="Times New Roman" w:hAnsi="Times New Roman"/>
          <w:i w:val="0"/>
          <w:iCs/>
          <w:sz w:val="24"/>
          <w:szCs w:val="24"/>
          <w:lang w:val="ru-RU"/>
        </w:rPr>
        <w:t>Должна быть пред</w:t>
      </w:r>
      <w:r w:rsidR="004F3804">
        <w:rPr>
          <w:rFonts w:ascii="Times New Roman" w:hAnsi="Times New Roman"/>
          <w:i w:val="0"/>
          <w:iCs/>
          <w:sz w:val="24"/>
          <w:szCs w:val="24"/>
          <w:lang w:val="ru-RU"/>
        </w:rPr>
        <w:t xml:space="preserve">усмотрена справка для продукта </w:t>
      </w:r>
      <w:r>
        <w:rPr>
          <w:rFonts w:ascii="Times New Roman" w:hAnsi="Times New Roman"/>
          <w:i w:val="0"/>
          <w:iCs/>
          <w:sz w:val="24"/>
          <w:szCs w:val="24"/>
          <w:lang w:val="ru-RU"/>
        </w:rPr>
        <w:t xml:space="preserve">в виде </w:t>
      </w:r>
      <w:r w:rsidR="004F3804">
        <w:rPr>
          <w:rFonts w:ascii="Times New Roman" w:hAnsi="Times New Roman"/>
          <w:i w:val="0"/>
          <w:iCs/>
          <w:sz w:val="24"/>
          <w:szCs w:val="24"/>
          <w:lang w:val="ru-RU"/>
        </w:rPr>
        <w:t>текстового файла</w:t>
      </w:r>
      <w:r>
        <w:rPr>
          <w:rFonts w:ascii="Times New Roman" w:hAnsi="Times New Roman"/>
          <w:i w:val="0"/>
          <w:iCs/>
          <w:sz w:val="24"/>
          <w:szCs w:val="24"/>
          <w:lang w:val="ru-RU"/>
        </w:rPr>
        <w:t>. Документация устанавливается с учетом устанавливаемой версии продукта и располагается в рабочей папке программы.</w:t>
      </w:r>
    </w:p>
    <w:p w:rsidR="00D6582D" w:rsidRDefault="00D6582D" w:rsidP="00D6582D">
      <w:pPr>
        <w:pStyle w:val="2"/>
        <w:numPr>
          <w:ilvl w:val="1"/>
          <w:numId w:val="1"/>
        </w:numPr>
      </w:pPr>
      <w:bookmarkStart w:id="30" w:name="_Toc439994680"/>
      <w:bookmarkStart w:id="31" w:name="_Toc102585722"/>
      <w:r>
        <w:t>Dependencies</w:t>
      </w:r>
      <w:bookmarkEnd w:id="30"/>
      <w:bookmarkEnd w:id="31"/>
    </w:p>
    <w:p w:rsidR="00D6582D" w:rsidRPr="004F3804" w:rsidRDefault="004F3804" w:rsidP="00D6582D">
      <w:pPr>
        <w:pStyle w:val="template"/>
        <w:rPr>
          <w:rFonts w:ascii="Times New Roman" w:hAnsi="Times New Roman"/>
          <w:i w:val="0"/>
          <w:iCs/>
          <w:sz w:val="24"/>
          <w:szCs w:val="24"/>
          <w:lang w:val="ru-RU"/>
        </w:rPr>
      </w:pPr>
      <w:r>
        <w:rPr>
          <w:rFonts w:ascii="Times New Roman" w:hAnsi="Times New Roman"/>
          <w:i w:val="0"/>
          <w:iCs/>
          <w:sz w:val="24"/>
          <w:szCs w:val="24"/>
          <w:lang w:val="ru-RU"/>
        </w:rPr>
        <w:t xml:space="preserve">На компьютере должен быть установлен </w:t>
      </w:r>
      <w:r>
        <w:rPr>
          <w:rFonts w:ascii="Times New Roman" w:hAnsi="Times New Roman"/>
          <w:i w:val="0"/>
          <w:iCs/>
          <w:sz w:val="24"/>
          <w:szCs w:val="24"/>
        </w:rPr>
        <w:t>Python</w:t>
      </w:r>
      <w:r w:rsidRPr="004F3804">
        <w:rPr>
          <w:rFonts w:ascii="Times New Roman" w:hAnsi="Times New Roman"/>
          <w:i w:val="0"/>
          <w:iCs/>
          <w:sz w:val="24"/>
          <w:szCs w:val="24"/>
          <w:lang w:val="ru-RU"/>
        </w:rPr>
        <w:t xml:space="preserve"> 3.</w:t>
      </w:r>
      <w:r w:rsidR="002F71DE">
        <w:rPr>
          <w:rFonts w:ascii="Times New Roman" w:hAnsi="Times New Roman"/>
          <w:i w:val="0"/>
          <w:iCs/>
          <w:sz w:val="24"/>
          <w:szCs w:val="24"/>
          <w:lang w:val="ru-RU"/>
        </w:rPr>
        <w:t>12</w:t>
      </w:r>
      <w:r>
        <w:rPr>
          <w:rFonts w:ascii="Times New Roman" w:hAnsi="Times New Roman"/>
          <w:i w:val="0"/>
          <w:iCs/>
          <w:sz w:val="24"/>
          <w:szCs w:val="24"/>
          <w:lang w:val="ru-RU"/>
        </w:rPr>
        <w:t>.</w:t>
      </w:r>
    </w:p>
    <w:p w:rsidR="00D6582D" w:rsidRDefault="00D6582D" w:rsidP="00D6582D">
      <w:pPr>
        <w:pStyle w:val="template"/>
        <w:rPr>
          <w:lang w:val="ru-RU"/>
        </w:rPr>
      </w:pPr>
    </w:p>
    <w:p w:rsidR="00D6582D" w:rsidRDefault="00D6582D" w:rsidP="00D6582D">
      <w:pPr>
        <w:pStyle w:val="1"/>
        <w:numPr>
          <w:ilvl w:val="0"/>
          <w:numId w:val="1"/>
        </w:numPr>
      </w:pPr>
      <w:bookmarkStart w:id="32" w:name="_Toc439994682"/>
      <w:bookmarkStart w:id="33" w:name="_Toc102585723"/>
      <w:r>
        <w:t>External Interface Requirements</w:t>
      </w:r>
      <w:bookmarkEnd w:id="32"/>
      <w:r>
        <w:t xml:space="preserve"> (NFR)</w:t>
      </w:r>
      <w:bookmarkEnd w:id="33"/>
    </w:p>
    <w:p w:rsidR="00D6582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34" w:name="_Toc102585724"/>
      <w:r>
        <w:t>User Interfaces</w:t>
      </w:r>
      <w:bookmarkEnd w:id="34"/>
    </w:p>
    <w:p w:rsidR="002F71DE" w:rsidRPr="002F71DE" w:rsidRDefault="002F71DE" w:rsidP="002F71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1DE">
        <w:rPr>
          <w:rFonts w:ascii="Times New Roman" w:hAnsi="Times New Roman" w:cs="Times New Roman"/>
          <w:sz w:val="24"/>
          <w:szCs w:val="24"/>
        </w:rPr>
        <w:t>На экране должно быть поле для ввода числа в десятичной системе счисления, а также вывод двоичного представления числа. Должны быть предусмотрены сообщения об ошибках (например, если число не может быть представлено в 32 разрядах) и об успешной записи результата в файл.</w:t>
      </w:r>
    </w:p>
    <w:p w:rsidR="00D6582D" w:rsidRPr="003F60E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35" w:name="_Toc439994684"/>
      <w:bookmarkStart w:id="36" w:name="_Toc102585725"/>
      <w:r>
        <w:t>Hardware</w:t>
      </w:r>
      <w:r w:rsidRPr="003F60ED">
        <w:rPr>
          <w:lang w:val="ru-RU"/>
        </w:rPr>
        <w:t xml:space="preserve"> </w:t>
      </w:r>
      <w:r>
        <w:t>Interfaces</w:t>
      </w:r>
      <w:bookmarkEnd w:id="35"/>
      <w:bookmarkEnd w:id="36"/>
    </w:p>
    <w:p w:rsidR="00D6582D" w:rsidRPr="003F60ED" w:rsidRDefault="00D6582D" w:rsidP="00D6582D">
      <w:pPr>
        <w:pStyle w:val="template"/>
        <w:rPr>
          <w:rFonts w:ascii="Times New Roman" w:eastAsia="SimSun" w:hAnsi="Times New Roman"/>
          <w:i w:val="0"/>
          <w:iCs/>
          <w:sz w:val="24"/>
          <w:szCs w:val="24"/>
          <w:lang w:val="ru-RU"/>
        </w:rPr>
      </w:pPr>
      <w:r>
        <w:rPr>
          <w:rFonts w:ascii="Times New Roman" w:eastAsia="SimSun" w:hAnsi="Times New Roman"/>
          <w:i w:val="0"/>
          <w:iCs/>
          <w:sz w:val="24"/>
          <w:szCs w:val="24"/>
        </w:rPr>
        <w:t>Not</w:t>
      </w:r>
      <w:r w:rsidRPr="003F60ED">
        <w:rPr>
          <w:rFonts w:ascii="Times New Roman" w:eastAsia="SimSun" w:hAnsi="Times New Roman"/>
          <w:i w:val="0"/>
          <w:iCs/>
          <w:sz w:val="24"/>
          <w:szCs w:val="24"/>
          <w:lang w:val="ru-RU"/>
        </w:rPr>
        <w:t xml:space="preserve"> </w:t>
      </w:r>
      <w:r>
        <w:rPr>
          <w:rFonts w:ascii="Times New Roman" w:eastAsia="SimSun" w:hAnsi="Times New Roman"/>
          <w:i w:val="0"/>
          <w:iCs/>
          <w:sz w:val="24"/>
          <w:szCs w:val="24"/>
        </w:rPr>
        <w:t>applicable</w:t>
      </w:r>
    </w:p>
    <w:p w:rsidR="00D6582D" w:rsidRPr="003F60ED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37" w:name="_Toc439994685"/>
      <w:bookmarkStart w:id="38" w:name="_Toc102585726"/>
      <w:r>
        <w:t>Software</w:t>
      </w:r>
      <w:r w:rsidRPr="003F60ED">
        <w:rPr>
          <w:lang w:val="ru-RU"/>
        </w:rPr>
        <w:t xml:space="preserve"> </w:t>
      </w:r>
      <w:r>
        <w:t>Interfaces</w:t>
      </w:r>
      <w:bookmarkEnd w:id="37"/>
      <w:bookmarkEnd w:id="38"/>
    </w:p>
    <w:p w:rsidR="00D6582D" w:rsidRPr="003F60ED" w:rsidRDefault="00D6582D" w:rsidP="00D6582D">
      <w:pPr>
        <w:pStyle w:val="template"/>
        <w:rPr>
          <w:rFonts w:ascii="Times New Roman" w:eastAsia="SimSun" w:hAnsi="Times New Roman"/>
          <w:i w:val="0"/>
          <w:iCs/>
          <w:sz w:val="24"/>
          <w:szCs w:val="24"/>
          <w:lang w:val="ru-RU"/>
        </w:rPr>
      </w:pPr>
      <w:bookmarkStart w:id="39" w:name="_Toc439994690"/>
      <w:r>
        <w:rPr>
          <w:rFonts w:ascii="Times New Roman" w:eastAsia="SimSun" w:hAnsi="Times New Roman"/>
          <w:i w:val="0"/>
          <w:iCs/>
          <w:sz w:val="24"/>
          <w:szCs w:val="24"/>
        </w:rPr>
        <w:t>Not</w:t>
      </w:r>
      <w:r w:rsidRPr="003F60ED">
        <w:rPr>
          <w:rFonts w:ascii="Times New Roman" w:eastAsia="SimSun" w:hAnsi="Times New Roman"/>
          <w:i w:val="0"/>
          <w:iCs/>
          <w:sz w:val="24"/>
          <w:szCs w:val="24"/>
          <w:lang w:val="ru-RU"/>
        </w:rPr>
        <w:t xml:space="preserve"> </w:t>
      </w:r>
      <w:r>
        <w:rPr>
          <w:rFonts w:ascii="Times New Roman" w:eastAsia="SimSun" w:hAnsi="Times New Roman"/>
          <w:i w:val="0"/>
          <w:iCs/>
          <w:sz w:val="24"/>
          <w:szCs w:val="24"/>
        </w:rPr>
        <w:t>applicable</w:t>
      </w:r>
    </w:p>
    <w:p w:rsidR="00D6582D" w:rsidRPr="003F60ED" w:rsidRDefault="00D6582D" w:rsidP="00D6582D">
      <w:pPr>
        <w:pStyle w:val="1"/>
        <w:numPr>
          <w:ilvl w:val="0"/>
          <w:numId w:val="1"/>
        </w:numPr>
        <w:rPr>
          <w:lang w:val="ru-RU"/>
        </w:rPr>
      </w:pPr>
      <w:bookmarkStart w:id="40" w:name="_Toc102585727"/>
      <w:r>
        <w:t>Other</w:t>
      </w:r>
      <w:r w:rsidRPr="003F60ED">
        <w:rPr>
          <w:lang w:val="ru-RU"/>
        </w:rPr>
        <w:t xml:space="preserve"> </w:t>
      </w:r>
      <w:r>
        <w:t>Nonfunctional</w:t>
      </w:r>
      <w:r w:rsidRPr="003F60ED">
        <w:rPr>
          <w:lang w:val="ru-RU"/>
        </w:rPr>
        <w:t xml:space="preserve"> </w:t>
      </w:r>
      <w:r>
        <w:t>Requirements</w:t>
      </w:r>
      <w:r w:rsidRPr="003F60ED">
        <w:rPr>
          <w:lang w:val="ru-RU"/>
        </w:rPr>
        <w:t xml:space="preserve"> (</w:t>
      </w:r>
      <w:r>
        <w:t>NFR</w:t>
      </w:r>
      <w:r w:rsidRPr="003F60ED">
        <w:rPr>
          <w:lang w:val="ru-RU"/>
        </w:rPr>
        <w:t>)</w:t>
      </w:r>
      <w:bookmarkEnd w:id="40"/>
    </w:p>
    <w:p w:rsidR="00D6582D" w:rsidRDefault="00D6582D" w:rsidP="00D6582D">
      <w:pPr>
        <w:pStyle w:val="2"/>
        <w:numPr>
          <w:ilvl w:val="1"/>
          <w:numId w:val="1"/>
        </w:numPr>
      </w:pPr>
      <w:bookmarkStart w:id="41" w:name="_Toc102585728"/>
      <w:r>
        <w:t>Performance Requirements</w:t>
      </w:r>
      <w:bookmarkEnd w:id="39"/>
      <w:bookmarkEnd w:id="41"/>
    </w:p>
    <w:p w:rsidR="002F71DE" w:rsidRPr="002F71DE" w:rsidRDefault="002F71DE" w:rsidP="002F71DE">
      <w:pPr>
        <w:pStyle w:val="template"/>
        <w:spacing w:line="240" w:lineRule="auto"/>
        <w:rPr>
          <w:rFonts w:ascii="Times New Roman" w:eastAsia="SimSun" w:hAnsi="Times New Roman"/>
          <w:i w:val="0"/>
          <w:iCs/>
          <w:sz w:val="24"/>
          <w:szCs w:val="24"/>
          <w:lang w:val="ru-RU"/>
        </w:rPr>
      </w:pPr>
      <w:r w:rsidRPr="002F71DE">
        <w:rPr>
          <w:rFonts w:ascii="Times New Roman" w:hAnsi="Times New Roman"/>
          <w:i w:val="0"/>
          <w:sz w:val="24"/>
          <w:szCs w:val="24"/>
          <w:lang w:val="ru-RU"/>
        </w:rPr>
        <w:t>Программа должна обрабатывать запросы по переводу чисел в двоичную систему счисления за минимальное время (не более 1 секунды).</w:t>
      </w:r>
    </w:p>
    <w:p w:rsidR="00D6582D" w:rsidRPr="002F71DE" w:rsidRDefault="00D6582D" w:rsidP="00D6582D">
      <w:pPr>
        <w:pStyle w:val="2"/>
        <w:numPr>
          <w:ilvl w:val="1"/>
          <w:numId w:val="1"/>
        </w:numPr>
        <w:rPr>
          <w:lang w:val="ru-RU"/>
        </w:rPr>
      </w:pPr>
      <w:bookmarkStart w:id="42" w:name="_Toc439994692"/>
      <w:bookmarkStart w:id="43" w:name="_Toc102585729"/>
      <w:r>
        <w:t>Security Requirements</w:t>
      </w:r>
      <w:bookmarkEnd w:id="42"/>
      <w:bookmarkEnd w:id="43"/>
    </w:p>
    <w:p w:rsidR="003F60ED" w:rsidRDefault="003F60ED" w:rsidP="003F60ED">
      <w:pPr>
        <w:pStyle w:val="template"/>
        <w:rPr>
          <w:rFonts w:ascii="Times New Roman" w:eastAsia="SimSun" w:hAnsi="Times New Roman"/>
          <w:i w:val="0"/>
          <w:iCs/>
          <w:sz w:val="24"/>
          <w:szCs w:val="24"/>
        </w:rPr>
      </w:pPr>
      <w:r>
        <w:rPr>
          <w:rFonts w:ascii="Times New Roman" w:eastAsia="SimSun" w:hAnsi="Times New Roman"/>
          <w:i w:val="0"/>
          <w:iCs/>
          <w:sz w:val="24"/>
          <w:szCs w:val="24"/>
        </w:rPr>
        <w:t>Not applicable</w:t>
      </w:r>
    </w:p>
    <w:p w:rsidR="00D6582D" w:rsidRPr="003F60ED" w:rsidRDefault="00D6582D" w:rsidP="00D6582D">
      <w:pPr>
        <w:pStyle w:val="2"/>
        <w:numPr>
          <w:ilvl w:val="1"/>
          <w:numId w:val="1"/>
        </w:numPr>
        <w:rPr>
          <w:rFonts w:ascii="Times New Roman" w:hAnsi="Times New Roman"/>
          <w:szCs w:val="28"/>
        </w:rPr>
      </w:pPr>
      <w:bookmarkStart w:id="44" w:name="_Toc102585730"/>
      <w:r w:rsidRPr="003F60ED">
        <w:rPr>
          <w:rFonts w:ascii="Times New Roman" w:hAnsi="Times New Roman"/>
          <w:szCs w:val="28"/>
        </w:rPr>
        <w:t>Licensing Requirements</w:t>
      </w:r>
      <w:bookmarkEnd w:id="44"/>
      <w:r w:rsidRPr="003F60ED">
        <w:rPr>
          <w:rFonts w:ascii="Times New Roman" w:hAnsi="Times New Roman"/>
          <w:szCs w:val="28"/>
        </w:rPr>
        <w:t xml:space="preserve"> </w:t>
      </w:r>
    </w:p>
    <w:p w:rsidR="00D6582D" w:rsidRPr="003F60ED" w:rsidRDefault="00D6582D" w:rsidP="00D6582D">
      <w:pPr>
        <w:rPr>
          <w:rFonts w:ascii="Times New Roman" w:hAnsi="Times New Roman" w:cs="Times New Roman"/>
          <w:iCs/>
          <w:sz w:val="24"/>
          <w:szCs w:val="24"/>
        </w:rPr>
      </w:pPr>
      <w:r w:rsidRPr="003F60E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Продукт должен использовать </w:t>
      </w:r>
      <w:r w:rsidRPr="003F60ED">
        <w:rPr>
          <w:rFonts w:ascii="Times New Roman" w:hAnsi="Times New Roman" w:cs="Times New Roman"/>
          <w:iCs/>
          <w:sz w:val="24"/>
          <w:szCs w:val="24"/>
        </w:rPr>
        <w:t>BSD License.</w:t>
      </w:r>
    </w:p>
    <w:p w:rsidR="00D31F86" w:rsidRDefault="003F60ED" w:rsidP="00013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Наброски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 w:rsidR="0001323D">
        <w:rPr>
          <w:rFonts w:ascii="Times New Roman" w:hAnsi="Times New Roman"/>
          <w:sz w:val="28"/>
          <w:szCs w:val="28"/>
        </w:rPr>
        <w:t xml:space="preserve"> проекта </w:t>
      </w:r>
      <w:r w:rsidR="0001323D" w:rsidRPr="00D31F86">
        <w:rPr>
          <w:rFonts w:ascii="Times New Roman" w:hAnsi="Times New Roman"/>
          <w:sz w:val="28"/>
          <w:szCs w:val="28"/>
        </w:rPr>
        <w:t>“</w:t>
      </w:r>
      <w:r w:rsidR="003913B9">
        <w:rPr>
          <w:rFonts w:ascii="Times New Roman" w:hAnsi="Times New Roman"/>
          <w:sz w:val="28"/>
          <w:szCs w:val="28"/>
        </w:rPr>
        <w:t>Конвертер дробных чисел из 10-й в 2-ю систему счисления</w:t>
      </w:r>
      <w:r w:rsidR="0001323D" w:rsidRPr="00D31F86">
        <w:rPr>
          <w:rFonts w:ascii="Times New Roman" w:hAnsi="Times New Roman"/>
          <w:sz w:val="28"/>
          <w:szCs w:val="28"/>
        </w:rPr>
        <w:t>”</w:t>
      </w:r>
      <w:r w:rsidR="0001323D">
        <w:rPr>
          <w:rFonts w:ascii="Times New Roman" w:hAnsi="Times New Roman"/>
          <w:sz w:val="28"/>
          <w:szCs w:val="28"/>
        </w:rPr>
        <w:t>:</w:t>
      </w:r>
    </w:p>
    <w:p w:rsidR="0001323D" w:rsidRDefault="0001323D" w:rsidP="003F60E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F60ED" w:rsidRPr="003F60ED" w:rsidRDefault="003913B9" w:rsidP="00013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913B9">
        <w:rPr>
          <w:rFonts w:ascii="Times New Roman" w:hAnsi="Times New Roman"/>
          <w:sz w:val="28"/>
          <w:szCs w:val="28"/>
        </w:rPr>
        <w:drawing>
          <wp:inline distT="0" distB="0" distL="0" distR="0" wp14:anchorId="09D1BFD8" wp14:editId="1294AE36">
            <wp:extent cx="5274310" cy="18910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3D" w:rsidRDefault="0001323D" w:rsidP="0001323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 </w:t>
      </w:r>
      <w:r w:rsidR="003913B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913B9">
        <w:rPr>
          <w:rFonts w:ascii="Times New Roman" w:hAnsi="Times New Roman"/>
          <w:sz w:val="28"/>
          <w:szCs w:val="28"/>
        </w:rPr>
        <w:t>Основное окно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1323D" w:rsidRDefault="0001323D" w:rsidP="0001323D">
      <w:pPr>
        <w:jc w:val="center"/>
        <w:rPr>
          <w:rFonts w:ascii="Times New Roman" w:hAnsi="Times New Roman"/>
          <w:sz w:val="28"/>
          <w:szCs w:val="28"/>
        </w:rPr>
      </w:pPr>
    </w:p>
    <w:p w:rsidR="0001323D" w:rsidRDefault="003913B9" w:rsidP="0001323D">
      <w:pPr>
        <w:jc w:val="center"/>
        <w:rPr>
          <w:rFonts w:ascii="Times New Roman" w:hAnsi="Times New Roman"/>
          <w:sz w:val="28"/>
          <w:szCs w:val="28"/>
        </w:rPr>
      </w:pPr>
      <w:r w:rsidRPr="003913B9">
        <w:rPr>
          <w:rFonts w:ascii="Times New Roman" w:hAnsi="Times New Roman"/>
          <w:sz w:val="28"/>
          <w:szCs w:val="28"/>
        </w:rPr>
        <w:drawing>
          <wp:inline distT="0" distB="0" distL="0" distR="0" wp14:anchorId="0B3095DF" wp14:editId="7A92F025">
            <wp:extent cx="3210373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EE" w:rsidRDefault="0001323D" w:rsidP="003913B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 – </w:t>
      </w:r>
      <w:r w:rsidR="003913B9">
        <w:rPr>
          <w:rFonts w:ascii="Times New Roman" w:hAnsi="Times New Roman"/>
          <w:sz w:val="28"/>
          <w:szCs w:val="28"/>
        </w:rPr>
        <w:t>Сообщение о некорректном вводе</w:t>
      </w:r>
      <w:bookmarkStart w:id="45" w:name="_GoBack"/>
      <w:bookmarkEnd w:id="45"/>
    </w:p>
    <w:sectPr w:rsidR="005A77EE">
      <w:pgSz w:w="11906" w:h="16838"/>
      <w:pgMar w:top="640" w:right="1800" w:bottom="5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A36" w:rsidRDefault="00127A36">
      <w:pPr>
        <w:spacing w:line="240" w:lineRule="auto"/>
      </w:pPr>
      <w:r>
        <w:separator/>
      </w:r>
    </w:p>
  </w:endnote>
  <w:endnote w:type="continuationSeparator" w:id="0">
    <w:p w:rsidR="00127A36" w:rsidRDefault="00127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A36" w:rsidRDefault="00127A36">
      <w:pPr>
        <w:spacing w:after="0"/>
      </w:pPr>
      <w:r>
        <w:separator/>
      </w:r>
    </w:p>
  </w:footnote>
  <w:footnote w:type="continuationSeparator" w:id="0">
    <w:p w:rsidR="00127A36" w:rsidRDefault="00127A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6318583E"/>
    <w:multiLevelType w:val="multilevel"/>
    <w:tmpl w:val="32A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12CED"/>
    <w:multiLevelType w:val="multilevel"/>
    <w:tmpl w:val="8BEC7C7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B620F"/>
    <w:rsid w:val="0001323D"/>
    <w:rsid w:val="00127A36"/>
    <w:rsid w:val="001349D1"/>
    <w:rsid w:val="002F19B5"/>
    <w:rsid w:val="002F71DE"/>
    <w:rsid w:val="003913B9"/>
    <w:rsid w:val="003D3609"/>
    <w:rsid w:val="003F60ED"/>
    <w:rsid w:val="004431FA"/>
    <w:rsid w:val="004A6910"/>
    <w:rsid w:val="004F3804"/>
    <w:rsid w:val="005A77EE"/>
    <w:rsid w:val="006648BF"/>
    <w:rsid w:val="006D14ED"/>
    <w:rsid w:val="007711E4"/>
    <w:rsid w:val="007E3365"/>
    <w:rsid w:val="009D6E1C"/>
    <w:rsid w:val="00B70B74"/>
    <w:rsid w:val="00C77EB4"/>
    <w:rsid w:val="00D31F86"/>
    <w:rsid w:val="00D6582D"/>
    <w:rsid w:val="6ADB620F"/>
    <w:rsid w:val="6D3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F47BA"/>
  <w15:docId w15:val="{7F13F9CE-6E90-41CE-9670-D03FDF69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D6582D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nhideWhenUsed/>
    <w:qFormat/>
    <w:rsid w:val="00D6582D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Arial Unicode MS" w:hAnsi="Times New Roman" w:cs="Tahoma"/>
      <w:color w:val="000000"/>
      <w:kern w:val="2"/>
      <w:sz w:val="24"/>
      <w:szCs w:val="24"/>
      <w:lang w:val="en-US" w:eastAsia="en-US" w:bidi="en-US"/>
    </w:rPr>
  </w:style>
  <w:style w:type="paragraph" w:customStyle="1" w:styleId="a3">
    <w:name w:val="Титул. Шапка"/>
    <w:basedOn w:val="a"/>
    <w:rsid w:val="006D14ED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6D14E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6D14ED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6582D"/>
    <w:rPr>
      <w:rFonts w:ascii="Times" w:eastAsia="Times New Roman" w:hAnsi="Times" w:cs="Times New Roman"/>
      <w:b/>
      <w:kern w:val="28"/>
      <w:sz w:val="36"/>
      <w:lang w:val="en-US" w:eastAsia="en-US"/>
    </w:rPr>
  </w:style>
  <w:style w:type="character" w:customStyle="1" w:styleId="20">
    <w:name w:val="Заголовок 2 Знак"/>
    <w:basedOn w:val="a0"/>
    <w:link w:val="2"/>
    <w:rsid w:val="00D6582D"/>
    <w:rPr>
      <w:rFonts w:ascii="Times" w:eastAsia="Times New Roman" w:hAnsi="Times" w:cs="Times New Roman"/>
      <w:b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6582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6582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a6">
    <w:name w:val="Title"/>
    <w:basedOn w:val="a"/>
    <w:link w:val="a7"/>
    <w:qFormat/>
    <w:rsid w:val="00D6582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7">
    <w:name w:val="Заголовок Знак"/>
    <w:basedOn w:val="a0"/>
    <w:link w:val="a6"/>
    <w:rsid w:val="00D6582D"/>
    <w:rPr>
      <w:rFonts w:ascii="Arial" w:eastAsia="Times New Roman" w:hAnsi="Arial" w:cs="Times New Roman"/>
      <w:b/>
      <w:kern w:val="28"/>
      <w:sz w:val="64"/>
      <w:lang w:val="en-US" w:eastAsia="en-US"/>
    </w:rPr>
  </w:style>
  <w:style w:type="paragraph" w:customStyle="1" w:styleId="level4">
    <w:name w:val="level 4"/>
    <w:basedOn w:val="a"/>
    <w:rsid w:val="00D6582D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a"/>
    <w:rsid w:val="00D6582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D6582D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D6582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6"/>
    <w:rsid w:val="00D6582D"/>
    <w:rPr>
      <w:sz w:val="28"/>
    </w:rPr>
  </w:style>
  <w:style w:type="paragraph" w:customStyle="1" w:styleId="line">
    <w:name w:val="line"/>
    <w:basedOn w:val="a6"/>
    <w:rsid w:val="00D6582D"/>
    <w:pPr>
      <w:pBdr>
        <w:top w:val="single" w:sz="36" w:space="1" w:color="auto"/>
      </w:pBdr>
      <w:spacing w:after="0"/>
    </w:pPr>
    <w:rPr>
      <w:sz w:val="40"/>
    </w:rPr>
  </w:style>
  <w:style w:type="character" w:styleId="a8">
    <w:name w:val="Hyperlink"/>
    <w:basedOn w:val="a0"/>
    <w:rsid w:val="002F19B5"/>
    <w:rPr>
      <w:color w:val="0563C1" w:themeColor="hyperlink"/>
      <w:u w:val="single"/>
    </w:rPr>
  </w:style>
  <w:style w:type="character" w:styleId="a9">
    <w:name w:val="FollowedHyperlink"/>
    <w:basedOn w:val="a0"/>
    <w:rsid w:val="002F19B5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C7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ge-study.ru/ege-informatika/sistemy-schisleniya-perevod-iz-odnoj-sistemy-v-druguyu/?ysclid=m0tuavr3y3471653510&amp;utm_referrer=https%3a%2f%2fya.ru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2%D0%BE%D0%B8%D1%87%D0%BD%D0%B0%D1%8F_%D1%81%D0%B8%D1%81%D1%82%D0%B5%D0%BC%D0%B0_%D1%81%D1%87%D0%B8%D1%81%D0%BB%D0%B5%D0%BD%D0%B8%D1%8F#.D0.9F.D1.80.D0.B5.D0.BE.D0.B1.D1.80.D0.B0.D0.B7.D0.BE.D0.B2.D0.B0.D0.BD.D0.B8.D0.B5_.D0.B4.D0.B5.D1.81.D1.8F.D1.82.D0.B8.D1.87.D0.BD.D1.8B.D1.85_.D1.87.D0.B8.D1.81.D0.B5.D0.BB_.D0.B2_.D0.B4.D0.B2.D0.BE.D0.B8.D1.87.D0.BD.D1.8B.D0.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Воробьёв</dc:creator>
  <cp:revision>9</cp:revision>
  <dcterms:created xsi:type="dcterms:W3CDTF">2022-05-04T15:15:00Z</dcterms:created>
  <dcterms:modified xsi:type="dcterms:W3CDTF">2024-09-08T18:44:00Z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ED4850939EF5498FB22AAEA107CFD662</vt:lpwstr>
  </property>
</Properties>
</file>