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GTA RP Archetype Scoring System: One Point per Relevant Question Trait (RQT)</w:t>
      </w:r>
    </w:p>
    <w:p>
      <w:pPr>
        <w:pStyle w:val="Heading1"/>
      </w:pPr>
      <w:r>
        <w:t>Objective:</w:t>
      </w:r>
    </w:p>
    <w:p>
      <w:r>
        <w:t>For each question, answers contribute one point to relevant archetypes, but each answer can assign one point to multiple archetypes. The player’s total score for each archetype is calculated by summing up all the points they accumulate from their selected answers.</w:t>
      </w:r>
    </w:p>
    <w:p>
      <w:pPr>
        <w:pStyle w:val="Heading1"/>
      </w:pPr>
      <w:r>
        <w:t>Process Overview:</w:t>
      </w:r>
    </w:p>
    <w:p>
      <w:r>
        <w:t>1. Each question has multiple answers.</w:t>
        <w:br/>
        <w:t>2. Each answer contributes one point per relevant archetype.</w:t>
        <w:br/>
        <w:t>3. No more than one point will be awarded for each archetype from any single answer.</w:t>
        <w:br/>
        <w:t>4. The dominant archetype is determined by the highest total points across all questions.</w:t>
      </w:r>
    </w:p>
    <w:p>
      <w:pPr>
        <w:pStyle w:val="Heading1"/>
      </w:pPr>
      <w:r>
        <w:t>Example Breakdown:</w:t>
      </w:r>
    </w:p>
    <w:p>
      <w:r>
        <w:br/>
        <w:t xml:space="preserve">Question 1: </w:t>
        <w:br/>
        <w:t>You’re struggling to make ends meet and you get an offer to do a “job.” What’s your gut reaction?</w:t>
        <w:br/>
        <w:br/>
        <w:t>A. Take it. Get in, get out, and make some quick cash.</w:t>
        <w:br/>
        <w:t>- Mastermind: 1 point</w:t>
        <w:br/>
        <w:t>- Crashout: 1 point</w:t>
        <w:br/>
        <w:br/>
        <w:t>B. Nah, I’ve got a plan. Let’s make something out of this deal without getting too messy.</w:t>
        <w:br/>
        <w:t>- Mastermind: 1 point</w:t>
        <w:br/>
        <w:t>- Crashout: 1 point</w:t>
        <w:br/>
        <w:br/>
        <w:t>C. Sounds good, but I’m thinking long-term profits. Let’s talk business.</w:t>
        <w:br/>
        <w:t>- Mastermind: 1 point</w:t>
        <w:br/>
        <w:t>- Luxury Lifestyle: 1 point</w:t>
        <w:br/>
        <w:br/>
        <w:t>D. I don’t trust anyone. I’ll figure out how to handle this on my own.</w:t>
        <w:br/>
        <w:t>- Loose Screw: 1 point</w:t>
        <w:br/>
      </w:r>
    </w:p>
    <w:p>
      <w:pPr>
        <w:pStyle w:val="Heading1"/>
      </w:pPr>
      <w:r>
        <w:t>Scoring Example for a Player Choosing Answer B:</w:t>
      </w:r>
    </w:p>
    <w:p>
      <w:r>
        <w:t>Mastermind: 1 point</w:t>
        <w:br/>
        <w:t>Crashout: 1 point</w:t>
      </w:r>
    </w:p>
    <w:p>
      <w:pPr>
        <w:pStyle w:val="Heading1"/>
      </w:pPr>
      <w:r>
        <w:t>Final Calculation:</w:t>
      </w:r>
    </w:p>
    <w:p>
      <w:r>
        <w:t>After the player answers all questions, sum the points for each archetype (Mastermind, Crashout, Loose Screw, etc.). The archetype with the highest points becomes the player’s dominant archetype.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