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mc:Ignorable="w14 wp14">
  <w:body>
    <w:p>
      <w:pPr>
        <w:pStyle w:val="style0"/>
        <w:rPr>
          <w:rFonts w:hint="eastAsia"/>
        </w:rPr>
      </w:pPr>
      <w:r>
        <w:rPr>
          <w:rFonts w:hint="eastAsia"/>
        </w:rPr>
        <w:t>2019</w:t>
      </w:r>
    </w:p>
    <w:p>
      <w:pPr>
        <w:pStyle w:val="style0"/>
        <w:rPr>
          <w:rFonts w:hint="eastAsia"/>
        </w:rPr>
      </w:pPr>
      <w:r>
        <w:rPr>
          <w:rFonts w:hint="eastAsia"/>
        </w:rPr>
        <w:t>名词解释：脂质体，薄膜衣片，灭菌制剂，药效学（英文），固体分散体，胆碱受体阻断剂，镇痛药</w:t>
      </w:r>
      <w:r>
        <w:rPr>
          <w:rFonts w:hint="eastAsia"/>
        </w:rPr>
        <w:t>，</w:t>
      </w:r>
      <w:bookmarkStart w:id="0" w:name="_GoBack"/>
      <w:bookmarkEnd w:id="0"/>
    </w:p>
    <w:p>
      <w:pPr>
        <w:pStyle w:val="style0"/>
        <w:rPr>
          <w:rFonts w:hint="eastAsia"/>
        </w:rPr>
      </w:pPr>
      <w:r>
        <w:rPr>
          <w:rFonts w:hint="eastAsia"/>
        </w:rPr>
        <w:t>判断：</w:t>
      </w:r>
      <w:r>
        <w:rPr>
          <w:rFonts w:hint="eastAsia"/>
        </w:rPr>
        <w:t xml:space="preserve">1. </w:t>
      </w:r>
      <w:r>
        <w:rPr>
          <w:rFonts w:hint="eastAsia"/>
        </w:rPr>
        <w:t>药剂学是以</w:t>
      </w:r>
      <w:r>
        <w:rPr>
          <w:rFonts w:hint="eastAsia"/>
        </w:rPr>
        <w:t>工业药剂学理论</w:t>
      </w:r>
      <w:r>
        <w:rPr>
          <w:rFonts w:hint="eastAsia"/>
        </w:rPr>
        <w:t>基础的综合性应用技术科学</w:t>
      </w:r>
    </w:p>
    <w:p>
      <w:pPr>
        <w:pStyle w:val="style0"/>
        <w:rPr>
          <w:rFonts w:hint="eastAsia"/>
        </w:rPr>
      </w:pPr>
      <w:r>
        <w:rPr>
          <w:rFonts w:hint="eastAsia"/>
        </w:rPr>
        <w:t xml:space="preserve">      2. </w:t>
      </w:r>
      <w:r>
        <w:rPr>
          <w:rFonts w:hint="eastAsia"/>
        </w:rPr>
        <w:t>普</w:t>
      </w:r>
      <w:r>
        <w:rPr>
          <w:rFonts w:hint="eastAsia"/>
        </w:rPr>
        <w:t>萘洛尔治疗</w:t>
      </w:r>
      <w:r>
        <w:rPr>
          <w:rFonts w:hint="eastAsia"/>
        </w:rPr>
        <w:t>心绞痛的主要机制是降低心脏负荷</w:t>
      </w:r>
    </w:p>
    <w:p>
      <w:pPr>
        <w:pStyle w:val="style0"/>
        <w:rPr>
          <w:rFonts w:hint="eastAsia"/>
        </w:rPr>
      </w:pPr>
      <w:r>
        <w:rPr>
          <w:rFonts w:hint="eastAsia"/>
        </w:rPr>
        <w:t xml:space="preserve">      3. </w:t>
      </w:r>
      <w:r>
        <w:rPr>
          <w:rFonts w:hint="eastAsia"/>
        </w:rPr>
        <w:t>包合物的制备方法有研磨法，熔融法，冷冻干燥法，液中干燥法</w:t>
      </w:r>
    </w:p>
    <w:p>
      <w:pPr>
        <w:pStyle w:val="style0"/>
        <w:rPr>
          <w:rFonts w:hint="eastAsia"/>
        </w:rPr>
      </w:pPr>
      <w:r>
        <w:rPr>
          <w:rFonts w:hint="eastAsia"/>
        </w:rPr>
        <w:t xml:space="preserve">      4. 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选择:</w:t>
      </w:r>
      <w:r>
        <w:rPr>
          <w:rFonts w:hint="eastAsia"/>
          <w:lang w:eastAsia="zh-CN"/>
        </w:rPr>
        <w:t>多选有</w:t>
      </w:r>
      <w:r>
        <w:rPr>
          <w:rFonts w:hint="eastAsia"/>
          <w:lang w:eastAsia="zh-CN"/>
        </w:rPr>
        <w:t>五药剂，五药理</w:t>
      </w:r>
    </w:p>
    <w:p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      单选:</w:t>
      </w:r>
    </w:p>
    <w:p>
      <w:pPr>
        <w:pStyle w:val="style0"/>
        <w:rPr>
          <w:rFonts w:hint="eastAsia"/>
        </w:rPr>
      </w:pPr>
      <w:r>
        <w:rPr>
          <w:rFonts w:hint="eastAsia"/>
          <w:lang w:eastAsia="zh-CN"/>
        </w:rPr>
        <w:t xml:space="preserve">      </w:t>
      </w:r>
      <w:r>
        <w:rPr>
          <w:rFonts w:hint="eastAsia"/>
          <w:lang w:eastAsia="zh-CN"/>
        </w:rPr>
        <w:t>多选:肾上腺素主要用途，药物作用靶点，受体类型，助乳化剂作用，崩解剂作用机制，</w:t>
      </w:r>
    </w:p>
    <w:p>
      <w:pPr>
        <w:pStyle w:val="style0"/>
        <w:rPr>
          <w:rFonts w:hint="eastAsia"/>
        </w:rPr>
      </w:pPr>
      <w:r>
        <w:rPr>
          <w:rFonts w:hint="eastAsia"/>
        </w:rPr>
        <w:t>填空：</w:t>
      </w:r>
      <w:r>
        <w:rPr>
          <w:rFonts w:hint="eastAsia"/>
        </w:rPr>
        <w:t xml:space="preserve">1. </w:t>
      </w:r>
      <w:r>
        <w:rPr>
          <w:rFonts w:hint="eastAsia"/>
        </w:rPr>
        <w:t>中国药典收载了国家（）</w:t>
      </w:r>
    </w:p>
    <w:p>
      <w:pPr>
        <w:pStyle w:val="style0"/>
        <w:rPr>
          <w:rFonts w:hint="eastAsia"/>
        </w:rPr>
      </w:pPr>
      <w:r>
        <w:rPr>
          <w:rFonts w:hint="eastAsia"/>
        </w:rPr>
        <w:t xml:space="preserve">      2. </w:t>
      </w:r>
      <w:r>
        <w:rPr>
          <w:rFonts w:hint="eastAsia"/>
        </w:rPr>
        <w:t>紫外和可见哪个光区波长</w:t>
      </w:r>
      <w:r>
        <w:rPr>
          <w:rFonts w:hint="eastAsia"/>
        </w:rPr>
        <w:t>长</w:t>
      </w:r>
    </w:p>
    <w:p>
      <w:pPr>
        <w:pStyle w:val="style0"/>
        <w:rPr>
          <w:rFonts w:hint="eastAsia"/>
        </w:rPr>
      </w:pPr>
      <w:r>
        <w:rPr>
          <w:rFonts w:hint="eastAsia"/>
        </w:rPr>
        <w:t xml:space="preserve">      3. </w:t>
      </w:r>
      <w:r>
        <w:rPr>
          <w:rFonts w:hint="eastAsia"/>
        </w:rPr>
        <w:t>有机硝酸酯类主要用于治疗（）</w:t>
      </w:r>
    </w:p>
    <w:p>
      <w:pPr>
        <w:pStyle w:val="style0"/>
        <w:rPr>
          <w:rFonts w:hint="eastAsia"/>
        </w:rPr>
      </w:pPr>
      <w:r>
        <w:rPr>
          <w:rFonts w:hint="eastAsia"/>
        </w:rPr>
        <w:t xml:space="preserve">      4. </w:t>
      </w:r>
      <w:r>
        <w:rPr>
          <w:rFonts w:hint="eastAsia"/>
        </w:rPr>
        <w:t>他</w:t>
      </w:r>
      <w:r>
        <w:rPr>
          <w:rFonts w:hint="eastAsia"/>
        </w:rPr>
        <w:t>莫昔芬</w:t>
      </w:r>
      <w:r>
        <w:rPr>
          <w:rFonts w:hint="eastAsia"/>
        </w:rPr>
        <w:t>属于（）类化合物</w:t>
      </w:r>
    </w:p>
    <w:p>
      <w:pPr>
        <w:pStyle w:val="style0"/>
        <w:rPr>
          <w:rFonts w:hint="eastAsia"/>
        </w:rPr>
      </w:pPr>
      <w:r>
        <w:rPr>
          <w:rFonts w:hint="eastAsia"/>
        </w:rPr>
        <w:t xml:space="preserve">      5</w:t>
      </w:r>
      <w:r>
        <w:rPr>
          <w:rFonts w:hint="eastAsia"/>
        </w:rPr>
        <w:t>，青蒿素有氧桥，是（）类化合物，有氧化性</w:t>
      </w:r>
    </w:p>
    <w:p>
      <w:pPr>
        <w:pStyle w:val="style0"/>
        <w:rPr>
          <w:rFonts w:hint="eastAsia"/>
        </w:rPr>
      </w:pPr>
      <w:r>
        <w:rPr>
          <w:rFonts w:hint="eastAsia"/>
        </w:rPr>
        <w:t xml:space="preserve">      6. </w:t>
      </w:r>
      <w:r>
        <w:rPr>
          <w:rFonts w:hint="eastAsia"/>
        </w:rPr>
        <w:t>苯乙胺类肾上腺素含量测定用（）法</w:t>
      </w:r>
    </w:p>
    <w:p>
      <w:pPr>
        <w:pStyle w:val="style0"/>
        <w:rPr>
          <w:rFonts w:hint="eastAsia"/>
        </w:rPr>
      </w:pPr>
      <w:r>
        <w:rPr>
          <w:rFonts w:hint="eastAsia"/>
        </w:rPr>
        <w:t xml:space="preserve">      7. </w:t>
      </w:r>
      <w:r>
        <w:rPr>
          <w:rFonts w:hint="eastAsia"/>
        </w:rPr>
        <w:t>质谱测定要对被测物质进行（）后，再研究质荷比</w:t>
      </w:r>
      <w:r>
        <w:rPr>
          <w:rFonts w:hint="eastAsia"/>
        </w:rPr>
        <w:t>。。。</w:t>
      </w:r>
    </w:p>
    <w:p>
      <w:pPr>
        <w:pStyle w:val="style0"/>
        <w:rPr>
          <w:rFonts w:hint="eastAsia"/>
        </w:rPr>
      </w:pPr>
      <w:r>
        <w:rPr>
          <w:rFonts w:hint="eastAsia"/>
        </w:rPr>
        <w:t xml:space="preserve">      8. </w:t>
      </w:r>
      <w:r>
        <w:rPr>
          <w:rFonts w:hint="eastAsia"/>
        </w:rPr>
        <w:t>分析方法的验证项目两个空</w:t>
      </w:r>
    </w:p>
    <w:p>
      <w:pPr>
        <w:pStyle w:val="style0"/>
        <w:rPr>
          <w:rFonts w:hint="eastAsia"/>
        </w:rPr>
      </w:pPr>
      <w:r>
        <w:rPr>
          <w:rFonts w:hint="eastAsia"/>
        </w:rPr>
        <w:t xml:space="preserve">      9. </w:t>
      </w:r>
    </w:p>
    <w:p>
      <w:pPr>
        <w:pStyle w:val="style0"/>
        <w:rPr>
          <w:rFonts w:hint="eastAsia"/>
        </w:rPr>
      </w:pPr>
      <w:r>
        <w:rPr>
          <w:rFonts w:hint="eastAsia"/>
        </w:rPr>
        <w:t>简答：</w:t>
      </w:r>
      <w:r>
        <w:rPr>
          <w:rFonts w:hint="eastAsia"/>
        </w:rPr>
        <w:t>1.</w:t>
      </w:r>
      <w:r>
        <w:rPr>
          <w:rFonts w:hint="eastAsia"/>
        </w:rPr>
        <w:t>药品说明书的内容</w:t>
      </w:r>
    </w:p>
    <w:p>
      <w:pPr>
        <w:pStyle w:val="style0"/>
        <w:rPr>
          <w:rFonts w:hint="eastAsia"/>
        </w:rPr>
      </w:pPr>
      <w:r>
        <w:rPr>
          <w:rFonts w:hint="eastAsia"/>
        </w:rPr>
        <w:t xml:space="preserve">      2. </w:t>
      </w:r>
      <w:r>
        <w:rPr>
          <w:rFonts w:hint="eastAsia"/>
        </w:rPr>
        <w:t>药物稳定性实验的内容，简述之</w:t>
      </w:r>
    </w:p>
    <w:p>
      <w:pPr>
        <w:pStyle w:val="style0"/>
        <w:rPr>
          <w:rFonts w:hint="eastAsia"/>
        </w:rPr>
      </w:pPr>
      <w:r>
        <w:rPr>
          <w:rFonts w:hint="eastAsia"/>
        </w:rPr>
        <w:t xml:space="preserve">      3.</w:t>
      </w:r>
      <w:r>
        <w:rPr>
          <w:rFonts w:hint="eastAsia"/>
        </w:rPr>
        <w:t>体内药物样品色谱分析的全面验证</w:t>
      </w:r>
    </w:p>
    <w:p>
      <w:pPr>
        <w:pStyle w:val="style0"/>
        <w:rPr>
          <w:rFonts w:hint="eastAsia"/>
        </w:rPr>
      </w:pPr>
      <w:r>
        <w:rPr>
          <w:rFonts w:hint="eastAsia"/>
        </w:rPr>
        <w:t>论述：</w:t>
      </w:r>
      <w:r>
        <w:rPr>
          <w:rFonts w:hint="eastAsia"/>
        </w:rPr>
        <w:t xml:space="preserve">1. </w:t>
      </w:r>
      <w:r>
        <w:rPr>
          <w:rFonts w:hint="eastAsia"/>
        </w:rPr>
        <w:t>药品管理法对违法行为的处罚规定在哪些范围内从重处罚</w:t>
      </w:r>
    </w:p>
    <w:p>
      <w:pPr>
        <w:pStyle w:val="style0"/>
        <w:rPr/>
      </w:pPr>
      <w:r>
        <w:rPr>
          <w:rFonts w:hint="eastAsia"/>
        </w:rPr>
        <w:t xml:space="preserve">      2. </w:t>
      </w:r>
      <w:r>
        <w:rPr>
          <w:rFonts w:hint="eastAsia"/>
        </w:rPr>
        <w:t>环丙沙星的结构</w:t>
      </w:r>
      <w:r>
        <w:rPr>
          <w:rFonts w:hint="eastAsia"/>
        </w:rPr>
        <w:t>及构效</w:t>
      </w:r>
      <w:r>
        <w:rPr>
          <w:rFonts w:hint="eastAsia"/>
        </w:rPr>
        <w:t>关系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E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6"/>
  <w:bordersDoNotSurroundHeader/>
  <w:bordersDoNotSurroundFooter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widowControl w:val="false"/>
      <w:jc w:val="both"/>
    </w:pPr>
    <w:r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Words>400</Words>
  <Pages>1</Pages>
  <Characters>420</Characters>
  <Application>WPS Office</Application>
  <DocSecurity>0</DocSecurity>
  <Paragraphs>23</Paragraphs>
  <ScaleCrop>false</ScaleCrop>
  <Company>www.cr173.com</Company>
  <LinksUpToDate>false</LinksUpToDate>
  <CharactersWithSpaces>531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2018-12-23T12:13:00Z</dcterms:created>
  <dc:creator>admin</dc:creator>
  <lastModifiedBy>FRD-AL10酚妥拉明</lastModifiedBy>
  <dcterms:modified xsi:type="dcterms:W3CDTF">2018-12-24T01:06:12Z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