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9420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44"/>
        </w:rPr>
      </w:pPr>
    </w:p>
    <w:p w14:paraId="5C4B3FF4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44"/>
        </w:rPr>
      </w:pPr>
    </w:p>
    <w:p w14:paraId="4DE1538C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44"/>
        </w:rPr>
      </w:pPr>
    </w:p>
    <w:p w14:paraId="584F0EE1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44"/>
        </w:rPr>
      </w:pPr>
    </w:p>
    <w:p w14:paraId="6BFAB297" w14:textId="77777777" w:rsidR="009E0FA9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56"/>
        </w:rPr>
      </w:pPr>
      <w:r w:rsidRPr="00437356">
        <w:rPr>
          <w:rFonts w:ascii="Times New Roman" w:hAnsi="Times New Roman" w:cs="Times New Roman"/>
          <w:b/>
          <w:sz w:val="56"/>
        </w:rPr>
        <w:t>Руководство пользователя</w:t>
      </w:r>
    </w:p>
    <w:p w14:paraId="0BA2376E" w14:textId="77777777" w:rsidR="00437356" w:rsidRPr="000A1C23" w:rsidRDefault="000A1C23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По управлению таймера</w:t>
      </w:r>
    </w:p>
    <w:p w14:paraId="69353214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38CF0F2B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7A85BFA8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78168477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12E4D3ED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6FA2E6F6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57837097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68832932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0AD042ED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72A436D1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20D7DD06" w14:textId="77777777" w:rsidR="00437356" w:rsidRDefault="00437356" w:rsidP="00437356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</w:p>
    <w:p w14:paraId="1446F4A4" w14:textId="77777777" w:rsidR="00437356" w:rsidRDefault="00437356" w:rsidP="00437356">
      <w:pPr>
        <w:tabs>
          <w:tab w:val="left" w:pos="3210"/>
        </w:tabs>
        <w:rPr>
          <w:rFonts w:ascii="Times New Roman" w:hAnsi="Times New Roman" w:cs="Times New Roman"/>
          <w:sz w:val="44"/>
        </w:rPr>
      </w:pPr>
    </w:p>
    <w:p w14:paraId="0123F9AB" w14:textId="77777777" w:rsidR="00437356" w:rsidRDefault="00437356" w:rsidP="000815F7">
      <w:pPr>
        <w:tabs>
          <w:tab w:val="left" w:pos="3210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2023</w:t>
      </w:r>
    </w:p>
    <w:p w14:paraId="5C2DD08A" w14:textId="77777777" w:rsidR="00EC730E" w:rsidRDefault="00EC730E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98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6198B" w14:textId="77777777" w:rsidR="003171A8" w:rsidRPr="003171A8" w:rsidRDefault="003171A8" w:rsidP="003171A8">
          <w:pPr>
            <w:pStyle w:val="a5"/>
            <w:jc w:val="center"/>
            <w:rPr>
              <w:b/>
              <w:color w:val="000000" w:themeColor="text1"/>
            </w:rPr>
          </w:pPr>
          <w:r w:rsidRPr="003171A8">
            <w:rPr>
              <w:b/>
              <w:color w:val="000000" w:themeColor="text1"/>
            </w:rPr>
            <w:t>Оглавление</w:t>
          </w:r>
        </w:p>
        <w:p w14:paraId="532EE5E0" w14:textId="61C6AD4A" w:rsidR="00954B38" w:rsidRDefault="003171A8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29294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954B38">
              <w:rPr>
                <w:rFonts w:eastAsiaTheme="minorEastAsia"/>
                <w:noProof/>
                <w:lang w:eastAsia="ru-RU"/>
              </w:rPr>
              <w:tab/>
            </w:r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_Toc137529294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 w:rsidR="00143104">
              <w:rPr>
                <w:noProof/>
                <w:webHidden/>
              </w:rPr>
              <w:t>3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4935B04B" w14:textId="4974CAB4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295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2. Требования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_Toc137529295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2BB918FF" w14:textId="7DFEA6BD" w:rsidR="00954B38" w:rsidRDefault="00143104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296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2.1. Требования к компьютеру пользователя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_Toc137529296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7700A9C1" w14:textId="63FA8319" w:rsidR="00954B38" w:rsidRDefault="00143104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297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2.2. Требования к квалификации пользователя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_Toc137529297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6F7D3703" w14:textId="18A4C616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298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3. Запуск таймера удержание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_Toc137529298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31B46F7E" w14:textId="0BFF279E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299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4. Внешний вид приложение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_Toc137529299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722602EC" w14:textId="44D0DF00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300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. Принцип работы.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_Toc137529300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374B02E2" w14:textId="73FADDEC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301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Завершение работы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_Toc137529301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53BA6859" w14:textId="5049C72D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302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5. Ошибки и сложности.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_Toc137529302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31420CC7" w14:textId="53588898" w:rsidR="00954B38" w:rsidRDefault="0014310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37529303" w:history="1">
            <w:r w:rsidR="00954B38" w:rsidRPr="00AE4A56">
              <w:rPr>
                <w:rStyle w:val="a4"/>
                <w:rFonts w:ascii="Times New Roman" w:hAnsi="Times New Roman" w:cs="Times New Roman"/>
                <w:b/>
                <w:noProof/>
              </w:rPr>
              <w:t>6. Обратная связь.</w:t>
            </w:r>
            <w:r w:rsidR="00954B38">
              <w:rPr>
                <w:noProof/>
                <w:webHidden/>
              </w:rPr>
              <w:tab/>
            </w:r>
            <w:r w:rsidR="00954B38">
              <w:rPr>
                <w:noProof/>
                <w:webHidden/>
              </w:rPr>
              <w:fldChar w:fldCharType="begin"/>
            </w:r>
            <w:r w:rsidR="00954B38">
              <w:rPr>
                <w:noProof/>
                <w:webHidden/>
              </w:rPr>
              <w:instrText xml:space="preserve"> PAGEREF _Toc137529303 \h </w:instrText>
            </w:r>
            <w:r w:rsidR="00954B38">
              <w:rPr>
                <w:noProof/>
                <w:webHidden/>
              </w:rPr>
            </w:r>
            <w:r w:rsidR="00954B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54B38">
              <w:rPr>
                <w:noProof/>
                <w:webHidden/>
              </w:rPr>
              <w:fldChar w:fldCharType="end"/>
            </w:r>
          </w:hyperlink>
        </w:p>
        <w:p w14:paraId="4DF0FE17" w14:textId="77777777" w:rsidR="003171A8" w:rsidRDefault="003171A8">
          <w:r>
            <w:rPr>
              <w:b/>
              <w:bCs/>
            </w:rPr>
            <w:fldChar w:fldCharType="end"/>
          </w:r>
        </w:p>
      </w:sdtContent>
    </w:sdt>
    <w:p w14:paraId="3150A35B" w14:textId="77777777" w:rsidR="00954B38" w:rsidRDefault="00954B3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p w14:paraId="7D979C38" w14:textId="77777777" w:rsidR="00250952" w:rsidRDefault="00250952">
      <w:pPr>
        <w:rPr>
          <w:rFonts w:ascii="Times New Roman" w:hAnsi="Times New Roman" w:cs="Times New Roman"/>
          <w:sz w:val="44"/>
        </w:rPr>
      </w:pPr>
    </w:p>
    <w:p w14:paraId="3C50F918" w14:textId="77777777" w:rsidR="00437356" w:rsidRPr="000815F7" w:rsidRDefault="00437356" w:rsidP="000815F7">
      <w:pPr>
        <w:pStyle w:val="a3"/>
        <w:numPr>
          <w:ilvl w:val="0"/>
          <w:numId w:val="1"/>
        </w:numPr>
        <w:tabs>
          <w:tab w:val="left" w:pos="3210"/>
        </w:tabs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0" w:name="_Toc137529294"/>
      <w:r w:rsidRPr="000815F7">
        <w:rPr>
          <w:rFonts w:ascii="Times New Roman" w:hAnsi="Times New Roman" w:cs="Times New Roman"/>
          <w:b/>
          <w:sz w:val="36"/>
          <w:szCs w:val="36"/>
        </w:rPr>
        <w:t>Введение</w:t>
      </w:r>
      <w:bookmarkEnd w:id="0"/>
    </w:p>
    <w:p w14:paraId="0970E52A" w14:textId="77777777" w:rsidR="00EC730E" w:rsidRPr="00E21E7A" w:rsidRDefault="00437356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Целью данного руководства является </w:t>
      </w:r>
      <w:r w:rsidR="001A5B72" w:rsidRPr="00E21E7A">
        <w:rPr>
          <w:rFonts w:ascii="Times New Roman" w:hAnsi="Times New Roman" w:cs="Times New Roman"/>
          <w:sz w:val="36"/>
          <w:szCs w:val="36"/>
        </w:rPr>
        <w:t>ознакомление</w:t>
      </w:r>
      <w:r w:rsidRPr="00E21E7A">
        <w:rPr>
          <w:rFonts w:ascii="Times New Roman" w:hAnsi="Times New Roman" w:cs="Times New Roman"/>
          <w:sz w:val="36"/>
          <w:szCs w:val="36"/>
        </w:rPr>
        <w:t xml:space="preserve"> пользователя с основами работы таймера обратного отчета. В руководстве описаны </w:t>
      </w:r>
      <w:r w:rsidR="00EC730E" w:rsidRPr="00E21E7A">
        <w:rPr>
          <w:rFonts w:ascii="Times New Roman" w:hAnsi="Times New Roman" w:cs="Times New Roman"/>
          <w:sz w:val="36"/>
          <w:szCs w:val="36"/>
        </w:rPr>
        <w:t>основные параметры,</w:t>
      </w:r>
      <w:r w:rsidRPr="00E21E7A">
        <w:rPr>
          <w:rFonts w:ascii="Times New Roman" w:hAnsi="Times New Roman" w:cs="Times New Roman"/>
          <w:sz w:val="36"/>
          <w:szCs w:val="36"/>
        </w:rPr>
        <w:t xml:space="preserve"> которые </w:t>
      </w:r>
      <w:r w:rsidR="001A5B72" w:rsidRPr="00E21E7A">
        <w:rPr>
          <w:rFonts w:ascii="Times New Roman" w:hAnsi="Times New Roman" w:cs="Times New Roman"/>
          <w:sz w:val="36"/>
          <w:szCs w:val="36"/>
        </w:rPr>
        <w:t>объясняют принципы</w:t>
      </w:r>
      <w:r w:rsidRPr="00E21E7A">
        <w:rPr>
          <w:rFonts w:ascii="Times New Roman" w:hAnsi="Times New Roman" w:cs="Times New Roman"/>
          <w:sz w:val="36"/>
          <w:szCs w:val="36"/>
        </w:rPr>
        <w:t xml:space="preserve"> рабо</w:t>
      </w:r>
      <w:r w:rsidR="00EC730E" w:rsidRPr="00E21E7A">
        <w:rPr>
          <w:rFonts w:ascii="Times New Roman" w:hAnsi="Times New Roman" w:cs="Times New Roman"/>
          <w:sz w:val="36"/>
          <w:szCs w:val="36"/>
        </w:rPr>
        <w:t>ты</w:t>
      </w:r>
      <w:r w:rsidRPr="00E21E7A">
        <w:rPr>
          <w:rFonts w:ascii="Times New Roman" w:hAnsi="Times New Roman" w:cs="Times New Roman"/>
          <w:sz w:val="36"/>
          <w:szCs w:val="36"/>
        </w:rPr>
        <w:t xml:space="preserve"> </w:t>
      </w:r>
      <w:r w:rsidR="001A5B72" w:rsidRPr="00E21E7A">
        <w:rPr>
          <w:rFonts w:ascii="Times New Roman" w:hAnsi="Times New Roman" w:cs="Times New Roman"/>
          <w:sz w:val="36"/>
          <w:szCs w:val="36"/>
        </w:rPr>
        <w:t>таймера</w:t>
      </w:r>
      <w:r w:rsidRPr="00E21E7A">
        <w:rPr>
          <w:rFonts w:ascii="Times New Roman" w:hAnsi="Times New Roman" w:cs="Times New Roman"/>
          <w:sz w:val="36"/>
          <w:szCs w:val="36"/>
        </w:rPr>
        <w:t>.</w:t>
      </w:r>
    </w:p>
    <w:p w14:paraId="4B142EC2" w14:textId="77777777" w:rsidR="00250952" w:rsidRPr="00E21E7A" w:rsidRDefault="00250952" w:rsidP="00437356">
      <w:pPr>
        <w:pStyle w:val="a3"/>
        <w:tabs>
          <w:tab w:val="left" w:pos="3210"/>
        </w:tabs>
        <w:rPr>
          <w:rFonts w:ascii="Times New Roman" w:hAnsi="Times New Roman" w:cs="Times New Roman"/>
          <w:sz w:val="36"/>
          <w:szCs w:val="36"/>
        </w:rPr>
      </w:pPr>
    </w:p>
    <w:p w14:paraId="6052B2A6" w14:textId="77777777" w:rsidR="00250952" w:rsidRDefault="00250952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Программный продукт </w:t>
      </w:r>
      <w:r w:rsidRPr="00E21E7A">
        <w:rPr>
          <w:rFonts w:ascii="Times New Roman" w:hAnsi="Times New Roman" w:cs="Times New Roman"/>
          <w:sz w:val="36"/>
          <w:szCs w:val="36"/>
          <w:lang w:val="en-US"/>
        </w:rPr>
        <w:t>Timer</w:t>
      </w:r>
      <w:r w:rsidRPr="00E21E7A">
        <w:rPr>
          <w:rFonts w:ascii="Times New Roman" w:hAnsi="Times New Roman" w:cs="Times New Roman"/>
          <w:sz w:val="36"/>
          <w:szCs w:val="36"/>
        </w:rPr>
        <w:t xml:space="preserve"> представляет собой приложение для фиксирования времени удержания клиента и </w:t>
      </w:r>
      <w:r w:rsidR="001A5B72" w:rsidRPr="00E21E7A">
        <w:rPr>
          <w:rFonts w:ascii="Times New Roman" w:hAnsi="Times New Roman" w:cs="Times New Roman"/>
          <w:sz w:val="36"/>
          <w:szCs w:val="36"/>
        </w:rPr>
        <w:t>предупреждение пользователя</w:t>
      </w:r>
      <w:r w:rsidRPr="00E21E7A">
        <w:rPr>
          <w:rFonts w:ascii="Times New Roman" w:hAnsi="Times New Roman" w:cs="Times New Roman"/>
          <w:sz w:val="36"/>
          <w:szCs w:val="36"/>
        </w:rPr>
        <w:t xml:space="preserve"> о завершении определённого времени. Данное решение помогает минимизировать рабочий процесс оператора. Помогает оператору продуктивно решать вопрос клиента, а не тратить ресурсы на тайминг (следить за временем).</w:t>
      </w:r>
    </w:p>
    <w:p w14:paraId="5F9C72E7" w14:textId="77777777" w:rsidR="00462FA8" w:rsidRDefault="00462FA8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</w:p>
    <w:p w14:paraId="0FF0F7A4" w14:textId="77777777" w:rsidR="00462FA8" w:rsidRDefault="00462FA8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Программный продукт создан с помощью кода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462F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r>
        <w:rPr>
          <w:rFonts w:ascii="Times New Roman" w:hAnsi="Times New Roman" w:cs="Times New Roman"/>
          <w:sz w:val="36"/>
          <w:szCs w:val="36"/>
        </w:rPr>
        <w:t>. Все запросы обрабатываются стандартными процессами без доступа к сторонним ресурсам или сети интернет.</w:t>
      </w:r>
    </w:p>
    <w:p w14:paraId="2A58FB63" w14:textId="77777777" w:rsidR="00033ED3" w:rsidRDefault="00033ED3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</w:p>
    <w:p w14:paraId="32B0D045" w14:textId="77777777" w:rsidR="00033ED3" w:rsidRPr="00462FA8" w:rsidRDefault="00033ED3" w:rsidP="00250952">
      <w:pPr>
        <w:pStyle w:val="a3"/>
        <w:tabs>
          <w:tab w:val="left" w:pos="3210"/>
        </w:tabs>
        <w:ind w:left="0"/>
        <w:rPr>
          <w:rFonts w:ascii="Times New Roman" w:hAnsi="Times New Roman" w:cs="Times New Roman"/>
          <w:sz w:val="36"/>
          <w:szCs w:val="36"/>
        </w:rPr>
      </w:pPr>
      <w:r w:rsidRPr="00033ED3">
        <w:rPr>
          <w:rFonts w:ascii="Times New Roman" w:hAnsi="Times New Roman" w:cs="Times New Roman"/>
          <w:b/>
          <w:color w:val="FF0000"/>
          <w:sz w:val="36"/>
          <w:szCs w:val="36"/>
        </w:rPr>
        <w:t>Важно</w:t>
      </w:r>
      <w:r>
        <w:rPr>
          <w:rFonts w:ascii="Times New Roman" w:hAnsi="Times New Roman" w:cs="Times New Roman"/>
          <w:sz w:val="36"/>
          <w:szCs w:val="36"/>
        </w:rPr>
        <w:t>: Рекомендуется открыть данное приложение до или после работы и проверить работу приложения.</w:t>
      </w:r>
    </w:p>
    <w:p w14:paraId="4432AF99" w14:textId="77777777" w:rsidR="00EC730E" w:rsidRPr="000815F7" w:rsidRDefault="00EC730E" w:rsidP="000815F7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br w:type="page"/>
      </w:r>
      <w:bookmarkStart w:id="1" w:name="_Toc137529295"/>
      <w:r w:rsidR="001A5B72" w:rsidRPr="000815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</w:t>
      </w:r>
      <w:r w:rsidRPr="000815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 Требования</w:t>
      </w:r>
      <w:bookmarkEnd w:id="1"/>
    </w:p>
    <w:p w14:paraId="678753D3" w14:textId="77777777" w:rsidR="00877A64" w:rsidRDefault="00877A64" w:rsidP="000815F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DA7BE49" w14:textId="77777777" w:rsidR="00EC730E" w:rsidRPr="000815F7" w:rsidRDefault="001A5B72" w:rsidP="000815F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137529296"/>
      <w:r w:rsidRPr="000815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="00EC730E" w:rsidRPr="000815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.1. Требования к компьютеру пользователя</w:t>
      </w:r>
      <w:bookmarkEnd w:id="2"/>
    </w:p>
    <w:p w14:paraId="373BE14B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· процессор с тактовой частотой 500 МГц или выше; </w:t>
      </w:r>
    </w:p>
    <w:p w14:paraId="0F3ECDDF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· оперативная памяти 512 Мб или более; </w:t>
      </w:r>
    </w:p>
    <w:p w14:paraId="776C8C65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· объем свободного пространства на </w:t>
      </w:r>
      <w:proofErr w:type="spellStart"/>
      <w:r w:rsidRPr="00E21E7A">
        <w:rPr>
          <w:rFonts w:ascii="Times New Roman" w:hAnsi="Times New Roman" w:cs="Times New Roman"/>
          <w:sz w:val="36"/>
          <w:szCs w:val="36"/>
        </w:rPr>
        <w:t>жѐстком</w:t>
      </w:r>
      <w:proofErr w:type="spellEnd"/>
      <w:r w:rsidR="000A1C23" w:rsidRPr="00E21E7A">
        <w:rPr>
          <w:rFonts w:ascii="Times New Roman" w:hAnsi="Times New Roman" w:cs="Times New Roman"/>
          <w:sz w:val="36"/>
          <w:szCs w:val="36"/>
        </w:rPr>
        <w:t xml:space="preserve"> диске не менее 2</w:t>
      </w:r>
      <w:r w:rsidRPr="00E21E7A">
        <w:rPr>
          <w:rFonts w:ascii="Times New Roman" w:hAnsi="Times New Roman" w:cs="Times New Roman"/>
          <w:sz w:val="36"/>
          <w:szCs w:val="36"/>
        </w:rPr>
        <w:t xml:space="preserve"> Мб; </w:t>
      </w:r>
    </w:p>
    <w:p w14:paraId="1A52FB3A" w14:textId="77777777" w:rsidR="000A1C23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>· Интернет-браузе</w:t>
      </w:r>
      <w:r w:rsidR="000A1C23" w:rsidRPr="00E21E7A">
        <w:rPr>
          <w:rFonts w:ascii="Times New Roman" w:hAnsi="Times New Roman" w:cs="Times New Roman"/>
          <w:sz w:val="36"/>
          <w:szCs w:val="36"/>
        </w:rPr>
        <w:t xml:space="preserve">р </w:t>
      </w:r>
      <w:proofErr w:type="spellStart"/>
      <w:r w:rsidR="000A1C23" w:rsidRPr="00E21E7A">
        <w:rPr>
          <w:rFonts w:ascii="Times New Roman" w:hAnsi="Times New Roman" w:cs="Times New Roman"/>
          <w:sz w:val="36"/>
          <w:szCs w:val="36"/>
        </w:rPr>
        <w:t>Google</w:t>
      </w:r>
      <w:proofErr w:type="spellEnd"/>
      <w:r w:rsidR="000A1C23" w:rsidRPr="00E21E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1C23" w:rsidRPr="00E21E7A">
        <w:rPr>
          <w:rFonts w:ascii="Times New Roman" w:hAnsi="Times New Roman" w:cs="Times New Roman"/>
          <w:sz w:val="36"/>
          <w:szCs w:val="36"/>
        </w:rPr>
        <w:t>Chrome</w:t>
      </w:r>
      <w:proofErr w:type="spellEnd"/>
      <w:r w:rsidR="000A1C23" w:rsidRPr="00E21E7A">
        <w:rPr>
          <w:rFonts w:ascii="Times New Roman" w:hAnsi="Times New Roman" w:cs="Times New Roman"/>
          <w:sz w:val="36"/>
          <w:szCs w:val="36"/>
        </w:rPr>
        <w:t xml:space="preserve"> версии 108 или выше</w:t>
      </w:r>
      <w:r w:rsidRPr="00E21E7A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C7C8F59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· постоянное соединение с Интернет на скорости не менее 256 кбит/с. </w:t>
      </w:r>
    </w:p>
    <w:p w14:paraId="51943AC6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</w:p>
    <w:p w14:paraId="3E9F9812" w14:textId="77777777" w:rsidR="00D24A64" w:rsidRPr="00D24A64" w:rsidRDefault="001A5B72" w:rsidP="00D24A64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137529297"/>
      <w:r w:rsidRPr="00D24A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="00EC730E" w:rsidRPr="00D24A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.2. Требования к квалификации пользователя</w:t>
      </w:r>
      <w:bookmarkEnd w:id="3"/>
    </w:p>
    <w:p w14:paraId="0B99B1B9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>· Навыки работы на персонально</w:t>
      </w:r>
      <w:r w:rsidR="00D24A64">
        <w:rPr>
          <w:rFonts w:ascii="Times New Roman" w:hAnsi="Times New Roman" w:cs="Times New Roman"/>
          <w:sz w:val="36"/>
          <w:szCs w:val="36"/>
        </w:rPr>
        <w:t xml:space="preserve">м компьютере в сети </w:t>
      </w:r>
      <w:r w:rsidRPr="00E21E7A">
        <w:rPr>
          <w:rFonts w:ascii="Times New Roman" w:hAnsi="Times New Roman" w:cs="Times New Roman"/>
          <w:sz w:val="36"/>
          <w:szCs w:val="36"/>
        </w:rPr>
        <w:t xml:space="preserve">Интернет; </w:t>
      </w:r>
    </w:p>
    <w:p w14:paraId="2243CF1D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· Базовые знания языка разметки HTML; </w:t>
      </w:r>
    </w:p>
    <w:p w14:paraId="1E6D5B43" w14:textId="77777777" w:rsidR="00EC730E" w:rsidRPr="00E21E7A" w:rsidRDefault="00EC730E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>· Оп</w:t>
      </w:r>
      <w:r w:rsidR="000A1C23" w:rsidRPr="00E21E7A">
        <w:rPr>
          <w:rFonts w:ascii="Times New Roman" w:hAnsi="Times New Roman" w:cs="Times New Roman"/>
          <w:sz w:val="36"/>
          <w:szCs w:val="36"/>
        </w:rPr>
        <w:t>ыт работы с вкладками браузера</w:t>
      </w:r>
      <w:r w:rsidRPr="00E21E7A">
        <w:rPr>
          <w:rFonts w:ascii="Times New Roman" w:hAnsi="Times New Roman" w:cs="Times New Roman"/>
          <w:sz w:val="36"/>
          <w:szCs w:val="36"/>
        </w:rPr>
        <w:t>.</w:t>
      </w:r>
    </w:p>
    <w:p w14:paraId="6452D701" w14:textId="77777777" w:rsidR="000A1C23" w:rsidRPr="00E21E7A" w:rsidRDefault="000A1C23">
      <w:pPr>
        <w:rPr>
          <w:rFonts w:ascii="Times New Roman" w:hAnsi="Times New Roman" w:cs="Times New Roman"/>
          <w:sz w:val="36"/>
          <w:szCs w:val="36"/>
        </w:rPr>
      </w:pPr>
    </w:p>
    <w:p w14:paraId="590F2E02" w14:textId="77777777" w:rsidR="00250952" w:rsidRPr="00E21E7A" w:rsidRDefault="00250952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br w:type="page"/>
      </w:r>
    </w:p>
    <w:p w14:paraId="3664EB1A" w14:textId="77777777" w:rsidR="00250952" w:rsidRPr="00D24A64" w:rsidRDefault="00250952" w:rsidP="00D24A6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" w:name="_Toc137529298"/>
      <w:r w:rsidRPr="00D24A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Запуск таймера удержание</w:t>
      </w:r>
      <w:bookmarkEnd w:id="4"/>
    </w:p>
    <w:p w14:paraId="589C1F42" w14:textId="77777777" w:rsidR="00D24A64" w:rsidRDefault="00D24A64">
      <w:pPr>
        <w:rPr>
          <w:rFonts w:ascii="Times New Roman" w:hAnsi="Times New Roman" w:cs="Times New Roman"/>
          <w:sz w:val="36"/>
          <w:szCs w:val="36"/>
        </w:rPr>
      </w:pPr>
    </w:p>
    <w:p w14:paraId="78680682" w14:textId="77777777" w:rsidR="001A5B72" w:rsidRPr="00E21E7A" w:rsidRDefault="001A5B72">
      <w:pPr>
        <w:rPr>
          <w:rFonts w:ascii="Times New Roman" w:hAnsi="Times New Roman" w:cs="Times New Roman"/>
          <w:sz w:val="36"/>
          <w:szCs w:val="36"/>
        </w:rPr>
      </w:pPr>
      <w:r w:rsidRPr="00E21E7A">
        <w:rPr>
          <w:rFonts w:ascii="Times New Roman" w:hAnsi="Times New Roman" w:cs="Times New Roman"/>
          <w:sz w:val="36"/>
          <w:szCs w:val="36"/>
        </w:rPr>
        <w:t xml:space="preserve">Для запуска приложения </w:t>
      </w:r>
      <w:r w:rsidRPr="00E21E7A">
        <w:rPr>
          <w:rFonts w:ascii="Times New Roman" w:hAnsi="Times New Roman" w:cs="Times New Roman"/>
          <w:sz w:val="36"/>
          <w:szCs w:val="36"/>
          <w:lang w:val="en-US"/>
        </w:rPr>
        <w:t>Timer</w:t>
      </w:r>
      <w:r w:rsidRPr="00E21E7A">
        <w:rPr>
          <w:rFonts w:ascii="Times New Roman" w:hAnsi="Times New Roman" w:cs="Times New Roman"/>
          <w:sz w:val="36"/>
          <w:szCs w:val="36"/>
        </w:rPr>
        <w:t xml:space="preserve"> достаточно открыть файл с названием </w:t>
      </w:r>
      <w:r w:rsidRPr="00E21E7A">
        <w:rPr>
          <w:rFonts w:ascii="Times New Roman" w:hAnsi="Times New Roman" w:cs="Times New Roman"/>
          <w:sz w:val="36"/>
          <w:szCs w:val="36"/>
          <w:u w:val="single"/>
          <w:lang w:val="en-US"/>
        </w:rPr>
        <w:t>Timer</w:t>
      </w:r>
      <w:r w:rsidRPr="00E21E7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E21E7A">
        <w:rPr>
          <w:rFonts w:ascii="Times New Roman" w:hAnsi="Times New Roman" w:cs="Times New Roman"/>
          <w:sz w:val="36"/>
          <w:szCs w:val="36"/>
          <w:u w:val="single"/>
          <w:lang w:val="en-US"/>
        </w:rPr>
        <w:t>V</w:t>
      </w:r>
      <w:r w:rsidRPr="00E21E7A">
        <w:rPr>
          <w:rFonts w:ascii="Times New Roman" w:hAnsi="Times New Roman" w:cs="Times New Roman"/>
          <w:sz w:val="36"/>
          <w:szCs w:val="36"/>
          <w:u w:val="single"/>
        </w:rPr>
        <w:t>1.3.</w:t>
      </w:r>
      <w:r w:rsidRPr="00E21E7A">
        <w:rPr>
          <w:rFonts w:ascii="Times New Roman" w:hAnsi="Times New Roman" w:cs="Times New Roman"/>
          <w:sz w:val="36"/>
          <w:szCs w:val="36"/>
          <w:u w:val="single"/>
          <w:lang w:val="en-US"/>
        </w:rPr>
        <w:t>HTML</w:t>
      </w:r>
      <w:r w:rsidRPr="00E21E7A">
        <w:rPr>
          <w:rFonts w:ascii="Times New Roman" w:hAnsi="Times New Roman" w:cs="Times New Roman"/>
          <w:sz w:val="36"/>
          <w:szCs w:val="36"/>
        </w:rPr>
        <w:t xml:space="preserve">. </w:t>
      </w:r>
      <w:r w:rsidR="00E21E7A">
        <w:rPr>
          <w:rFonts w:ascii="Times New Roman" w:hAnsi="Times New Roman" w:cs="Times New Roman"/>
          <w:sz w:val="36"/>
          <w:szCs w:val="36"/>
        </w:rPr>
        <w:t xml:space="preserve">Открывается файлы двойным нажатием левой кнопки мыши. </w:t>
      </w:r>
      <w:r w:rsidRPr="00E21E7A">
        <w:rPr>
          <w:rFonts w:ascii="Times New Roman" w:hAnsi="Times New Roman" w:cs="Times New Roman"/>
          <w:sz w:val="36"/>
          <w:szCs w:val="36"/>
        </w:rPr>
        <w:t xml:space="preserve">Место расположение файла может меняться, точную информацию просим уточнить у вашего непосредственного руководителя. </w:t>
      </w:r>
    </w:p>
    <w:p w14:paraId="49CE99C5" w14:textId="77777777" w:rsidR="00E21E7A" w:rsidRPr="00E21E7A" w:rsidRDefault="00E21E7A" w:rsidP="00E21E7A">
      <w:pPr>
        <w:jc w:val="center"/>
        <w:rPr>
          <w:rFonts w:ascii="Times New Roman" w:hAnsi="Times New Roman" w:cs="Times New Roman"/>
          <w:sz w:val="36"/>
          <w:szCs w:val="36"/>
        </w:rPr>
      </w:pPr>
      <w:r w:rsidRPr="00E21E7A">
        <w:rPr>
          <w:noProof/>
          <w:sz w:val="36"/>
          <w:szCs w:val="36"/>
          <w:lang w:eastAsia="ru-RU"/>
        </w:rPr>
        <w:drawing>
          <wp:inline distT="0" distB="0" distL="0" distR="0" wp14:anchorId="53D513C6" wp14:editId="3064807A">
            <wp:extent cx="5940425" cy="2552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DD1" w14:textId="77777777" w:rsidR="00E21E7A" w:rsidRPr="00E21E7A" w:rsidRDefault="00E21E7A" w:rsidP="00E21E7A">
      <w:pPr>
        <w:jc w:val="center"/>
        <w:rPr>
          <w:rFonts w:ascii="Times New Roman" w:hAnsi="Times New Roman" w:cs="Times New Roman"/>
          <w:sz w:val="28"/>
          <w:szCs w:val="36"/>
        </w:rPr>
      </w:pPr>
      <w:r w:rsidRPr="00E21E7A">
        <w:rPr>
          <w:rFonts w:ascii="Times New Roman" w:hAnsi="Times New Roman" w:cs="Times New Roman"/>
          <w:sz w:val="28"/>
          <w:szCs w:val="36"/>
        </w:rPr>
        <w:t>Пример отображения файла</w:t>
      </w:r>
    </w:p>
    <w:p w14:paraId="63C916D5" w14:textId="77777777" w:rsidR="00E21E7A" w:rsidRDefault="00E21E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47DD427" w14:textId="77777777" w:rsidR="00E21E7A" w:rsidRPr="00796398" w:rsidRDefault="00E21E7A" w:rsidP="0079639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" w:name="_Toc137529299"/>
      <w:r w:rsidRPr="007963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Внешний вид приложение</w:t>
      </w:r>
      <w:bookmarkEnd w:id="5"/>
    </w:p>
    <w:p w14:paraId="5A40AFC9" w14:textId="77777777" w:rsidR="00796398" w:rsidRDefault="00796398" w:rsidP="00E21E7A">
      <w:pPr>
        <w:rPr>
          <w:rFonts w:ascii="Times New Roman" w:hAnsi="Times New Roman" w:cs="Times New Roman"/>
          <w:sz w:val="36"/>
          <w:szCs w:val="36"/>
        </w:rPr>
      </w:pPr>
    </w:p>
    <w:p w14:paraId="7EA4A721" w14:textId="77777777" w:rsidR="00AE3DB3" w:rsidRDefault="00E21E7A" w:rsidP="00E21E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двойном нажатии на файл </w:t>
      </w:r>
      <w:r>
        <w:rPr>
          <w:rFonts w:ascii="Times New Roman" w:hAnsi="Times New Roman" w:cs="Times New Roman"/>
          <w:sz w:val="36"/>
          <w:szCs w:val="36"/>
          <w:lang w:val="en-US"/>
        </w:rPr>
        <w:t>Timer</w:t>
      </w:r>
      <w:r w:rsidRPr="00E21E7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E21E7A">
        <w:rPr>
          <w:rFonts w:ascii="Times New Roman" w:hAnsi="Times New Roman" w:cs="Times New Roman"/>
          <w:sz w:val="36"/>
          <w:szCs w:val="36"/>
        </w:rPr>
        <w:t>.1.3.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E21E7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откроется новая вкладка в браузере. </w:t>
      </w:r>
      <w:r w:rsidR="00AE3DB3">
        <w:rPr>
          <w:rFonts w:ascii="Times New Roman" w:hAnsi="Times New Roman" w:cs="Times New Roman"/>
          <w:sz w:val="36"/>
          <w:szCs w:val="36"/>
        </w:rPr>
        <w:t xml:space="preserve">На примере браузера </w:t>
      </w:r>
      <w:r w:rsidR="00AE3DB3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="00AE3DB3" w:rsidRPr="00796398">
        <w:rPr>
          <w:rFonts w:ascii="Times New Roman" w:hAnsi="Times New Roman" w:cs="Times New Roman"/>
          <w:sz w:val="36"/>
          <w:szCs w:val="36"/>
        </w:rPr>
        <w:t xml:space="preserve"> </w:t>
      </w:r>
      <w:r w:rsidR="00AE3DB3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="00AE3DB3" w:rsidRPr="00796398">
        <w:rPr>
          <w:rFonts w:ascii="Times New Roman" w:hAnsi="Times New Roman" w:cs="Times New Roman"/>
          <w:sz w:val="36"/>
          <w:szCs w:val="36"/>
        </w:rPr>
        <w:t xml:space="preserve"> </w:t>
      </w:r>
      <w:r w:rsidR="00AE3DB3">
        <w:rPr>
          <w:rFonts w:ascii="Times New Roman" w:hAnsi="Times New Roman" w:cs="Times New Roman"/>
          <w:sz w:val="36"/>
          <w:szCs w:val="36"/>
        </w:rPr>
        <w:t>разберем внешний вид приложения.</w:t>
      </w:r>
    </w:p>
    <w:p w14:paraId="0DAC9986" w14:textId="77777777" w:rsidR="00AE3DB3" w:rsidRDefault="00AE3DB3" w:rsidP="00E21E7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AA1913A" wp14:editId="434D2DCB">
            <wp:extent cx="6210300" cy="305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8F6" w14:textId="77777777" w:rsidR="00AE3DB3" w:rsidRDefault="00AE3DB3" w:rsidP="00AE3DB3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DB3">
        <w:rPr>
          <w:rFonts w:ascii="Times New Roman" w:hAnsi="Times New Roman" w:cs="Times New Roman"/>
          <w:sz w:val="28"/>
          <w:szCs w:val="36"/>
        </w:rPr>
        <w:t>вид приложения при открытии</w:t>
      </w:r>
    </w:p>
    <w:p w14:paraId="2383A073" w14:textId="77777777" w:rsidR="00AE3DB3" w:rsidRDefault="00AE3DB3" w:rsidP="00E21E7A">
      <w:pPr>
        <w:rPr>
          <w:rFonts w:ascii="Times New Roman" w:hAnsi="Times New Roman" w:cs="Times New Roman"/>
          <w:sz w:val="36"/>
          <w:szCs w:val="36"/>
        </w:rPr>
      </w:pPr>
    </w:p>
    <w:p w14:paraId="0BAF0F68" w14:textId="77777777" w:rsidR="00AE3DB3" w:rsidRDefault="00AE3DB3" w:rsidP="00E21E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Основной вид можно разделить на части с верху вниз. Первая часть — это текстовая надпись: «Время удержания». Надпись просто показывает сколько времени осталось до возвращения к клиенту. Само время находится правее надписи и показывает </w:t>
      </w:r>
      <w:proofErr w:type="gramStart"/>
      <w:r>
        <w:rPr>
          <w:rFonts w:ascii="Times New Roman" w:hAnsi="Times New Roman" w:cs="Times New Roman"/>
          <w:sz w:val="36"/>
          <w:szCs w:val="36"/>
        </w:rPr>
        <w:t>минуты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секунды. При первом запуске или при остановке с помощью кнопки 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 w:rsidRPr="00AE3DB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будет отображаться </w:t>
      </w:r>
      <w:r w:rsidRPr="00AE3DB3">
        <w:rPr>
          <w:rFonts w:ascii="Times New Roman" w:hAnsi="Times New Roman" w:cs="Times New Roman"/>
          <w:sz w:val="36"/>
          <w:szCs w:val="36"/>
        </w:rPr>
        <w:t>00</w:t>
      </w:r>
      <w:r>
        <w:rPr>
          <w:rFonts w:ascii="Times New Roman" w:hAnsi="Times New Roman" w:cs="Times New Roman"/>
          <w:sz w:val="36"/>
          <w:szCs w:val="36"/>
        </w:rPr>
        <w:t>:00. При запуске таймера (при нажатии кнопок), таймер начинает отсчет, и меняет время. Далее ниже идет блок кнопок.</w:t>
      </w:r>
    </w:p>
    <w:p w14:paraId="55EEC207" w14:textId="77777777" w:rsidR="00AE3DB3" w:rsidRDefault="00AE3DB3" w:rsidP="00E21E7A">
      <w:pPr>
        <w:rPr>
          <w:rFonts w:ascii="Times New Roman" w:hAnsi="Times New Roman" w:cs="Times New Roman"/>
          <w:sz w:val="36"/>
          <w:szCs w:val="36"/>
        </w:rPr>
      </w:pPr>
      <w:r w:rsidRPr="00462FA8">
        <w:rPr>
          <w:rFonts w:ascii="Times New Roman" w:hAnsi="Times New Roman" w:cs="Times New Roman"/>
          <w:b/>
          <w:sz w:val="36"/>
          <w:szCs w:val="36"/>
        </w:rPr>
        <w:t>Копка 2 минуты</w:t>
      </w:r>
      <w:r>
        <w:rPr>
          <w:rFonts w:ascii="Times New Roman" w:hAnsi="Times New Roman" w:cs="Times New Roman"/>
          <w:sz w:val="36"/>
          <w:szCs w:val="36"/>
        </w:rPr>
        <w:t xml:space="preserve"> – запускает таймер с обратным отсчетом на 2 минуты. Пример работы 1:59 через секунду показывает 1:58 и так далее. При значении времени 0 мин 15 секунд появляется всплывающее окно с сообщением о возврате к клиенту.</w:t>
      </w:r>
      <w:r w:rsidR="00462FA8">
        <w:rPr>
          <w:rFonts w:ascii="Times New Roman" w:hAnsi="Times New Roman" w:cs="Times New Roman"/>
          <w:sz w:val="36"/>
          <w:szCs w:val="36"/>
        </w:rPr>
        <w:t xml:space="preserve"> При </w:t>
      </w:r>
      <w:r w:rsidR="00462FA8">
        <w:rPr>
          <w:rFonts w:ascii="Times New Roman" w:hAnsi="Times New Roman" w:cs="Times New Roman"/>
          <w:sz w:val="36"/>
          <w:szCs w:val="36"/>
        </w:rPr>
        <w:lastRenderedPageBreak/>
        <w:t>повторном нажатии на кнопку таймер обнуляется и начинает работать повторно. Пример – время 1мин 30 сек при нажатии на кнопку «2 минуты», таймер через секунду начнет отсчет заново и покажет 1 мин 59 сек. Последнее нажатие переключает на новое время, старое время обнуляется.</w:t>
      </w:r>
    </w:p>
    <w:p w14:paraId="439657B1" w14:textId="77777777" w:rsidR="005744D7" w:rsidRDefault="005744D7" w:rsidP="00AE3D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2E2A8C8" wp14:editId="4C71A093">
            <wp:extent cx="6210300" cy="2072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046" w14:textId="77777777" w:rsidR="005744D7" w:rsidRPr="005744D7" w:rsidRDefault="005744D7" w:rsidP="005744D7">
      <w:pPr>
        <w:jc w:val="center"/>
        <w:rPr>
          <w:rFonts w:ascii="Times New Roman" w:hAnsi="Times New Roman" w:cs="Times New Roman"/>
          <w:sz w:val="28"/>
          <w:szCs w:val="36"/>
        </w:rPr>
      </w:pPr>
      <w:r w:rsidRPr="005744D7">
        <w:rPr>
          <w:rFonts w:ascii="Times New Roman" w:hAnsi="Times New Roman" w:cs="Times New Roman"/>
          <w:sz w:val="28"/>
          <w:szCs w:val="36"/>
        </w:rPr>
        <w:t>пример работы таймера при нажатии на кнопку «2 минуты»</w:t>
      </w:r>
    </w:p>
    <w:p w14:paraId="47449881" w14:textId="77777777" w:rsidR="005744D7" w:rsidRDefault="005744D7" w:rsidP="00AE3DB3">
      <w:pPr>
        <w:rPr>
          <w:rFonts w:ascii="Times New Roman" w:hAnsi="Times New Roman" w:cs="Times New Roman"/>
          <w:b/>
          <w:sz w:val="36"/>
          <w:szCs w:val="36"/>
        </w:rPr>
      </w:pPr>
    </w:p>
    <w:p w14:paraId="2D9B5612" w14:textId="77777777" w:rsidR="00AE3DB3" w:rsidRPr="00AE3DB3" w:rsidRDefault="00AE3DB3" w:rsidP="00AE3DB3">
      <w:pPr>
        <w:rPr>
          <w:rFonts w:ascii="Times New Roman" w:hAnsi="Times New Roman" w:cs="Times New Roman"/>
          <w:sz w:val="36"/>
          <w:szCs w:val="36"/>
        </w:rPr>
      </w:pPr>
      <w:r w:rsidRPr="00462FA8">
        <w:rPr>
          <w:rFonts w:ascii="Times New Roman" w:hAnsi="Times New Roman" w:cs="Times New Roman"/>
          <w:b/>
          <w:sz w:val="36"/>
          <w:szCs w:val="36"/>
        </w:rPr>
        <w:t>Копка 5 минут</w:t>
      </w:r>
      <w:r>
        <w:rPr>
          <w:rFonts w:ascii="Times New Roman" w:hAnsi="Times New Roman" w:cs="Times New Roman"/>
          <w:sz w:val="36"/>
          <w:szCs w:val="36"/>
        </w:rPr>
        <w:t xml:space="preserve"> – запускает таймер с обратным отсчетом на 5 минут. Пример работы 4:59 через секунду показывает 4:58 и так далее. При значении времени 0 мин 15 секунд появляется всплывающее окно с сообщением о возврате к клиенту.</w:t>
      </w:r>
      <w:r w:rsidR="00462FA8">
        <w:rPr>
          <w:rFonts w:ascii="Times New Roman" w:hAnsi="Times New Roman" w:cs="Times New Roman"/>
          <w:sz w:val="36"/>
          <w:szCs w:val="36"/>
        </w:rPr>
        <w:t xml:space="preserve"> При повторном нажатии на кнопку таймер обнуляется и начинает работать повторно. Пример – время 3 мин 30 сек при нажатии на кнопку «5 минут», таймер через секунду начнет отсчет заново и покажет 4 мин 59 сек. Последнее нажатие переключает на новое время, старое время обнуляется.</w:t>
      </w:r>
    </w:p>
    <w:p w14:paraId="3B41B5C6" w14:textId="77777777" w:rsidR="005744D7" w:rsidRDefault="005744D7" w:rsidP="00E21E7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2A0FC8" wp14:editId="6EAC371B">
            <wp:extent cx="6210300" cy="19780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4079" w14:textId="77777777" w:rsidR="005744D7" w:rsidRPr="005744D7" w:rsidRDefault="005744D7" w:rsidP="005744D7">
      <w:pPr>
        <w:jc w:val="center"/>
        <w:rPr>
          <w:rFonts w:ascii="Times New Roman" w:hAnsi="Times New Roman" w:cs="Times New Roman"/>
          <w:sz w:val="28"/>
          <w:szCs w:val="36"/>
        </w:rPr>
      </w:pPr>
      <w:r w:rsidRPr="005744D7">
        <w:rPr>
          <w:rFonts w:ascii="Times New Roman" w:hAnsi="Times New Roman" w:cs="Times New Roman"/>
          <w:sz w:val="28"/>
          <w:szCs w:val="36"/>
        </w:rPr>
        <w:lastRenderedPageBreak/>
        <w:t>пример работы таймера при нажатии на кнопку «5 минут»</w:t>
      </w:r>
    </w:p>
    <w:p w14:paraId="5CA1501A" w14:textId="77777777" w:rsidR="00A14130" w:rsidRDefault="005744D7" w:rsidP="00E21E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Кнопка </w:t>
      </w:r>
      <w:r w:rsidRPr="00A14130">
        <w:rPr>
          <w:rFonts w:ascii="Times New Roman" w:hAnsi="Times New Roman" w:cs="Times New Roman"/>
          <w:b/>
          <w:sz w:val="36"/>
          <w:szCs w:val="36"/>
          <w:lang w:val="en-US"/>
        </w:rPr>
        <w:t>STOP</w:t>
      </w:r>
      <w:r>
        <w:rPr>
          <w:rFonts w:ascii="Times New Roman" w:hAnsi="Times New Roman" w:cs="Times New Roman"/>
          <w:sz w:val="36"/>
          <w:szCs w:val="36"/>
        </w:rPr>
        <w:t xml:space="preserve">. Данная кнопка предназначена для остановки таймера обратного отсчета. Кнопка требуется в том случае, когда вопрос решился до окончания определённого времени и не нужно показывает сообщение об окончании времени. К примеру, вы поставили клиента на удержания открыли вкладку </w:t>
      </w:r>
      <w:r>
        <w:rPr>
          <w:rFonts w:ascii="Times New Roman" w:hAnsi="Times New Roman" w:cs="Times New Roman"/>
          <w:sz w:val="36"/>
          <w:szCs w:val="36"/>
          <w:lang w:val="en-US"/>
        </w:rPr>
        <w:t>Timer</w:t>
      </w:r>
      <w:r w:rsidRPr="005744D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нажали кнопку «5 минут». Далее звонок срывается, и вы </w:t>
      </w:r>
      <w:r w:rsidR="00A14130">
        <w:rPr>
          <w:rFonts w:ascii="Times New Roman" w:hAnsi="Times New Roman" w:cs="Times New Roman"/>
          <w:sz w:val="36"/>
          <w:szCs w:val="36"/>
        </w:rPr>
        <w:t>понимаете,</w:t>
      </w:r>
      <w:r>
        <w:rPr>
          <w:rFonts w:ascii="Times New Roman" w:hAnsi="Times New Roman" w:cs="Times New Roman"/>
          <w:sz w:val="36"/>
          <w:szCs w:val="36"/>
        </w:rPr>
        <w:t xml:space="preserve"> что вам не нужно показывает сообщение в 0 мин 15 сек, поэтому вы нажимаете кнопку «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>
        <w:rPr>
          <w:rFonts w:ascii="Times New Roman" w:hAnsi="Times New Roman" w:cs="Times New Roman"/>
          <w:sz w:val="36"/>
          <w:szCs w:val="36"/>
        </w:rPr>
        <w:t>» на экране время станет 00:00 и сообщение не появится. Для запуска таймера нужно нажать соответ</w:t>
      </w:r>
      <w:r w:rsidR="00A14130">
        <w:rPr>
          <w:rFonts w:ascii="Times New Roman" w:hAnsi="Times New Roman" w:cs="Times New Roman"/>
          <w:sz w:val="36"/>
          <w:szCs w:val="36"/>
        </w:rPr>
        <w:t>ст</w:t>
      </w:r>
      <w:r>
        <w:rPr>
          <w:rFonts w:ascii="Times New Roman" w:hAnsi="Times New Roman" w:cs="Times New Roman"/>
          <w:sz w:val="36"/>
          <w:szCs w:val="36"/>
        </w:rPr>
        <w:t>вую</w:t>
      </w:r>
      <w:r w:rsidR="00A14130">
        <w:rPr>
          <w:rFonts w:ascii="Times New Roman" w:hAnsi="Times New Roman" w:cs="Times New Roman"/>
          <w:sz w:val="36"/>
          <w:szCs w:val="36"/>
        </w:rPr>
        <w:t>щую</w:t>
      </w:r>
      <w:r>
        <w:rPr>
          <w:rFonts w:ascii="Times New Roman" w:hAnsi="Times New Roman" w:cs="Times New Roman"/>
          <w:sz w:val="36"/>
          <w:szCs w:val="36"/>
        </w:rPr>
        <w:t xml:space="preserve"> кнопку.</w:t>
      </w:r>
      <w:r w:rsidR="00A14130">
        <w:rPr>
          <w:rFonts w:ascii="Times New Roman" w:hAnsi="Times New Roman" w:cs="Times New Roman"/>
          <w:sz w:val="36"/>
          <w:szCs w:val="36"/>
        </w:rPr>
        <w:t xml:space="preserve"> Повторное нажатие еще раз остановит таймер.</w:t>
      </w:r>
    </w:p>
    <w:p w14:paraId="338ACFBC" w14:textId="77777777" w:rsidR="00A14130" w:rsidRDefault="00A14130" w:rsidP="00E21E7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FCB03A3" wp14:editId="0A5775BC">
            <wp:extent cx="6210300" cy="19780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346A" w14:textId="77777777" w:rsidR="00A14130" w:rsidRPr="00A14130" w:rsidRDefault="00A14130" w:rsidP="00A14130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A14130">
        <w:rPr>
          <w:rFonts w:ascii="Times New Roman" w:hAnsi="Times New Roman" w:cs="Times New Roman"/>
          <w:sz w:val="28"/>
          <w:szCs w:val="36"/>
        </w:rPr>
        <w:t xml:space="preserve">Пример времени до кнопки </w:t>
      </w:r>
      <w:r w:rsidRPr="00A14130">
        <w:rPr>
          <w:rFonts w:ascii="Times New Roman" w:hAnsi="Times New Roman" w:cs="Times New Roman"/>
          <w:sz w:val="28"/>
          <w:szCs w:val="36"/>
          <w:lang w:val="en-US"/>
        </w:rPr>
        <w:t>STOP</w:t>
      </w:r>
    </w:p>
    <w:p w14:paraId="72F7AD88" w14:textId="77777777" w:rsidR="00A14130" w:rsidRDefault="00A14130" w:rsidP="00A141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84C67E4" wp14:editId="063A7152">
            <wp:extent cx="6210300" cy="20720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152" w14:textId="77777777" w:rsidR="00A14130" w:rsidRPr="00A14130" w:rsidRDefault="00A14130" w:rsidP="00A14130">
      <w:pPr>
        <w:jc w:val="center"/>
        <w:rPr>
          <w:rFonts w:ascii="Times New Roman" w:hAnsi="Times New Roman" w:cs="Times New Roman"/>
          <w:sz w:val="28"/>
          <w:szCs w:val="36"/>
        </w:rPr>
      </w:pPr>
      <w:r w:rsidRPr="00A14130">
        <w:rPr>
          <w:rFonts w:ascii="Times New Roman" w:hAnsi="Times New Roman" w:cs="Times New Roman"/>
          <w:sz w:val="28"/>
          <w:szCs w:val="36"/>
        </w:rPr>
        <w:t xml:space="preserve">Пример отображения через 1 секунду после нажатия кнопки </w:t>
      </w:r>
      <w:r w:rsidRPr="00A14130">
        <w:rPr>
          <w:rFonts w:ascii="Times New Roman" w:hAnsi="Times New Roman" w:cs="Times New Roman"/>
          <w:sz w:val="28"/>
          <w:szCs w:val="36"/>
          <w:lang w:val="en-US"/>
        </w:rPr>
        <w:t>STOP</w:t>
      </w:r>
    </w:p>
    <w:p w14:paraId="1B75D475" w14:textId="77777777" w:rsidR="00A14130" w:rsidRDefault="00A14130" w:rsidP="00A14130">
      <w:pPr>
        <w:rPr>
          <w:rFonts w:ascii="Times New Roman" w:hAnsi="Times New Roman" w:cs="Times New Roman"/>
          <w:sz w:val="36"/>
          <w:szCs w:val="36"/>
        </w:rPr>
      </w:pPr>
    </w:p>
    <w:p w14:paraId="126452CA" w14:textId="77777777" w:rsidR="009B3E54" w:rsidRPr="00143104" w:rsidRDefault="009B3E54">
      <w:pPr>
        <w:rPr>
          <w:rFonts w:ascii="Times New Roman" w:hAnsi="Times New Roman" w:cs="Times New Roman"/>
          <w:sz w:val="36"/>
          <w:szCs w:val="36"/>
        </w:rPr>
      </w:pPr>
      <w:r w:rsidRPr="00143104"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14:paraId="2DC8D165" w14:textId="77777777" w:rsidR="00A14130" w:rsidRPr="001A4F22" w:rsidRDefault="009B3E54" w:rsidP="001A4F22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6" w:name="_Toc137529300"/>
      <w:r w:rsidRPr="00143104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</w:t>
      </w:r>
      <w:r w:rsidRPr="001A4F2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 Принцип работы.</w:t>
      </w:r>
      <w:bookmarkEnd w:id="6"/>
    </w:p>
    <w:p w14:paraId="0C15EA82" w14:textId="77777777" w:rsidR="001A4F22" w:rsidRDefault="001A4F22" w:rsidP="00A14130">
      <w:pPr>
        <w:rPr>
          <w:rFonts w:ascii="Times New Roman" w:hAnsi="Times New Roman" w:cs="Times New Roman"/>
          <w:sz w:val="36"/>
          <w:szCs w:val="36"/>
        </w:rPr>
      </w:pPr>
    </w:p>
    <w:p w14:paraId="3FD23666" w14:textId="77777777" w:rsidR="00F31362" w:rsidRDefault="009B3E54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Данное приложение работает по принципу таймера с обратным отсчетом. По умолчанию (при первом запуске) таймер выключен. Таймер включается нажатие левой кнопки мыши на прямоугольные кнопки. Надпись на кнопки соответствует времени обратного отчета таймера. К примеру, при нажатии на кнопку «2 минуты» таймер начнет работать от 2 мин 0 сек, через 1 сек время = 1 мин 59, еще через одну секунду 1 мин 58 сек и так далее в сторону уменьшения с каждой секундой. </w:t>
      </w:r>
      <w:r w:rsidR="00F31362">
        <w:rPr>
          <w:rFonts w:ascii="Times New Roman" w:hAnsi="Times New Roman" w:cs="Times New Roman"/>
          <w:sz w:val="36"/>
          <w:szCs w:val="36"/>
        </w:rPr>
        <w:t xml:space="preserve">Аналогичная ситуация для кнопки «5 минут» только отсчет начинается с 5 мин 00 сек в сторону уменьшения. </w:t>
      </w:r>
    </w:p>
    <w:p w14:paraId="7E7DB13B" w14:textId="77777777" w:rsidR="00F31362" w:rsidRDefault="00F31362" w:rsidP="00A14130">
      <w:pPr>
        <w:rPr>
          <w:rFonts w:ascii="Times New Roman" w:hAnsi="Times New Roman" w:cs="Times New Roman"/>
          <w:sz w:val="36"/>
          <w:szCs w:val="36"/>
        </w:rPr>
      </w:pPr>
    </w:p>
    <w:p w14:paraId="37051DE5" w14:textId="77777777" w:rsidR="009B3E54" w:rsidRDefault="00F31362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повторном нажатии на кнопку 2 минуты или 5 минут, таймер обнулится и начнет считать, с того времени, которое вы нажали последним. К примеру, вы по ошибке запустили таймер на 2 минуты, а хотели на 5 мин, вы просто нажимаете на 5 мин и отсчет пойте от 5 минут. При повторном нажатии на одну и ту же кн</w:t>
      </w:r>
      <w:r w:rsidR="00EA4119">
        <w:rPr>
          <w:rFonts w:ascii="Times New Roman" w:hAnsi="Times New Roman" w:cs="Times New Roman"/>
          <w:sz w:val="36"/>
          <w:szCs w:val="36"/>
        </w:rPr>
        <w:t>опку, отсчет начинается заново.</w:t>
      </w:r>
    </w:p>
    <w:p w14:paraId="5A589E9A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</w:p>
    <w:p w14:paraId="14C94D91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нажатии кнопки 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 w:rsidRPr="00EA4119">
        <w:rPr>
          <w:rFonts w:ascii="Times New Roman" w:hAnsi="Times New Roman" w:cs="Times New Roman"/>
          <w:sz w:val="36"/>
          <w:szCs w:val="36"/>
        </w:rPr>
        <w:t xml:space="preserve"> происходит остановка </w:t>
      </w:r>
      <w:r>
        <w:rPr>
          <w:rFonts w:ascii="Times New Roman" w:hAnsi="Times New Roman" w:cs="Times New Roman"/>
          <w:sz w:val="36"/>
          <w:szCs w:val="36"/>
        </w:rPr>
        <w:t>таймера и обнуление. Повторное нажатие вызывает тот же эффект.</w:t>
      </w:r>
    </w:p>
    <w:p w14:paraId="09B1826E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</w:p>
    <w:p w14:paraId="79E565C3" w14:textId="77777777" w:rsidR="006F5247" w:rsidRDefault="006F52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07DE5B2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Окно информирование сотрудников о завершении времени. Программа настроена если время равно 0 мин 15 сек, то появляется всплывающее информационное сообщение с текстом.</w:t>
      </w:r>
    </w:p>
    <w:p w14:paraId="28E1C13F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F5247">
        <w:rPr>
          <w:noProof/>
          <w:lang w:eastAsia="ru-RU"/>
        </w:rPr>
        <w:drawing>
          <wp:inline distT="0" distB="0" distL="0" distR="0" wp14:anchorId="0B1A01F4" wp14:editId="7FC992BA">
            <wp:extent cx="6210300" cy="26142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0CB" w14:textId="77777777" w:rsidR="00D222D7" w:rsidRPr="00D222D7" w:rsidRDefault="00D222D7" w:rsidP="00D222D7">
      <w:pPr>
        <w:jc w:val="center"/>
        <w:rPr>
          <w:rFonts w:ascii="Times New Roman" w:hAnsi="Times New Roman" w:cs="Times New Roman"/>
          <w:sz w:val="28"/>
          <w:szCs w:val="36"/>
        </w:rPr>
      </w:pPr>
      <w:r w:rsidRPr="00D222D7">
        <w:rPr>
          <w:rFonts w:ascii="Times New Roman" w:hAnsi="Times New Roman" w:cs="Times New Roman"/>
          <w:sz w:val="28"/>
          <w:szCs w:val="36"/>
        </w:rPr>
        <w:t>Всплывающее окно с предупреждением</w:t>
      </w:r>
    </w:p>
    <w:p w14:paraId="018B83D2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Сообщение появляется только один раз. При повторном запуске таймера появится повторно. Кнопка 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 w:rsidRPr="00EA411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обнуляет таймер и сообщение не появляется.</w:t>
      </w:r>
      <w:r w:rsidR="006F5247">
        <w:rPr>
          <w:rFonts w:ascii="Times New Roman" w:hAnsi="Times New Roman" w:cs="Times New Roman"/>
          <w:sz w:val="36"/>
          <w:szCs w:val="36"/>
        </w:rPr>
        <w:t xml:space="preserve"> Сообщение открывается поверх окон. После прочтения сообщения рекомендуется закрыть его нажав на крестик в правом верхнем углу. Если не закроете при повторной работе откроется новое окно с сообщением, поэтому не переживайте все будет работать, но рекомендуем закрывать окно по возможности.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F5247">
        <w:rPr>
          <w:rFonts w:ascii="Times New Roman" w:hAnsi="Times New Roman" w:cs="Times New Roman"/>
          <w:sz w:val="36"/>
          <w:szCs w:val="36"/>
        </w:rPr>
        <w:t xml:space="preserve">Если проверяете информацию в других программах к примеру, </w:t>
      </w:r>
      <w:r w:rsidR="006F5247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="006F5247" w:rsidRPr="006F52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F5247">
        <w:rPr>
          <w:rFonts w:ascii="Times New Roman" w:hAnsi="Times New Roman" w:cs="Times New Roman"/>
          <w:sz w:val="36"/>
          <w:szCs w:val="36"/>
          <w:lang w:val="en-US"/>
        </w:rPr>
        <w:t>Excell</w:t>
      </w:r>
      <w:proofErr w:type="spellEnd"/>
      <w:r w:rsidR="006F5247" w:rsidRPr="006F5247">
        <w:rPr>
          <w:rFonts w:ascii="Times New Roman" w:hAnsi="Times New Roman" w:cs="Times New Roman"/>
          <w:sz w:val="36"/>
          <w:szCs w:val="36"/>
        </w:rPr>
        <w:t xml:space="preserve"> </w:t>
      </w:r>
      <w:r w:rsidR="006F5247">
        <w:rPr>
          <w:rFonts w:ascii="Times New Roman" w:hAnsi="Times New Roman" w:cs="Times New Roman"/>
          <w:sz w:val="36"/>
          <w:szCs w:val="36"/>
        </w:rPr>
        <w:t xml:space="preserve">или </w:t>
      </w:r>
      <w:r w:rsidR="006F5247">
        <w:rPr>
          <w:rFonts w:ascii="Times New Roman" w:hAnsi="Times New Roman" w:cs="Times New Roman"/>
          <w:sz w:val="36"/>
          <w:szCs w:val="36"/>
          <w:lang w:val="en-US"/>
        </w:rPr>
        <w:t>OpenDocument</w:t>
      </w:r>
      <w:r w:rsidR="006F5247" w:rsidRPr="006F5247">
        <w:rPr>
          <w:rFonts w:ascii="Times New Roman" w:hAnsi="Times New Roman" w:cs="Times New Roman"/>
          <w:sz w:val="36"/>
          <w:szCs w:val="36"/>
        </w:rPr>
        <w:t xml:space="preserve"> </w:t>
      </w:r>
      <w:r w:rsidR="006F5247">
        <w:rPr>
          <w:rFonts w:ascii="Times New Roman" w:hAnsi="Times New Roman" w:cs="Times New Roman"/>
          <w:sz w:val="36"/>
          <w:szCs w:val="36"/>
        </w:rPr>
        <w:t>окно появится на экране.</w:t>
      </w:r>
    </w:p>
    <w:p w14:paraId="604CBD5E" w14:textId="77777777" w:rsidR="006F5247" w:rsidRDefault="006F5247" w:rsidP="00A14130">
      <w:pPr>
        <w:rPr>
          <w:rFonts w:ascii="Times New Roman" w:hAnsi="Times New Roman" w:cs="Times New Roman"/>
          <w:sz w:val="36"/>
          <w:szCs w:val="36"/>
        </w:rPr>
      </w:pPr>
    </w:p>
    <w:p w14:paraId="7B09B42F" w14:textId="77777777" w:rsidR="006F5247" w:rsidRDefault="006F5247">
      <w:pPr>
        <w:rPr>
          <w:rFonts w:ascii="Times New Roman" w:hAnsi="Times New Roman" w:cs="Times New Roman"/>
          <w:sz w:val="36"/>
          <w:szCs w:val="36"/>
        </w:rPr>
      </w:pPr>
      <w:r w:rsidRPr="00840AD6">
        <w:rPr>
          <w:rFonts w:ascii="Times New Roman" w:hAnsi="Times New Roman" w:cs="Times New Roman"/>
          <w:b/>
          <w:color w:val="FF0000"/>
          <w:sz w:val="36"/>
          <w:szCs w:val="36"/>
        </w:rPr>
        <w:t>Важно</w:t>
      </w:r>
      <w:r>
        <w:rPr>
          <w:rFonts w:ascii="Times New Roman" w:hAnsi="Times New Roman" w:cs="Times New Roman"/>
          <w:sz w:val="36"/>
          <w:szCs w:val="36"/>
        </w:rPr>
        <w:t xml:space="preserve">: при появлении данного сообщения необходимо вернутся к клиенту, и действовать в рамках должностных инструкций. </w:t>
      </w:r>
    </w:p>
    <w:p w14:paraId="3E52701A" w14:textId="77777777" w:rsidR="006F5247" w:rsidRDefault="006F5247">
      <w:pPr>
        <w:rPr>
          <w:rFonts w:ascii="Times New Roman" w:hAnsi="Times New Roman" w:cs="Times New Roman"/>
          <w:sz w:val="36"/>
          <w:szCs w:val="36"/>
        </w:rPr>
      </w:pPr>
      <w:r w:rsidRPr="00840AD6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Важно</w:t>
      </w:r>
      <w:r>
        <w:rPr>
          <w:rFonts w:ascii="Times New Roman" w:hAnsi="Times New Roman" w:cs="Times New Roman"/>
          <w:sz w:val="36"/>
          <w:szCs w:val="36"/>
        </w:rPr>
        <w:t xml:space="preserve">: Если нажать на кнопку «свернуть» в браузере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6F524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Chrome</w:t>
      </w:r>
      <w:r>
        <w:rPr>
          <w:rFonts w:ascii="Times New Roman" w:hAnsi="Times New Roman" w:cs="Times New Roman"/>
          <w:sz w:val="36"/>
          <w:szCs w:val="36"/>
        </w:rPr>
        <w:t>, то все вкладку свернутся и ВСПЛЫВАЮЩЕЕ ОКНО НЕ ПОЯВИТСЯ. Программа будет моргать (оранжевым цветом) сигнализируя, что у вас сообщение. Необходимо открыть вкладку, будьте внимательны не сворачивайте окно браузера или при поиске периодические контролируйте мерцания браузера.</w:t>
      </w:r>
    </w:p>
    <w:p w14:paraId="7BA36730" w14:textId="77777777" w:rsidR="00840AD6" w:rsidRDefault="00840AD6" w:rsidP="00840A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0EE666" wp14:editId="1DA9C893">
            <wp:extent cx="441960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329" w14:textId="77777777" w:rsidR="00840AD6" w:rsidRPr="00840AD6" w:rsidRDefault="00840AD6" w:rsidP="00840A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пример мерцание браузера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840AD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Chrome</w:t>
      </w:r>
    </w:p>
    <w:p w14:paraId="01122627" w14:textId="77777777" w:rsidR="00840AD6" w:rsidRDefault="00840AD6" w:rsidP="00840AD6">
      <w:pPr>
        <w:rPr>
          <w:rFonts w:ascii="Times New Roman" w:hAnsi="Times New Roman" w:cs="Times New Roman"/>
          <w:sz w:val="36"/>
          <w:szCs w:val="36"/>
        </w:rPr>
      </w:pPr>
      <w:r w:rsidRPr="00840AD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4E59DF" w14:textId="77777777" w:rsidR="00840AD6" w:rsidRDefault="00840AD6" w:rsidP="00840A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Во всех других случаях программа будет показывать сообщение корректно. </w:t>
      </w:r>
    </w:p>
    <w:p w14:paraId="48DA803A" w14:textId="77777777" w:rsidR="00840AD6" w:rsidRDefault="00840AD6" w:rsidP="00840AD6">
      <w:pPr>
        <w:rPr>
          <w:rFonts w:ascii="Times New Roman" w:hAnsi="Times New Roman" w:cs="Times New Roman"/>
          <w:sz w:val="36"/>
          <w:szCs w:val="36"/>
        </w:rPr>
      </w:pPr>
    </w:p>
    <w:p w14:paraId="0176099A" w14:textId="77777777" w:rsidR="003171A8" w:rsidRDefault="00840AD6" w:rsidP="003171A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37529301"/>
      <w:r w:rsidRPr="009E64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Завершение работы</w:t>
      </w:r>
      <w:bookmarkEnd w:id="7"/>
    </w:p>
    <w:p w14:paraId="285B108B" w14:textId="77777777" w:rsidR="003171A8" w:rsidRDefault="003171A8" w:rsidP="003171A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9675CB" w14:textId="77777777" w:rsidR="00840AD6" w:rsidRPr="009E64A6" w:rsidRDefault="003171A8" w:rsidP="003171A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Завершение работы </w:t>
      </w:r>
      <w:r w:rsidR="00840AD6" w:rsidRPr="009E64A6">
        <w:rPr>
          <w:rFonts w:ascii="Times New Roman" w:hAnsi="Times New Roman" w:cs="Times New Roman"/>
          <w:color w:val="000000" w:themeColor="text1"/>
          <w:sz w:val="36"/>
          <w:szCs w:val="36"/>
        </w:rPr>
        <w:t>производится путем закрытия вкладки браузера нажатием левой кнопки мыши на иконку крестика или закрытием браузера (как и выключения компьютера, перезагрузка и т.д.).</w:t>
      </w:r>
    </w:p>
    <w:p w14:paraId="4F31D528" w14:textId="77777777" w:rsidR="00840AD6" w:rsidRDefault="00840AD6" w:rsidP="00840AD6">
      <w:pPr>
        <w:rPr>
          <w:rFonts w:ascii="Times New Roman" w:hAnsi="Times New Roman" w:cs="Times New Roman"/>
          <w:sz w:val="36"/>
          <w:szCs w:val="36"/>
        </w:rPr>
      </w:pPr>
    </w:p>
    <w:p w14:paraId="45CB50F9" w14:textId="77777777" w:rsidR="00840AD6" w:rsidRDefault="00840A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3EE3A73" w14:textId="77777777" w:rsidR="00EA4119" w:rsidRDefault="00033ED3" w:rsidP="009E64A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137529302"/>
      <w:r w:rsidRPr="009E64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5. </w:t>
      </w:r>
      <w:r w:rsidR="00EA4119" w:rsidRPr="009E64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Ошибки и сложности.</w:t>
      </w:r>
      <w:bookmarkEnd w:id="8"/>
    </w:p>
    <w:p w14:paraId="05450707" w14:textId="77777777" w:rsidR="009E64A6" w:rsidRPr="009E64A6" w:rsidRDefault="009E64A6" w:rsidP="009E64A6"/>
    <w:p w14:paraId="442B4254" w14:textId="77777777" w:rsidR="00840AD6" w:rsidRDefault="009E64A6" w:rsidP="009E64A6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840AD6" w:rsidRPr="00033ED3">
        <w:rPr>
          <w:rFonts w:ascii="Times New Roman" w:hAnsi="Times New Roman" w:cs="Times New Roman"/>
          <w:sz w:val="36"/>
          <w:szCs w:val="36"/>
        </w:rPr>
        <w:t xml:space="preserve">При открытии файла в первый раз браузер </w:t>
      </w:r>
      <w:r w:rsidR="00840AD6" w:rsidRPr="00033ED3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="00840AD6" w:rsidRPr="00033ED3">
        <w:rPr>
          <w:rFonts w:ascii="Times New Roman" w:hAnsi="Times New Roman" w:cs="Times New Roman"/>
          <w:sz w:val="36"/>
          <w:szCs w:val="36"/>
        </w:rPr>
        <w:t xml:space="preserve"> </w:t>
      </w:r>
      <w:r w:rsidR="00840AD6" w:rsidRPr="00033ED3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="00840AD6" w:rsidRPr="00033ED3">
        <w:rPr>
          <w:rFonts w:ascii="Times New Roman" w:hAnsi="Times New Roman" w:cs="Times New Roman"/>
          <w:sz w:val="36"/>
          <w:szCs w:val="36"/>
        </w:rPr>
        <w:t xml:space="preserve"> может заблокировать всплывающее окно, и оно может просто не появится в нужное время, вместо этого вы увидите иконку как на картинке ниже</w:t>
      </w:r>
    </w:p>
    <w:p w14:paraId="4A9C5F7D" w14:textId="77777777" w:rsidR="00D222D7" w:rsidRPr="00033ED3" w:rsidRDefault="00D222D7" w:rsidP="00D222D7">
      <w:pPr>
        <w:pStyle w:val="a3"/>
        <w:ind w:left="0"/>
        <w:rPr>
          <w:rFonts w:ascii="Times New Roman" w:hAnsi="Times New Roman" w:cs="Times New Roman"/>
          <w:sz w:val="36"/>
          <w:szCs w:val="36"/>
        </w:rPr>
      </w:pPr>
    </w:p>
    <w:p w14:paraId="6C08297B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5806A13" wp14:editId="7A7216FE">
            <wp:extent cx="62103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432E" w14:textId="77777777" w:rsidR="00840AD6" w:rsidRDefault="00840AD6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этом случае необходимо нажать левой кнопки мыши на иконку окна с крестиком. У вас появится окно с двумя вариантами: продолжать блокировать или всегда показывать.</w:t>
      </w:r>
    </w:p>
    <w:p w14:paraId="0D19F9FB" w14:textId="77777777" w:rsidR="00D222D7" w:rsidRDefault="00D222D7" w:rsidP="00A14130">
      <w:pPr>
        <w:rPr>
          <w:rFonts w:ascii="Times New Roman" w:hAnsi="Times New Roman" w:cs="Times New Roman"/>
          <w:sz w:val="36"/>
          <w:szCs w:val="36"/>
        </w:rPr>
      </w:pPr>
    </w:p>
    <w:p w14:paraId="3897C37D" w14:textId="77777777" w:rsidR="00EA4119" w:rsidRDefault="00EA4119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5E9020B" wp14:editId="57000589">
            <wp:extent cx="6210300" cy="1673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59D1" w14:textId="77777777" w:rsidR="00D222D7" w:rsidRDefault="00D222D7" w:rsidP="00A14130">
      <w:pPr>
        <w:rPr>
          <w:rFonts w:ascii="Times New Roman" w:hAnsi="Times New Roman" w:cs="Times New Roman"/>
          <w:sz w:val="36"/>
          <w:szCs w:val="36"/>
        </w:rPr>
      </w:pPr>
    </w:p>
    <w:p w14:paraId="1A0984BD" w14:textId="77777777" w:rsidR="00840AD6" w:rsidRDefault="00840AD6" w:rsidP="00A14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Необходимо выбрать всегда показывать и нажать Готово. В дальнейшем у вас всегда будет появляться данное окно и все будет работать корректно. </w:t>
      </w:r>
      <w:r w:rsidR="00033ED3">
        <w:rPr>
          <w:rFonts w:ascii="Times New Roman" w:hAnsi="Times New Roman" w:cs="Times New Roman"/>
          <w:sz w:val="36"/>
          <w:szCs w:val="36"/>
        </w:rPr>
        <w:t>Можете перезагружать компьютер, обновлять страницу, перезапускать браузер все будет работать. Главное не переносите файл, не производите переименование файла, не меняйте настройки. При смене рабочего места, может потребоваться повторная процедура.</w:t>
      </w:r>
    </w:p>
    <w:p w14:paraId="7A360A04" w14:textId="77777777" w:rsidR="00033ED3" w:rsidRDefault="009E64A6" w:rsidP="00033E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- </w:t>
      </w:r>
      <w:r w:rsidR="00033ED3">
        <w:rPr>
          <w:rFonts w:ascii="Times New Roman" w:hAnsi="Times New Roman" w:cs="Times New Roman"/>
          <w:sz w:val="36"/>
          <w:szCs w:val="36"/>
        </w:rPr>
        <w:t xml:space="preserve">Если таймер не работает или окно не запускается </w:t>
      </w:r>
      <w:r w:rsidR="00F31654">
        <w:rPr>
          <w:rFonts w:ascii="Times New Roman" w:hAnsi="Times New Roman" w:cs="Times New Roman"/>
          <w:sz w:val="36"/>
          <w:szCs w:val="36"/>
        </w:rPr>
        <w:t xml:space="preserve">или любые другие ошибки </w:t>
      </w:r>
      <w:r w:rsidR="00033ED3">
        <w:rPr>
          <w:rFonts w:ascii="Times New Roman" w:hAnsi="Times New Roman" w:cs="Times New Roman"/>
          <w:sz w:val="36"/>
          <w:szCs w:val="36"/>
        </w:rPr>
        <w:t xml:space="preserve">рекомендуется обновить страницу, перезапустить браузер, </w:t>
      </w:r>
      <w:r w:rsidR="00F31654">
        <w:rPr>
          <w:rFonts w:ascii="Times New Roman" w:hAnsi="Times New Roman" w:cs="Times New Roman"/>
          <w:sz w:val="36"/>
          <w:szCs w:val="36"/>
        </w:rPr>
        <w:t xml:space="preserve">если окно браузера свернули, рекомендуем его развернуть, очистить </w:t>
      </w:r>
      <w:proofErr w:type="spellStart"/>
      <w:r w:rsidR="00F31654">
        <w:rPr>
          <w:rFonts w:ascii="Times New Roman" w:hAnsi="Times New Roman" w:cs="Times New Roman"/>
          <w:sz w:val="36"/>
          <w:szCs w:val="36"/>
        </w:rPr>
        <w:t>кеш</w:t>
      </w:r>
      <w:proofErr w:type="spellEnd"/>
      <w:r w:rsidR="00F31654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="00F31654">
        <w:rPr>
          <w:rFonts w:ascii="Times New Roman" w:hAnsi="Times New Roman" w:cs="Times New Roman"/>
          <w:sz w:val="36"/>
          <w:szCs w:val="36"/>
        </w:rPr>
        <w:t>куки</w:t>
      </w:r>
      <w:proofErr w:type="spellEnd"/>
      <w:r w:rsidR="00F31654">
        <w:rPr>
          <w:rFonts w:ascii="Times New Roman" w:hAnsi="Times New Roman" w:cs="Times New Roman"/>
          <w:sz w:val="36"/>
          <w:szCs w:val="36"/>
        </w:rPr>
        <w:t>. Если рекомендации не помогли передать информацию непосредственному руководителю, продолжив работу без использования данного функционала.</w:t>
      </w:r>
    </w:p>
    <w:p w14:paraId="062B46F9" w14:textId="77777777" w:rsidR="00F31654" w:rsidRDefault="00F31654" w:rsidP="00033ED3">
      <w:pPr>
        <w:rPr>
          <w:rFonts w:ascii="Times New Roman" w:hAnsi="Times New Roman" w:cs="Times New Roman"/>
          <w:sz w:val="36"/>
          <w:szCs w:val="36"/>
        </w:rPr>
      </w:pPr>
    </w:p>
    <w:p w14:paraId="454E7A53" w14:textId="77777777" w:rsidR="009E64A6" w:rsidRPr="009E64A6" w:rsidRDefault="00F31654" w:rsidP="009E64A6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9" w:name="_Toc137529303"/>
      <w:r w:rsidRPr="009E64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</w:t>
      </w:r>
      <w:r w:rsidR="009E64A6" w:rsidRPr="009E64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Обратная связь.</w:t>
      </w:r>
      <w:bookmarkEnd w:id="9"/>
    </w:p>
    <w:p w14:paraId="6EB7A102" w14:textId="77777777" w:rsidR="009E64A6" w:rsidRDefault="009E64A6">
      <w:pPr>
        <w:rPr>
          <w:rFonts w:ascii="Times New Roman" w:hAnsi="Times New Roman" w:cs="Times New Roman"/>
          <w:sz w:val="36"/>
          <w:szCs w:val="36"/>
        </w:rPr>
      </w:pPr>
    </w:p>
    <w:p w14:paraId="15A8C849" w14:textId="77777777" w:rsidR="00D222D7" w:rsidRDefault="00F316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Все предложения, пожелания</w:t>
      </w:r>
      <w:r w:rsidR="00D222D7">
        <w:rPr>
          <w:rFonts w:ascii="Times New Roman" w:hAnsi="Times New Roman" w:cs="Times New Roman"/>
          <w:sz w:val="36"/>
          <w:szCs w:val="36"/>
        </w:rPr>
        <w:t xml:space="preserve">, информацию об ошибках и получения другой консультации направьте пожалуйста сообщение на эл. почту </w:t>
      </w:r>
      <w:hyperlink r:id="rId15" w:history="1">
        <w:r w:rsidR="00D222D7" w:rsidRPr="00894DE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Kulj</w:t>
        </w:r>
        <w:r w:rsidR="00D222D7" w:rsidRPr="00894DEB">
          <w:rPr>
            <w:rStyle w:val="a4"/>
            <w:rFonts w:ascii="Times New Roman" w:hAnsi="Times New Roman" w:cs="Times New Roman"/>
            <w:sz w:val="36"/>
            <w:szCs w:val="36"/>
          </w:rPr>
          <w:t>93@</w:t>
        </w:r>
        <w:r w:rsidR="00D222D7" w:rsidRPr="00894DE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mail</w:t>
        </w:r>
        <w:r w:rsidR="00D222D7" w:rsidRPr="00894DEB">
          <w:rPr>
            <w:rStyle w:val="a4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="00D222D7" w:rsidRPr="00894DE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ru</w:t>
        </w:r>
        <w:proofErr w:type="spellEnd"/>
      </w:hyperlink>
      <w:r w:rsidR="00D222D7">
        <w:rPr>
          <w:rFonts w:ascii="Times New Roman" w:hAnsi="Times New Roman" w:cs="Times New Roman"/>
          <w:sz w:val="36"/>
          <w:szCs w:val="36"/>
        </w:rPr>
        <w:t>.</w:t>
      </w:r>
    </w:p>
    <w:p w14:paraId="0718440F" w14:textId="77777777" w:rsidR="00D222D7" w:rsidRDefault="00D222D7">
      <w:pPr>
        <w:rPr>
          <w:rFonts w:ascii="Times New Roman" w:hAnsi="Times New Roman" w:cs="Times New Roman"/>
          <w:sz w:val="36"/>
          <w:szCs w:val="36"/>
        </w:rPr>
      </w:pPr>
    </w:p>
    <w:p w14:paraId="48F79504" w14:textId="77777777" w:rsidR="00D222D7" w:rsidRDefault="00D222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Желаем успехов в работе.</w:t>
      </w:r>
    </w:p>
    <w:p w14:paraId="5D1CA2AD" w14:textId="77777777" w:rsidR="00D222D7" w:rsidRPr="00D222D7" w:rsidRDefault="00D222D7" w:rsidP="00D222D7">
      <w:pPr>
        <w:rPr>
          <w:rFonts w:ascii="Times New Roman" w:hAnsi="Times New Roman" w:cs="Times New Roman"/>
          <w:sz w:val="36"/>
          <w:szCs w:val="36"/>
        </w:rPr>
      </w:pPr>
    </w:p>
    <w:p w14:paraId="2E99BA17" w14:textId="77777777" w:rsidR="00D222D7" w:rsidRPr="00D222D7" w:rsidRDefault="00D222D7" w:rsidP="00D222D7">
      <w:pPr>
        <w:rPr>
          <w:rFonts w:ascii="Times New Roman" w:hAnsi="Times New Roman" w:cs="Times New Roman"/>
          <w:sz w:val="36"/>
          <w:szCs w:val="36"/>
        </w:rPr>
      </w:pPr>
    </w:p>
    <w:p w14:paraId="5A84C5C4" w14:textId="77777777" w:rsidR="00D222D7" w:rsidRDefault="00D222D7" w:rsidP="00D222D7">
      <w:pPr>
        <w:rPr>
          <w:rFonts w:ascii="Times New Roman" w:hAnsi="Times New Roman" w:cs="Times New Roman"/>
          <w:sz w:val="36"/>
          <w:szCs w:val="36"/>
        </w:rPr>
      </w:pPr>
    </w:p>
    <w:p w14:paraId="32A3DFFF" w14:textId="77777777" w:rsidR="00D222D7" w:rsidRPr="00D222D7" w:rsidRDefault="00D222D7" w:rsidP="00D222D7">
      <w:pPr>
        <w:tabs>
          <w:tab w:val="left" w:pos="66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D222D7" w:rsidRPr="00D222D7" w:rsidSect="00E21E7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F53"/>
    <w:multiLevelType w:val="hybridMultilevel"/>
    <w:tmpl w:val="B53A2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5AFF"/>
    <w:multiLevelType w:val="multilevel"/>
    <w:tmpl w:val="80C68B5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6D6A5C47"/>
    <w:multiLevelType w:val="hybridMultilevel"/>
    <w:tmpl w:val="AE70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BF"/>
    <w:rsid w:val="00033ED3"/>
    <w:rsid w:val="000815F7"/>
    <w:rsid w:val="000A1C23"/>
    <w:rsid w:val="00106BBF"/>
    <w:rsid w:val="00143104"/>
    <w:rsid w:val="001A4F22"/>
    <w:rsid w:val="001A5B72"/>
    <w:rsid w:val="00250952"/>
    <w:rsid w:val="003171A8"/>
    <w:rsid w:val="00437356"/>
    <w:rsid w:val="00462FA8"/>
    <w:rsid w:val="004D14D0"/>
    <w:rsid w:val="005744D7"/>
    <w:rsid w:val="006F5247"/>
    <w:rsid w:val="00796398"/>
    <w:rsid w:val="00840AD6"/>
    <w:rsid w:val="008748BF"/>
    <w:rsid w:val="00877A64"/>
    <w:rsid w:val="00954B38"/>
    <w:rsid w:val="009B3E54"/>
    <w:rsid w:val="009E64A6"/>
    <w:rsid w:val="00A14130"/>
    <w:rsid w:val="00AE3DB3"/>
    <w:rsid w:val="00AF2AA9"/>
    <w:rsid w:val="00D222D7"/>
    <w:rsid w:val="00D24A64"/>
    <w:rsid w:val="00DF03C0"/>
    <w:rsid w:val="00E21E7A"/>
    <w:rsid w:val="00EA4119"/>
    <w:rsid w:val="00EC730E"/>
    <w:rsid w:val="00F31362"/>
    <w:rsid w:val="00F31654"/>
    <w:rsid w:val="00F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3C36"/>
  <w15:chartTrackingRefBased/>
  <w15:docId w15:val="{BA8E3DB4-DE5D-4C39-BBEC-436796C5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81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1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3171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71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71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Kulj93@mail.ru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AF60-4C56-46DE-B87F-D21371D0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15</cp:revision>
  <cp:lastPrinted>2023-06-14T09:33:00Z</cp:lastPrinted>
  <dcterms:created xsi:type="dcterms:W3CDTF">2023-06-12T09:40:00Z</dcterms:created>
  <dcterms:modified xsi:type="dcterms:W3CDTF">2023-06-14T09:33:00Z</dcterms:modified>
</cp:coreProperties>
</file>