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tgefd                                                                                                     </w:t>
      </w:r>
      <w:r>
        <w:rPr>
          <w:b/>
          <w:bCs/>
          <w:spacing w:val="-2"/>
        </w:rPr>
        <w:t xml:space="preserve">18th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jay ,</w:t>
      </w:r>
      <w:r>
        <w:rPr/>
        <w:t xml:space="preserve"> yash,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tyrgefds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Social media marketing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18th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